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088" w:rsidRPr="00AE013C" w:rsidRDefault="00F30088" w:rsidP="00F30088">
      <w:pPr>
        <w:jc w:val="center"/>
        <w:rPr>
          <w:rFonts w:ascii="Times New Roman" w:hAnsi="Times New Roman" w:cs="Times New Roman"/>
          <w:b/>
          <w:sz w:val="24"/>
          <w:szCs w:val="24"/>
        </w:rPr>
      </w:pPr>
      <w:r w:rsidRPr="00AE013C">
        <w:rPr>
          <w:rFonts w:ascii="Times New Roman" w:hAnsi="Times New Roman" w:cs="Times New Roman"/>
          <w:b/>
          <w:sz w:val="24"/>
          <w:szCs w:val="24"/>
        </w:rPr>
        <w:t>CHAPTER 1</w:t>
      </w:r>
    </w:p>
    <w:p w:rsidR="00F30088" w:rsidRPr="00AE013C" w:rsidRDefault="00F30088" w:rsidP="00F30088">
      <w:pPr>
        <w:jc w:val="center"/>
        <w:rPr>
          <w:rFonts w:ascii="Times New Roman" w:hAnsi="Times New Roman" w:cs="Times New Roman"/>
          <w:b/>
          <w:sz w:val="24"/>
          <w:szCs w:val="24"/>
        </w:rPr>
      </w:pPr>
      <w:r w:rsidRPr="00AE013C">
        <w:rPr>
          <w:rFonts w:ascii="Times New Roman" w:hAnsi="Times New Roman" w:cs="Times New Roman"/>
          <w:b/>
          <w:sz w:val="24"/>
          <w:szCs w:val="24"/>
        </w:rPr>
        <w:t>INTRODUCTION</w:t>
      </w:r>
    </w:p>
    <w:p w:rsidR="00F30088" w:rsidRPr="00AE013C" w:rsidRDefault="00F30088" w:rsidP="00F30088">
      <w:pPr>
        <w:spacing w:line="276" w:lineRule="auto"/>
        <w:jc w:val="both"/>
        <w:rPr>
          <w:rFonts w:ascii="Times New Roman" w:hAnsi="Times New Roman" w:cs="Times New Roman"/>
          <w:b/>
          <w:sz w:val="24"/>
          <w:szCs w:val="24"/>
        </w:rPr>
      </w:pPr>
      <w:r w:rsidRPr="00AE013C">
        <w:rPr>
          <w:rFonts w:ascii="Times New Roman" w:hAnsi="Times New Roman" w:cs="Times New Roman"/>
          <w:b/>
          <w:sz w:val="24"/>
          <w:szCs w:val="24"/>
        </w:rPr>
        <w:t xml:space="preserve">1.1 PROJECT DESCRIPTION </w:t>
      </w:r>
    </w:p>
    <w:p w:rsidR="00F30088" w:rsidRPr="00AE013C" w:rsidRDefault="00F30088" w:rsidP="00F30088">
      <w:pPr>
        <w:spacing w:line="276"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Digital Transformation is riding the next wave of innovation in the retail industry.  E- retailers are enticing the shoppers with ‘anywhere any time’ shopping, faster delivery, personalized offers, easy returns etc. and it is a growing threat to the brick and mortar stores unless they adapt to the technology musings of the digital world. To keep in pace with the technology advancements and increasing competition from the online space, retailers are now rethinking their in- store strategies.  Since the visual and sensory experience that the shoppers will get through the physical stores cannot be replicated in e- commerce space with even the most sophisticated technology, retailers are exploring ways to optimize the in-store experience by enabling innovative technologies like Smart Shelves in retail stores. </w:t>
      </w:r>
    </w:p>
    <w:p w:rsidR="00601BE8" w:rsidRPr="00AE013C" w:rsidRDefault="00601BE8" w:rsidP="00F30088">
      <w:pPr>
        <w:spacing w:line="276"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‘Smart Shelves for retail stores’ is a IOT application that aims at implementation of Smart Shelves, the electronically connected shelves which can automatically keep a track of the inventory in a retail establishment. RFID smart shelf is a regular shelf with an associated antenna reader, eventually embedded in the shelf, which ideally allows to univocally detecting all the tagged items located on that shelf only. Extending this concept to every shelf in a store makes it possible to automatically locate and inventory every item. </w:t>
      </w:r>
    </w:p>
    <w:p w:rsidR="00601BE8" w:rsidRPr="00AE013C" w:rsidRDefault="00601BE8" w:rsidP="00F30088">
      <w:pPr>
        <w:spacing w:line="276"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Smart Shelves will implement wireless inventory control system that will be fitted with Antennas. The Antennas can be built-in the shelf itself or be installed under normal shelves. These Antennas should consistently notify the back-end system about the existing quantity of items on the shelves. These wireless devices will use RFID tags and readers to scan the products in the display and stock shelves and must alert store associates when product levels are running low or when a theft is detected. It will also trigger the back-end system about the items that do not belong to certain shelves as "misplaced items". </w:t>
      </w:r>
    </w:p>
    <w:p w:rsidR="00F30088" w:rsidRPr="00AE013C" w:rsidRDefault="00F30088" w:rsidP="00601BE8">
      <w:pPr>
        <w:spacing w:line="276"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The Smart Shelves technology can be hugely beneficial for the retailers’ selling experience. The smart shelf concept will enable the inventory and store executives to refill stocks from stock room as they get depleted from the store shelf, intimate the buying group about the demand and Out of stock situation. Inform warehouse / Direct shipment vendor for immediate replenishment. Smart Shelves should enable real time and accurate management of inventory data to empower retailers to optimize the in-store sales with the timely filling of stocks, review of items etc. Remote monitoring provision must help retailers to remotely keep a track inside the store and help in quickly identifying and fixing problems inside the store if any, before it impacts the customers.  </w:t>
      </w:r>
    </w:p>
    <w:p w:rsidR="00601BE8" w:rsidRPr="00AE013C" w:rsidRDefault="00601BE8" w:rsidP="00601BE8">
      <w:pPr>
        <w:spacing w:line="276" w:lineRule="auto"/>
        <w:jc w:val="both"/>
        <w:rPr>
          <w:rFonts w:ascii="Times New Roman" w:hAnsi="Times New Roman" w:cs="Times New Roman"/>
          <w:sz w:val="24"/>
          <w:szCs w:val="24"/>
        </w:rPr>
      </w:pPr>
      <w:r w:rsidRPr="00AE013C">
        <w:rPr>
          <w:rFonts w:ascii="Times New Roman" w:hAnsi="Times New Roman" w:cs="Times New Roman"/>
          <w:sz w:val="24"/>
          <w:szCs w:val="24"/>
        </w:rPr>
        <w:t xml:space="preserve">In this age of technology proliferation and increasing demands from the customers, delivering an enriching customer experience is equally an opportunity as well as a challenge. Smart Shelves empower a retailer to deliver more focused and optimized shopping experience for the in- store retail customers. Smart Shelves technology enables the store executives to have a seamless </w:t>
      </w:r>
      <w:r w:rsidRPr="00AE013C">
        <w:rPr>
          <w:rFonts w:ascii="Times New Roman" w:hAnsi="Times New Roman" w:cs="Times New Roman"/>
          <w:sz w:val="24"/>
          <w:szCs w:val="24"/>
        </w:rPr>
        <w:lastRenderedPageBreak/>
        <w:t>information exchange with various participants in the supply chain. Furthermore, it is capable of proactively avoiding “loss of sale” scenarios to a larger extent. Even in this era of digital revolution and internet, brick and mortar stores still continue to be relevant for retail shopping, because of the real time shopping experience it can provide is unmatchable with the e- commerce shopping experience. Unique and optimized in-store experiences enabled by technologies like Smart Shelves, where technology and operations go hand in hand, can lure even more customers back to the stores, thereby re-enforcing the significance of an Omni channel retail experience.</w:t>
      </w:r>
    </w:p>
    <w:p w:rsidR="00601BE8" w:rsidRPr="00AE013C" w:rsidRDefault="00601BE8" w:rsidP="00F30088">
      <w:pPr>
        <w:spacing w:line="276" w:lineRule="auto"/>
        <w:jc w:val="both"/>
        <w:rPr>
          <w:rFonts w:ascii="Times New Roman" w:hAnsi="Times New Roman" w:cs="Times New Roman"/>
          <w:sz w:val="24"/>
          <w:szCs w:val="24"/>
        </w:rPr>
      </w:pPr>
    </w:p>
    <w:p w:rsidR="00601BE8" w:rsidRPr="00AE013C" w:rsidRDefault="00F30088" w:rsidP="00F30088">
      <w:pPr>
        <w:rPr>
          <w:rFonts w:ascii="Times New Roman" w:hAnsi="Times New Roman" w:cs="Times New Roman"/>
          <w:b/>
          <w:sz w:val="24"/>
          <w:szCs w:val="24"/>
        </w:rPr>
      </w:pPr>
      <w:r w:rsidRPr="00AE013C">
        <w:rPr>
          <w:rFonts w:ascii="Times New Roman" w:hAnsi="Times New Roman" w:cs="Times New Roman"/>
          <w:b/>
          <w:sz w:val="24"/>
          <w:szCs w:val="24"/>
        </w:rPr>
        <w:t xml:space="preserve">1.2 COMPANY PROFILE </w:t>
      </w:r>
    </w:p>
    <w:p w:rsidR="00FE384E" w:rsidRPr="00AE013C" w:rsidRDefault="00FE384E" w:rsidP="00F30088">
      <w:pPr>
        <w:rPr>
          <w:rFonts w:ascii="Times New Roman" w:hAnsi="Times New Roman" w:cs="Times New Roman"/>
          <w:color w:val="404245"/>
          <w:sz w:val="24"/>
          <w:szCs w:val="24"/>
          <w:shd w:val="clear" w:color="auto" w:fill="FFFFFF"/>
        </w:rPr>
      </w:pPr>
      <w:r w:rsidRPr="00AE013C">
        <w:rPr>
          <w:rFonts w:ascii="Times New Roman" w:hAnsi="Times New Roman" w:cs="Times New Roman"/>
          <w:sz w:val="24"/>
          <w:szCs w:val="24"/>
        </w:rPr>
        <w:t>Company Name</w:t>
      </w:r>
      <w:r w:rsidR="00F30088" w:rsidRPr="00AE013C">
        <w:rPr>
          <w:rFonts w:ascii="Times New Roman" w:hAnsi="Times New Roman" w:cs="Times New Roman"/>
          <w:sz w:val="24"/>
          <w:szCs w:val="24"/>
        </w:rPr>
        <w:t xml:space="preserve">:  </w:t>
      </w:r>
      <w:r w:rsidRPr="00AE013C">
        <w:rPr>
          <w:rFonts w:ascii="Times New Roman" w:hAnsi="Times New Roman" w:cs="Times New Roman"/>
          <w:sz w:val="24"/>
          <w:szCs w:val="24"/>
        </w:rPr>
        <w:t>Robert Bosch Engineering and Business Solutions Private Limited</w:t>
      </w:r>
    </w:p>
    <w:p w:rsidR="00FE384E" w:rsidRPr="00AE013C" w:rsidRDefault="00FE384E" w:rsidP="00FE384E">
      <w:pPr>
        <w:pStyle w:val="NormalWeb"/>
        <w:shd w:val="clear" w:color="auto" w:fill="F1F1F1"/>
        <w:spacing w:before="0" w:beforeAutospacing="0" w:after="0" w:afterAutospacing="0" w:line="270" w:lineRule="atLeast"/>
        <w:ind w:left="1530" w:hanging="1530"/>
        <w:rPr>
          <w:color w:val="000000"/>
        </w:rPr>
      </w:pPr>
      <w:r w:rsidRPr="00AE013C">
        <w:t>Company Address</w:t>
      </w:r>
      <w:r w:rsidR="00F30088" w:rsidRPr="00AE013C">
        <w:t xml:space="preserve">:   </w:t>
      </w:r>
      <w:r w:rsidR="00506AC5">
        <w:t xml:space="preserve">  </w:t>
      </w:r>
      <w:r w:rsidRPr="00AE013C">
        <w:rPr>
          <w:color w:val="000000"/>
        </w:rPr>
        <w:t>Cyber Park, No. 76, 77,</w:t>
      </w:r>
    </w:p>
    <w:p w:rsidR="00FE384E" w:rsidRPr="00AE013C" w:rsidRDefault="00FE384E" w:rsidP="00FE384E">
      <w:pPr>
        <w:pStyle w:val="NormalWeb"/>
        <w:shd w:val="clear" w:color="auto" w:fill="F1F1F1"/>
        <w:spacing w:before="0" w:beforeAutospacing="0" w:after="0" w:afterAutospacing="0" w:line="270" w:lineRule="atLeast"/>
        <w:ind w:left="1980" w:firstLine="180"/>
        <w:rPr>
          <w:color w:val="000000"/>
        </w:rPr>
      </w:pPr>
      <w:proofErr w:type="spellStart"/>
      <w:r w:rsidRPr="00AE013C">
        <w:rPr>
          <w:color w:val="000000"/>
        </w:rPr>
        <w:t>Dodathogur</w:t>
      </w:r>
      <w:proofErr w:type="spellEnd"/>
      <w:r w:rsidRPr="00AE013C">
        <w:rPr>
          <w:color w:val="000000"/>
        </w:rPr>
        <w:t xml:space="preserve"> Village, Electronic City, Phase 1,</w:t>
      </w:r>
    </w:p>
    <w:p w:rsidR="00FE384E" w:rsidRPr="00AE013C" w:rsidRDefault="00FE384E" w:rsidP="00FE384E">
      <w:pPr>
        <w:pStyle w:val="NormalWeb"/>
        <w:shd w:val="clear" w:color="auto" w:fill="F1F1F1"/>
        <w:spacing w:before="0" w:beforeAutospacing="0" w:after="0" w:afterAutospacing="0" w:line="270" w:lineRule="atLeast"/>
        <w:ind w:left="1980" w:firstLine="180"/>
        <w:rPr>
          <w:color w:val="000000"/>
        </w:rPr>
      </w:pPr>
      <w:r w:rsidRPr="00AE013C">
        <w:rPr>
          <w:color w:val="000000"/>
        </w:rPr>
        <w:t>Bangalore- 560100</w:t>
      </w:r>
    </w:p>
    <w:p w:rsidR="00F30088" w:rsidRPr="00AE013C" w:rsidRDefault="00FE384E" w:rsidP="00F30088">
      <w:pPr>
        <w:rPr>
          <w:rFonts w:ascii="Times New Roman" w:hAnsi="Times New Roman" w:cs="Times New Roman"/>
          <w:sz w:val="24"/>
          <w:szCs w:val="24"/>
        </w:rPr>
      </w:pPr>
      <w:r w:rsidRPr="00AE013C">
        <w:rPr>
          <w:rFonts w:ascii="Times New Roman" w:hAnsi="Times New Roman" w:cs="Times New Roman"/>
          <w:sz w:val="24"/>
          <w:szCs w:val="24"/>
        </w:rPr>
        <w:t>Website</w:t>
      </w:r>
      <w:r w:rsidR="00F30088" w:rsidRPr="00AE013C">
        <w:rPr>
          <w:rFonts w:ascii="Times New Roman" w:hAnsi="Times New Roman" w:cs="Times New Roman"/>
          <w:sz w:val="24"/>
          <w:szCs w:val="24"/>
        </w:rPr>
        <w:t xml:space="preserve">: </w:t>
      </w:r>
      <w:r w:rsidRPr="00AE013C">
        <w:rPr>
          <w:rFonts w:ascii="Times New Roman" w:hAnsi="Times New Roman" w:cs="Times New Roman"/>
          <w:sz w:val="24"/>
          <w:szCs w:val="24"/>
        </w:rPr>
        <w:t>http://www.bosch-india-software.com/</w:t>
      </w:r>
    </w:p>
    <w:p w:rsidR="00F30088" w:rsidRPr="00AE013C" w:rsidRDefault="00FE384E" w:rsidP="00F30088">
      <w:pPr>
        <w:rPr>
          <w:rFonts w:ascii="Times New Roman" w:hAnsi="Times New Roman" w:cs="Times New Roman"/>
          <w:sz w:val="24"/>
          <w:szCs w:val="24"/>
        </w:rPr>
      </w:pPr>
      <w:r w:rsidRPr="00AE013C">
        <w:rPr>
          <w:rFonts w:ascii="Times New Roman" w:hAnsi="Times New Roman" w:cs="Times New Roman"/>
          <w:sz w:val="24"/>
          <w:szCs w:val="24"/>
        </w:rPr>
        <w:t>Founder: Robert Bosch</w:t>
      </w:r>
    </w:p>
    <w:p w:rsidR="00F30088" w:rsidRPr="00AE013C" w:rsidRDefault="00FE384E" w:rsidP="00F30088">
      <w:pPr>
        <w:rPr>
          <w:rFonts w:ascii="Times New Roman" w:hAnsi="Times New Roman" w:cs="Times New Roman"/>
          <w:sz w:val="24"/>
          <w:szCs w:val="24"/>
        </w:rPr>
      </w:pPr>
      <w:r w:rsidRPr="00AE013C">
        <w:rPr>
          <w:rFonts w:ascii="Times New Roman" w:hAnsi="Times New Roman" w:cs="Times New Roman"/>
          <w:sz w:val="24"/>
          <w:szCs w:val="24"/>
        </w:rPr>
        <w:t>Head Quarters: Germany</w:t>
      </w:r>
    </w:p>
    <w:p w:rsidR="00FE384E" w:rsidRPr="00AE013C" w:rsidRDefault="00FE384E" w:rsidP="00F30088">
      <w:pPr>
        <w:rPr>
          <w:rFonts w:ascii="Times New Roman" w:hAnsi="Times New Roman" w:cs="Times New Roman"/>
          <w:sz w:val="24"/>
          <w:szCs w:val="24"/>
        </w:rPr>
      </w:pPr>
      <w:r w:rsidRPr="00AE013C">
        <w:rPr>
          <w:rFonts w:ascii="Times New Roman" w:hAnsi="Times New Roman" w:cs="Times New Roman"/>
          <w:sz w:val="24"/>
          <w:szCs w:val="24"/>
        </w:rPr>
        <w:t>Industry: Information technology and services</w:t>
      </w:r>
    </w:p>
    <w:p w:rsidR="006B7646" w:rsidRPr="00AE013C" w:rsidRDefault="006B7646" w:rsidP="00F30088">
      <w:pPr>
        <w:rPr>
          <w:rFonts w:ascii="Times New Roman" w:hAnsi="Times New Roman" w:cs="Times New Roman"/>
          <w:sz w:val="24"/>
          <w:szCs w:val="24"/>
        </w:rPr>
      </w:pPr>
      <w:r w:rsidRPr="00AE013C">
        <w:rPr>
          <w:rFonts w:ascii="Times New Roman" w:hAnsi="Times New Roman" w:cs="Times New Roman"/>
          <w:sz w:val="24"/>
          <w:szCs w:val="24"/>
        </w:rPr>
        <w:t>Pres</w:t>
      </w:r>
      <w:r w:rsidR="00506AC5">
        <w:rPr>
          <w:rFonts w:ascii="Times New Roman" w:hAnsi="Times New Roman" w:cs="Times New Roman"/>
          <w:sz w:val="24"/>
          <w:szCs w:val="24"/>
        </w:rPr>
        <w:t xml:space="preserve">ident: Vijay </w:t>
      </w:r>
      <w:proofErr w:type="spellStart"/>
      <w:r w:rsidR="00506AC5">
        <w:rPr>
          <w:rFonts w:ascii="Times New Roman" w:hAnsi="Times New Roman" w:cs="Times New Roman"/>
          <w:sz w:val="24"/>
          <w:szCs w:val="24"/>
        </w:rPr>
        <w:t>Ratnaparkhe</w:t>
      </w:r>
      <w:proofErr w:type="spellEnd"/>
      <w:r w:rsidR="00506AC5">
        <w:rPr>
          <w:rFonts w:ascii="Times New Roman" w:hAnsi="Times New Roman" w:cs="Times New Roman"/>
          <w:sz w:val="24"/>
          <w:szCs w:val="24"/>
        </w:rPr>
        <w:t xml:space="preserve"> ,</w:t>
      </w:r>
      <w:r w:rsidRPr="00AE013C">
        <w:rPr>
          <w:rFonts w:ascii="Times New Roman" w:hAnsi="Times New Roman" w:cs="Times New Roman"/>
          <w:sz w:val="24"/>
          <w:szCs w:val="24"/>
        </w:rPr>
        <w:t>Managing Director and president of Robert Bosch Engineering and Business Solutions Limited (RBEI) since 1st September 2010.</w:t>
      </w:r>
    </w:p>
    <w:p w:rsidR="006B7646" w:rsidRPr="00AE013C" w:rsidRDefault="006B7646" w:rsidP="00F30088">
      <w:pPr>
        <w:rPr>
          <w:rFonts w:ascii="Times New Roman" w:hAnsi="Times New Roman" w:cs="Times New Roman"/>
          <w:sz w:val="24"/>
          <w:szCs w:val="24"/>
        </w:rPr>
      </w:pPr>
    </w:p>
    <w:p w:rsidR="00FE384E" w:rsidRPr="00AE013C" w:rsidRDefault="00FE384E" w:rsidP="006B7646">
      <w:pPr>
        <w:jc w:val="both"/>
        <w:rPr>
          <w:rFonts w:ascii="Times New Roman" w:hAnsi="Times New Roman" w:cs="Times New Roman"/>
          <w:sz w:val="24"/>
          <w:szCs w:val="24"/>
        </w:rPr>
      </w:pPr>
      <w:r w:rsidRPr="00AE013C">
        <w:rPr>
          <w:rFonts w:ascii="Times New Roman" w:hAnsi="Times New Roman" w:cs="Times New Roman"/>
          <w:sz w:val="24"/>
          <w:szCs w:val="24"/>
        </w:rPr>
        <w:t>RBEI is</w:t>
      </w:r>
      <w:r w:rsidRPr="00FE384E">
        <w:rPr>
          <w:rFonts w:ascii="Times New Roman" w:hAnsi="Times New Roman" w:cs="Times New Roman"/>
          <w:sz w:val="24"/>
          <w:szCs w:val="24"/>
        </w:rPr>
        <w:t xml:space="preserve"> a 100% owned subsidiary of Robert Bosch GmbH, one of the world’s leading global supplier of technology and services, offering end to end engineering, IT and business sol</w:t>
      </w:r>
      <w:r w:rsidRPr="00AE013C">
        <w:rPr>
          <w:rFonts w:ascii="Times New Roman" w:hAnsi="Times New Roman" w:cs="Times New Roman"/>
          <w:sz w:val="24"/>
          <w:szCs w:val="24"/>
        </w:rPr>
        <w:t>utions. Founded in 1998, the company has</w:t>
      </w:r>
      <w:r w:rsidRPr="00FE384E">
        <w:rPr>
          <w:rFonts w:ascii="Times New Roman" w:hAnsi="Times New Roman" w:cs="Times New Roman"/>
          <w:sz w:val="24"/>
          <w:szCs w:val="24"/>
        </w:rPr>
        <w:t xml:space="preserve"> grown to over 15000 associates in 2015, becoming the largest software development </w:t>
      </w:r>
      <w:proofErr w:type="spellStart"/>
      <w:r w:rsidRPr="00FE384E">
        <w:rPr>
          <w:rFonts w:ascii="Times New Roman" w:hAnsi="Times New Roman" w:cs="Times New Roman"/>
          <w:sz w:val="24"/>
          <w:szCs w:val="24"/>
        </w:rPr>
        <w:t>centre</w:t>
      </w:r>
      <w:proofErr w:type="spellEnd"/>
      <w:r w:rsidRPr="00FE384E">
        <w:rPr>
          <w:rFonts w:ascii="Times New Roman" w:hAnsi="Times New Roman" w:cs="Times New Roman"/>
          <w:sz w:val="24"/>
          <w:szCs w:val="24"/>
        </w:rPr>
        <w:t xml:space="preserve"> of Bosch outside Ge</w:t>
      </w:r>
      <w:r w:rsidRPr="00AE013C">
        <w:rPr>
          <w:rFonts w:ascii="Times New Roman" w:hAnsi="Times New Roman" w:cs="Times New Roman"/>
          <w:sz w:val="24"/>
          <w:szCs w:val="24"/>
        </w:rPr>
        <w:t>rmany and establishing itself</w:t>
      </w:r>
      <w:r w:rsidRPr="00FE384E">
        <w:rPr>
          <w:rFonts w:ascii="Times New Roman" w:hAnsi="Times New Roman" w:cs="Times New Roman"/>
          <w:sz w:val="24"/>
          <w:szCs w:val="24"/>
        </w:rPr>
        <w:t xml:space="preserve"> as the ‘Technology P</w:t>
      </w:r>
      <w:r w:rsidRPr="00AE013C">
        <w:rPr>
          <w:rFonts w:ascii="Times New Roman" w:hAnsi="Times New Roman" w:cs="Times New Roman"/>
          <w:sz w:val="24"/>
          <w:szCs w:val="24"/>
        </w:rPr>
        <w:t>owerhouse of Bosch’ in India. The company has</w:t>
      </w:r>
      <w:r w:rsidRPr="00FE384E">
        <w:rPr>
          <w:rFonts w:ascii="Times New Roman" w:hAnsi="Times New Roman" w:cs="Times New Roman"/>
          <w:sz w:val="24"/>
          <w:szCs w:val="24"/>
        </w:rPr>
        <w:t xml:space="preserve"> a global footprint with sales offices in North America, Europe and Asia Pacific regions. With eight avant-garde development </w:t>
      </w:r>
      <w:proofErr w:type="spellStart"/>
      <w:r w:rsidRPr="00FE384E">
        <w:rPr>
          <w:rFonts w:ascii="Times New Roman" w:hAnsi="Times New Roman" w:cs="Times New Roman"/>
          <w:sz w:val="24"/>
          <w:szCs w:val="24"/>
        </w:rPr>
        <w:t>centres</w:t>
      </w:r>
      <w:proofErr w:type="spellEnd"/>
      <w:r w:rsidRPr="00FE384E">
        <w:rPr>
          <w:rFonts w:ascii="Times New Roman" w:hAnsi="Times New Roman" w:cs="Times New Roman"/>
          <w:sz w:val="24"/>
          <w:szCs w:val="24"/>
        </w:rPr>
        <w:t xml:space="preserve"> spread across Bangalore and Coimbatore in India, Ho Chi Minh City in Vietn</w:t>
      </w:r>
      <w:r w:rsidRPr="00AE013C">
        <w:rPr>
          <w:rFonts w:ascii="Times New Roman" w:hAnsi="Times New Roman" w:cs="Times New Roman"/>
          <w:sz w:val="24"/>
          <w:szCs w:val="24"/>
        </w:rPr>
        <w:t>am and Guadalajara in Mexico, it</w:t>
      </w:r>
      <w:r w:rsidRPr="00FE384E">
        <w:rPr>
          <w:rFonts w:ascii="Times New Roman" w:hAnsi="Times New Roman" w:cs="Times New Roman"/>
          <w:sz w:val="24"/>
          <w:szCs w:val="24"/>
        </w:rPr>
        <w:t xml:space="preserve"> nurture</w:t>
      </w:r>
      <w:r w:rsidRPr="00AE013C">
        <w:rPr>
          <w:rFonts w:ascii="Times New Roman" w:hAnsi="Times New Roman" w:cs="Times New Roman"/>
          <w:sz w:val="24"/>
          <w:szCs w:val="24"/>
        </w:rPr>
        <w:t>s</w:t>
      </w:r>
      <w:r w:rsidRPr="00FE384E">
        <w:rPr>
          <w:rFonts w:ascii="Times New Roman" w:hAnsi="Times New Roman" w:cs="Times New Roman"/>
          <w:sz w:val="24"/>
          <w:szCs w:val="24"/>
        </w:rPr>
        <w:t>, build and sustain enduring customer relationships to enable direct operat</w:t>
      </w:r>
      <w:r w:rsidR="006B7646" w:rsidRPr="00AE013C">
        <w:rPr>
          <w:rFonts w:ascii="Times New Roman" w:hAnsi="Times New Roman" w:cs="Times New Roman"/>
          <w:sz w:val="24"/>
          <w:szCs w:val="24"/>
        </w:rPr>
        <w:t>ional and strategic benefits. This is</w:t>
      </w:r>
      <w:r w:rsidRPr="00FE384E">
        <w:rPr>
          <w:rFonts w:ascii="Times New Roman" w:hAnsi="Times New Roman" w:cs="Times New Roman"/>
          <w:sz w:val="24"/>
          <w:szCs w:val="24"/>
        </w:rPr>
        <w:t xml:space="preserve"> </w:t>
      </w:r>
      <w:proofErr w:type="spellStart"/>
      <w:r w:rsidRPr="00FE384E">
        <w:rPr>
          <w:rFonts w:ascii="Times New Roman" w:hAnsi="Times New Roman" w:cs="Times New Roman"/>
          <w:sz w:val="24"/>
          <w:szCs w:val="24"/>
        </w:rPr>
        <w:t>realise</w:t>
      </w:r>
      <w:r w:rsidR="006B7646" w:rsidRPr="00AE013C">
        <w:rPr>
          <w:rFonts w:ascii="Times New Roman" w:hAnsi="Times New Roman" w:cs="Times New Roman"/>
          <w:sz w:val="24"/>
          <w:szCs w:val="24"/>
        </w:rPr>
        <w:t>d</w:t>
      </w:r>
      <w:proofErr w:type="spellEnd"/>
      <w:r w:rsidRPr="00FE384E">
        <w:rPr>
          <w:rFonts w:ascii="Times New Roman" w:hAnsi="Times New Roman" w:cs="Times New Roman"/>
          <w:sz w:val="24"/>
          <w:szCs w:val="24"/>
        </w:rPr>
        <w:t xml:space="preserve"> through qualified, motivated and flexible professional associates, who uphold the heritage and values of Bosch, marked by quality, reliability and innovation to enhance the interest of our</w:t>
      </w:r>
      <w:r w:rsidR="006B7646" w:rsidRPr="00AE013C">
        <w:rPr>
          <w:rFonts w:ascii="Times New Roman" w:hAnsi="Times New Roman" w:cs="Times New Roman"/>
          <w:sz w:val="24"/>
          <w:szCs w:val="24"/>
        </w:rPr>
        <w:t xml:space="preserve"> customers and the community </w:t>
      </w:r>
      <w:r w:rsidRPr="00FE384E">
        <w:rPr>
          <w:rFonts w:ascii="Times New Roman" w:hAnsi="Times New Roman" w:cs="Times New Roman"/>
          <w:sz w:val="24"/>
          <w:szCs w:val="24"/>
        </w:rPr>
        <w:t>live</w:t>
      </w:r>
      <w:r w:rsidR="006B7646" w:rsidRPr="00AE013C">
        <w:rPr>
          <w:rFonts w:ascii="Times New Roman" w:hAnsi="Times New Roman" w:cs="Times New Roman"/>
          <w:sz w:val="24"/>
          <w:szCs w:val="24"/>
        </w:rPr>
        <w:t>d</w:t>
      </w:r>
      <w:r w:rsidRPr="00FE384E">
        <w:rPr>
          <w:rFonts w:ascii="Times New Roman" w:hAnsi="Times New Roman" w:cs="Times New Roman"/>
          <w:sz w:val="24"/>
          <w:szCs w:val="24"/>
        </w:rPr>
        <w:t xml:space="preserve"> in.</w:t>
      </w:r>
    </w:p>
    <w:p w:rsidR="006B7646" w:rsidRPr="00FE384E" w:rsidRDefault="006B7646" w:rsidP="006B7646">
      <w:pPr>
        <w:jc w:val="both"/>
        <w:rPr>
          <w:rFonts w:ascii="Times New Roman" w:hAnsi="Times New Roman" w:cs="Times New Roman"/>
          <w:sz w:val="24"/>
          <w:szCs w:val="24"/>
        </w:rPr>
      </w:pPr>
      <w:r w:rsidRPr="00AE013C">
        <w:rPr>
          <w:rFonts w:ascii="Times New Roman" w:hAnsi="Times New Roman" w:cs="Times New Roman"/>
          <w:sz w:val="24"/>
          <w:szCs w:val="24"/>
        </w:rPr>
        <w:t>Bosch Engineering and Business Solutions through the years has been loyal to the fundamentals that drive the Corporate Social Responsibility (CSR) charter. The Social Responsibility charter is aligned to their vision towards extending ‘Smart Solutions’ to create long lasting value to the society.</w:t>
      </w:r>
    </w:p>
    <w:p w:rsidR="00F30088" w:rsidRPr="00AE013C" w:rsidRDefault="00FE384E" w:rsidP="00F30088">
      <w:pPr>
        <w:rPr>
          <w:rFonts w:ascii="Times New Roman" w:hAnsi="Times New Roman" w:cs="Times New Roman"/>
          <w:sz w:val="24"/>
          <w:szCs w:val="24"/>
        </w:rPr>
      </w:pPr>
      <w:r w:rsidRPr="00FE384E">
        <w:rPr>
          <w:rFonts w:ascii="Times New Roman" w:hAnsi="Times New Roman" w:cs="Times New Roman"/>
          <w:sz w:val="24"/>
          <w:szCs w:val="24"/>
        </w:rPr>
        <w:t> </w:t>
      </w:r>
      <w:r w:rsidR="00F30088" w:rsidRPr="00AE013C">
        <w:rPr>
          <w:rFonts w:ascii="Times New Roman" w:hAnsi="Times New Roman" w:cs="Times New Roman"/>
          <w:sz w:val="24"/>
          <w:szCs w:val="24"/>
        </w:rPr>
        <w:t xml:space="preserve"> </w:t>
      </w:r>
    </w:p>
    <w:p w:rsidR="0057557E" w:rsidRPr="00AE013C" w:rsidRDefault="00F30088" w:rsidP="0057557E">
      <w:pPr>
        <w:jc w:val="center"/>
        <w:rPr>
          <w:rFonts w:ascii="Times New Roman" w:hAnsi="Times New Roman" w:cs="Times New Roman"/>
          <w:b/>
          <w:sz w:val="24"/>
          <w:szCs w:val="24"/>
        </w:rPr>
      </w:pPr>
      <w:r w:rsidRPr="00AE013C">
        <w:rPr>
          <w:rFonts w:ascii="Times New Roman" w:hAnsi="Times New Roman" w:cs="Times New Roman"/>
          <w:b/>
          <w:sz w:val="24"/>
          <w:szCs w:val="24"/>
        </w:rPr>
        <w:lastRenderedPageBreak/>
        <w:t>CHAPTER 2</w:t>
      </w:r>
    </w:p>
    <w:p w:rsidR="0057557E" w:rsidRPr="00AE013C" w:rsidRDefault="00F30088" w:rsidP="0057557E">
      <w:pPr>
        <w:jc w:val="center"/>
        <w:rPr>
          <w:rFonts w:ascii="Times New Roman" w:hAnsi="Times New Roman" w:cs="Times New Roman"/>
          <w:b/>
          <w:sz w:val="24"/>
          <w:szCs w:val="24"/>
        </w:rPr>
      </w:pPr>
      <w:r w:rsidRPr="00AE013C">
        <w:rPr>
          <w:rFonts w:ascii="Times New Roman" w:hAnsi="Times New Roman" w:cs="Times New Roman"/>
          <w:b/>
          <w:sz w:val="24"/>
          <w:szCs w:val="24"/>
        </w:rPr>
        <w:t>LITERATURE SURVEY</w:t>
      </w:r>
    </w:p>
    <w:p w:rsidR="0057557E" w:rsidRPr="00AE013C"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2.1 EXISTING AND PROPOSED SYSTEM </w:t>
      </w:r>
    </w:p>
    <w:p w:rsidR="00F30088" w:rsidRPr="00AE013C"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EXISTING SYSTEM </w:t>
      </w:r>
    </w:p>
    <w:p w:rsidR="0057557E" w:rsidRPr="00AE013C" w:rsidRDefault="0057557E" w:rsidP="00AE013C">
      <w:pPr>
        <w:jc w:val="both"/>
        <w:rPr>
          <w:rFonts w:ascii="Times New Roman" w:hAnsi="Times New Roman" w:cs="Times New Roman"/>
          <w:sz w:val="24"/>
          <w:szCs w:val="24"/>
        </w:rPr>
      </w:pPr>
      <w:r w:rsidRPr="00AE013C">
        <w:rPr>
          <w:rFonts w:ascii="Times New Roman" w:hAnsi="Times New Roman" w:cs="Times New Roman"/>
          <w:sz w:val="24"/>
          <w:szCs w:val="24"/>
        </w:rPr>
        <w:t>The past two years have witnessed an explosion of interest in radio-frequency identification (RFID) and supporting technologies, primarily due to their rapid expanding use in tracking grocery products through the supply chain. RFID technology is expected to improve automation, inventory control, and checkout operations in stores, factories, and warehouse</w:t>
      </w:r>
      <w:r w:rsidR="00325527">
        <w:rPr>
          <w:rFonts w:ascii="Times New Roman" w:hAnsi="Times New Roman" w:cs="Times New Roman"/>
          <w:sz w:val="24"/>
          <w:szCs w:val="24"/>
        </w:rPr>
        <w:t xml:space="preserve"> [1]</w:t>
      </w:r>
      <w:r w:rsidRPr="00AE013C">
        <w:rPr>
          <w:rFonts w:ascii="Times New Roman" w:hAnsi="Times New Roman" w:cs="Times New Roman"/>
          <w:sz w:val="24"/>
          <w:szCs w:val="24"/>
        </w:rPr>
        <w:t>. Currently, supermarkets and other retailers across the world are planning large-scale item-level deployments of the RFID systems for consumer goods. Leading retailers such as Wal-Mart, Marks &amp; Spencer, Tesco, Metro, Coles Myer and Mitsukoshi etc. are implementing RFID solutions for their supply chain management</w:t>
      </w:r>
      <w:r w:rsidR="00325527">
        <w:rPr>
          <w:rFonts w:ascii="Times New Roman" w:hAnsi="Times New Roman" w:cs="Times New Roman"/>
          <w:sz w:val="24"/>
          <w:szCs w:val="24"/>
        </w:rPr>
        <w:t xml:space="preserve"> [2][3]</w:t>
      </w:r>
      <w:r w:rsidRPr="00AE013C">
        <w:rPr>
          <w:rFonts w:ascii="Times New Roman" w:hAnsi="Times New Roman" w:cs="Times New Roman"/>
          <w:sz w:val="24"/>
          <w:szCs w:val="24"/>
        </w:rPr>
        <w:t>. The increasing demand spurs the development of so-called “RFID Smart Shelf”. Besides for retail application, smart shelf is also expected to be applied in libraries to manage large volumes of books and other media, in pharmaceutical industry to track and monitor the tagged bottles, and in offices to manage important documentation</w:t>
      </w:r>
      <w:r w:rsidR="00325527">
        <w:rPr>
          <w:rFonts w:ascii="Times New Roman" w:hAnsi="Times New Roman" w:cs="Times New Roman"/>
          <w:sz w:val="24"/>
          <w:szCs w:val="24"/>
        </w:rPr>
        <w:t>[4]</w:t>
      </w:r>
      <w:r w:rsidRPr="00AE013C">
        <w:rPr>
          <w:rFonts w:ascii="Times New Roman" w:hAnsi="Times New Roman" w:cs="Times New Roman"/>
          <w:sz w:val="24"/>
          <w:szCs w:val="24"/>
        </w:rPr>
        <w:t>.</w:t>
      </w:r>
    </w:p>
    <w:p w:rsidR="00AE013C" w:rsidRPr="00AE013C" w:rsidRDefault="00AE013C" w:rsidP="00AE013C">
      <w:pPr>
        <w:jc w:val="both"/>
        <w:rPr>
          <w:rFonts w:ascii="Times New Roman" w:hAnsi="Times New Roman" w:cs="Times New Roman"/>
          <w:sz w:val="24"/>
          <w:szCs w:val="24"/>
        </w:rPr>
      </w:pPr>
      <w:r w:rsidRPr="00AE013C">
        <w:rPr>
          <w:rFonts w:ascii="Times New Roman" w:hAnsi="Times New Roman" w:cs="Times New Roman"/>
          <w:sz w:val="24"/>
          <w:szCs w:val="24"/>
        </w:rPr>
        <w:t>For item-level tracking and management in short distance, near-field coupling is the most straightforward approach because of the limited detecting range. RFID technology enables detection and recognition of tagged items, which associate an object to an univocal identiﬁcation code</w:t>
      </w:r>
      <w:r w:rsidR="00325527">
        <w:rPr>
          <w:rFonts w:ascii="Times New Roman" w:hAnsi="Times New Roman" w:cs="Times New Roman"/>
          <w:sz w:val="24"/>
          <w:szCs w:val="24"/>
        </w:rPr>
        <w:t xml:space="preserve"> [5][6]</w:t>
      </w:r>
      <w:r w:rsidRPr="00AE013C">
        <w:rPr>
          <w:rFonts w:ascii="Times New Roman" w:hAnsi="Times New Roman" w:cs="Times New Roman"/>
          <w:sz w:val="24"/>
          <w:szCs w:val="24"/>
        </w:rPr>
        <w:t>. In a preliminary development stage, RFID technology was mainly applied to access control and inventory management. However, the advantages of this technology rapidly extended its applicability to other areas like object location</w:t>
      </w:r>
      <w:r w:rsidR="00325527">
        <w:rPr>
          <w:rFonts w:ascii="Times New Roman" w:hAnsi="Times New Roman" w:cs="Times New Roman"/>
          <w:sz w:val="24"/>
          <w:szCs w:val="24"/>
        </w:rPr>
        <w:t xml:space="preserve"> [7]</w:t>
      </w:r>
      <w:r w:rsidRPr="00AE013C">
        <w:rPr>
          <w:rFonts w:ascii="Times New Roman" w:hAnsi="Times New Roman" w:cs="Times New Roman"/>
          <w:sz w:val="24"/>
          <w:szCs w:val="24"/>
        </w:rPr>
        <w:t>. RFID technology world assigned frequency band from HF up to microwaves. At ultrahigh frequency (UHF), the usable band ranges from 860 to 960 MHz</w:t>
      </w:r>
      <w:r w:rsidR="00325527">
        <w:rPr>
          <w:rFonts w:ascii="Times New Roman" w:hAnsi="Times New Roman" w:cs="Times New Roman"/>
          <w:sz w:val="24"/>
          <w:szCs w:val="24"/>
        </w:rPr>
        <w:t xml:space="preserve"> [8]</w:t>
      </w:r>
      <w:r w:rsidRPr="00AE013C">
        <w:rPr>
          <w:rFonts w:ascii="Times New Roman" w:hAnsi="Times New Roman" w:cs="Times New Roman"/>
          <w:sz w:val="24"/>
          <w:szCs w:val="24"/>
        </w:rPr>
        <w:t>. In fact, in order to be compatible with mobile communications assigned bands, the International Telecommunications Union (ITU) has allocated for RFID three different intervals of the UHF band for different world regions. In general, UHF RFID tags cover the widest range of applications and its unit cost is the lowest</w:t>
      </w:r>
      <w:r w:rsidR="00325527">
        <w:rPr>
          <w:rFonts w:ascii="Times New Roman" w:hAnsi="Times New Roman" w:cs="Times New Roman"/>
          <w:sz w:val="24"/>
          <w:szCs w:val="24"/>
        </w:rPr>
        <w:t xml:space="preserve"> [9]</w:t>
      </w:r>
      <w:r w:rsidRPr="00AE013C">
        <w:rPr>
          <w:rFonts w:ascii="Times New Roman" w:hAnsi="Times New Roman" w:cs="Times New Roman"/>
          <w:sz w:val="24"/>
          <w:szCs w:val="24"/>
        </w:rPr>
        <w:t>. Tag cost is a critical issue for retail store RFID deployment; therefore, this work focuses on the UHF RFID band</w:t>
      </w:r>
      <w:r w:rsidR="00206B82">
        <w:rPr>
          <w:rFonts w:ascii="Times New Roman" w:hAnsi="Times New Roman" w:cs="Times New Roman"/>
          <w:sz w:val="24"/>
          <w:szCs w:val="24"/>
        </w:rPr>
        <w:t xml:space="preserve"> </w:t>
      </w:r>
      <w:r w:rsidR="00325527">
        <w:rPr>
          <w:rFonts w:ascii="Times New Roman" w:hAnsi="Times New Roman" w:cs="Times New Roman"/>
          <w:sz w:val="24"/>
          <w:szCs w:val="24"/>
        </w:rPr>
        <w:t>[10]</w:t>
      </w:r>
      <w:r w:rsidRPr="00AE013C">
        <w:rPr>
          <w:rFonts w:ascii="Times New Roman" w:hAnsi="Times New Roman" w:cs="Times New Roman"/>
          <w:sz w:val="24"/>
          <w:szCs w:val="24"/>
        </w:rPr>
        <w:t>.</w:t>
      </w:r>
    </w:p>
    <w:p w:rsidR="00AE013C" w:rsidRPr="00AE013C" w:rsidRDefault="00AE013C" w:rsidP="00AE013C">
      <w:pPr>
        <w:jc w:val="both"/>
        <w:rPr>
          <w:rFonts w:ascii="Times New Roman" w:hAnsi="Times New Roman" w:cs="Times New Roman"/>
          <w:sz w:val="24"/>
          <w:szCs w:val="24"/>
        </w:rPr>
      </w:pPr>
    </w:p>
    <w:p w:rsidR="00F30088" w:rsidRPr="00AE013C" w:rsidRDefault="00F30088" w:rsidP="00AE013C">
      <w:pPr>
        <w:jc w:val="both"/>
        <w:rPr>
          <w:rFonts w:ascii="Times New Roman" w:hAnsi="Times New Roman" w:cs="Times New Roman"/>
          <w:sz w:val="24"/>
          <w:szCs w:val="24"/>
        </w:rPr>
      </w:pPr>
      <w:r w:rsidRPr="00AE013C">
        <w:rPr>
          <w:rFonts w:ascii="Times New Roman" w:hAnsi="Times New Roman" w:cs="Times New Roman"/>
          <w:sz w:val="24"/>
          <w:szCs w:val="24"/>
        </w:rPr>
        <w:t xml:space="preserve">PROPOSED SYSTEM </w:t>
      </w:r>
    </w:p>
    <w:p w:rsidR="00F30088" w:rsidRPr="00AE013C" w:rsidRDefault="00AE013C" w:rsidP="00AE013C">
      <w:pPr>
        <w:spacing w:line="276" w:lineRule="auto"/>
        <w:jc w:val="both"/>
        <w:rPr>
          <w:rFonts w:ascii="Times New Roman" w:hAnsi="Times New Roman" w:cs="Times New Roman"/>
          <w:sz w:val="24"/>
          <w:szCs w:val="24"/>
        </w:rPr>
      </w:pPr>
      <w:r w:rsidRPr="00AE013C">
        <w:rPr>
          <w:rFonts w:ascii="Times New Roman" w:hAnsi="Times New Roman" w:cs="Times New Roman"/>
          <w:sz w:val="24"/>
          <w:szCs w:val="24"/>
        </w:rPr>
        <w:t>A near-field UHF RFID has recently received a lot of attention as a possible solution for item-level tagging (ILT), the biggest market of RFID, where HF RFID has traditionally been used. The existing UHF RFID of far-field concept has several advantages compared to HF RFID but performance of UHF RFID is more susceptible to objects nearby tags</w:t>
      </w:r>
      <w:r w:rsidR="00325527">
        <w:rPr>
          <w:rFonts w:ascii="Times New Roman" w:hAnsi="Times New Roman" w:cs="Times New Roman"/>
          <w:sz w:val="24"/>
          <w:szCs w:val="24"/>
        </w:rPr>
        <w:t xml:space="preserve"> [11][12]</w:t>
      </w:r>
      <w:r w:rsidRPr="00AE013C">
        <w:rPr>
          <w:rFonts w:ascii="Times New Roman" w:hAnsi="Times New Roman" w:cs="Times New Roman"/>
          <w:sz w:val="24"/>
          <w:szCs w:val="24"/>
        </w:rPr>
        <w:t>. In addition to that, UHF RFID may unintentionally detect some other tags in far-field region since the field region is not localized. So we think that UHF RFID is more suitable for pallet and case-level tagging, long range applications, than item-level</w:t>
      </w:r>
      <w:r w:rsidR="00325527">
        <w:rPr>
          <w:rFonts w:ascii="Times New Roman" w:hAnsi="Times New Roman" w:cs="Times New Roman"/>
          <w:sz w:val="24"/>
          <w:szCs w:val="24"/>
        </w:rPr>
        <w:t xml:space="preserve"> [13]</w:t>
      </w:r>
      <w:r w:rsidRPr="00AE013C">
        <w:rPr>
          <w:rFonts w:ascii="Times New Roman" w:hAnsi="Times New Roman" w:cs="Times New Roman"/>
          <w:sz w:val="24"/>
          <w:szCs w:val="24"/>
        </w:rPr>
        <w:t xml:space="preserve">. However near-field concept in UHF is well established and is already used in a few areas of UHF RFID. UHF near-field RFID is increasingly popular for item-level tagging because the tag can be detected more consistently on various objects such as </w:t>
      </w:r>
      <w:r w:rsidRPr="00AE013C">
        <w:rPr>
          <w:rFonts w:ascii="Times New Roman" w:hAnsi="Times New Roman" w:cs="Times New Roman"/>
          <w:sz w:val="24"/>
          <w:szCs w:val="24"/>
        </w:rPr>
        <w:lastRenderedPageBreak/>
        <w:t>bottles of water, garments, DVDs, and small items [1-3]. ILT RFID has special requirements making it different from other categories of RFID like pallets and cases. That is, tags must be small and be read among a number of closely spaced items</w:t>
      </w:r>
      <w:r w:rsidR="00206B82">
        <w:rPr>
          <w:rFonts w:ascii="Times New Roman" w:hAnsi="Times New Roman" w:cs="Times New Roman"/>
          <w:sz w:val="24"/>
          <w:szCs w:val="24"/>
        </w:rPr>
        <w:t xml:space="preserve"> </w:t>
      </w:r>
      <w:r w:rsidR="00325527">
        <w:rPr>
          <w:rFonts w:ascii="Times New Roman" w:hAnsi="Times New Roman" w:cs="Times New Roman"/>
          <w:sz w:val="24"/>
          <w:szCs w:val="24"/>
        </w:rPr>
        <w:t>[14][15]</w:t>
      </w:r>
      <w:r w:rsidRPr="00AE013C">
        <w:rPr>
          <w:rFonts w:ascii="Times New Roman" w:hAnsi="Times New Roman" w:cs="Times New Roman"/>
          <w:sz w:val="24"/>
          <w:szCs w:val="24"/>
        </w:rPr>
        <w:t>. Near-field UHF RFID means that the tag chip of standard Gen2 and reader system are used in the same way as far-field communication but the antennas for a tag and reader are designed to communicate by near-field coupling using electric or magnetic field</w:t>
      </w:r>
      <w:r w:rsidR="00325527">
        <w:rPr>
          <w:rFonts w:ascii="Times New Roman" w:hAnsi="Times New Roman" w:cs="Times New Roman"/>
          <w:sz w:val="24"/>
          <w:szCs w:val="24"/>
        </w:rPr>
        <w:t xml:space="preserve"> [16]</w:t>
      </w:r>
      <w:r w:rsidRPr="00AE013C">
        <w:rPr>
          <w:rFonts w:ascii="Times New Roman" w:hAnsi="Times New Roman" w:cs="Times New Roman"/>
          <w:sz w:val="24"/>
          <w:szCs w:val="24"/>
        </w:rPr>
        <w:t>. The near-field RFID antenna is a key factor for UHF item-level tagging systems. The near-field reader antenna is optimized to read near-field tags placed on products with various packaging options. In this paper, the UHF near-field antennas of a reader and tag are designed and these are used for the application of an RFID smart shelf for wine management</w:t>
      </w:r>
      <w:r w:rsidR="00206B82">
        <w:rPr>
          <w:rFonts w:ascii="Times New Roman" w:hAnsi="Times New Roman" w:cs="Times New Roman"/>
          <w:sz w:val="24"/>
          <w:szCs w:val="24"/>
        </w:rPr>
        <w:t xml:space="preserve"> </w:t>
      </w:r>
      <w:r w:rsidR="00325527">
        <w:rPr>
          <w:rFonts w:ascii="Times New Roman" w:hAnsi="Times New Roman" w:cs="Times New Roman"/>
          <w:sz w:val="24"/>
          <w:szCs w:val="24"/>
        </w:rPr>
        <w:t>[17]</w:t>
      </w:r>
      <w:r w:rsidRPr="00AE013C">
        <w:rPr>
          <w:rFonts w:ascii="Times New Roman" w:hAnsi="Times New Roman" w:cs="Times New Roman"/>
          <w:sz w:val="24"/>
          <w:szCs w:val="24"/>
        </w:rPr>
        <w:t>.</w:t>
      </w:r>
      <w:r w:rsidR="00F30088" w:rsidRPr="00AE013C">
        <w:rPr>
          <w:rFonts w:ascii="Times New Roman" w:hAnsi="Times New Roman" w:cs="Times New Roman"/>
          <w:sz w:val="24"/>
          <w:szCs w:val="24"/>
        </w:rPr>
        <w:t xml:space="preserve">  </w:t>
      </w:r>
    </w:p>
    <w:p w:rsidR="00F30088" w:rsidRPr="00AE013C"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2.2 FEASIBILITY STUDY </w:t>
      </w:r>
    </w:p>
    <w:p w:rsidR="00F30088" w:rsidRPr="00AE013C" w:rsidRDefault="00AE013C" w:rsidP="00F30088">
      <w:pPr>
        <w:rPr>
          <w:rFonts w:ascii="Times New Roman" w:hAnsi="Times New Roman" w:cs="Times New Roman"/>
          <w:sz w:val="24"/>
          <w:szCs w:val="24"/>
        </w:rPr>
      </w:pPr>
      <w:r w:rsidRPr="00AE013C">
        <w:rPr>
          <w:rFonts w:ascii="Times New Roman" w:hAnsi="Times New Roman" w:cs="Times New Roman"/>
          <w:sz w:val="24"/>
          <w:szCs w:val="24"/>
        </w:rPr>
        <w:t>Smart shelves in retail store</w:t>
      </w:r>
      <w:r w:rsidR="00F30088" w:rsidRPr="00AE013C">
        <w:rPr>
          <w:rFonts w:ascii="Times New Roman" w:hAnsi="Times New Roman" w:cs="Times New Roman"/>
          <w:sz w:val="24"/>
          <w:szCs w:val="24"/>
        </w:rPr>
        <w:t xml:space="preserve"> is feasible technically, economically and operationally. </w:t>
      </w:r>
    </w:p>
    <w:p w:rsidR="00F30088" w:rsidRPr="00AE013C"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Technical Feasibility   </w:t>
      </w:r>
    </w:p>
    <w:p w:rsidR="00A12C5B" w:rsidRDefault="00F30088" w:rsidP="00A12C5B">
      <w:pPr>
        <w:shd w:val="clear" w:color="auto" w:fill="FFFFFF"/>
        <w:spacing w:after="120" w:line="240" w:lineRule="auto"/>
        <w:jc w:val="both"/>
        <w:textAlignment w:val="baseline"/>
        <w:rPr>
          <w:rFonts w:ascii="Times New Roman" w:hAnsi="Times New Roman" w:cs="Times New Roman"/>
          <w:sz w:val="24"/>
          <w:szCs w:val="24"/>
        </w:rPr>
      </w:pPr>
      <w:r w:rsidRPr="00AE013C">
        <w:rPr>
          <w:rFonts w:ascii="Times New Roman" w:hAnsi="Times New Roman" w:cs="Times New Roman"/>
          <w:sz w:val="24"/>
          <w:szCs w:val="24"/>
        </w:rPr>
        <w:t xml:space="preserve">The technical feasibility concentrates on the feasibility of system in terms of tools and technology &amp; justify for exploitation of the technology so as to arrive at the solution for a given problem. </w:t>
      </w:r>
      <w:r w:rsidR="00AE013C" w:rsidRPr="00AE013C">
        <w:rPr>
          <w:rFonts w:ascii="Times New Roman" w:hAnsi="Times New Roman" w:cs="Times New Roman"/>
          <w:sz w:val="24"/>
          <w:szCs w:val="24"/>
        </w:rPr>
        <w:t xml:space="preserve">The application uses node </w:t>
      </w:r>
      <w:proofErr w:type="spellStart"/>
      <w:r w:rsidR="00AE013C" w:rsidRPr="00AE013C">
        <w:rPr>
          <w:rFonts w:ascii="Times New Roman" w:hAnsi="Times New Roman" w:cs="Times New Roman"/>
          <w:sz w:val="24"/>
          <w:szCs w:val="24"/>
        </w:rPr>
        <w:t>js</w:t>
      </w:r>
      <w:proofErr w:type="spellEnd"/>
      <w:r w:rsidR="00AE013C" w:rsidRPr="00AE013C">
        <w:rPr>
          <w:rFonts w:ascii="Times New Roman" w:hAnsi="Times New Roman" w:cs="Times New Roman"/>
          <w:sz w:val="24"/>
          <w:szCs w:val="24"/>
        </w:rPr>
        <w:t xml:space="preserve"> to create REST APISs. Operates on a single-thread, uses an event-driven and a non-blocking I/O approach. Single thread is used to handle multiple concurrent requests.</w:t>
      </w:r>
      <w:r w:rsidR="00AE013C">
        <w:rPr>
          <w:rFonts w:ascii="Times New Roman" w:hAnsi="Times New Roman" w:cs="Times New Roman"/>
          <w:sz w:val="24"/>
          <w:szCs w:val="24"/>
        </w:rPr>
        <w:t xml:space="preserve"> </w:t>
      </w:r>
      <w:r w:rsidR="00AE013C" w:rsidRPr="00AE013C">
        <w:rPr>
          <w:rFonts w:ascii="Times New Roman" w:hAnsi="Times New Roman" w:cs="Times New Roman"/>
          <w:sz w:val="24"/>
          <w:szCs w:val="24"/>
        </w:rPr>
        <w:t>All long-running tasks (data access, input/output) are always executed asynchronously on top of worker threads</w:t>
      </w:r>
      <w:r w:rsidR="00325527">
        <w:rPr>
          <w:rFonts w:ascii="Times New Roman" w:hAnsi="Times New Roman" w:cs="Times New Roman"/>
          <w:sz w:val="24"/>
          <w:szCs w:val="24"/>
        </w:rPr>
        <w:t>[18]</w:t>
      </w:r>
      <w:r w:rsidR="00AE013C" w:rsidRPr="00AE013C">
        <w:rPr>
          <w:rFonts w:ascii="Times New Roman" w:hAnsi="Times New Roman" w:cs="Times New Roman"/>
          <w:sz w:val="24"/>
          <w:szCs w:val="24"/>
        </w:rPr>
        <w:t>.Node.js makes this type of concurrent programming easier to utilize</w:t>
      </w:r>
      <w:r w:rsidR="00AE013C">
        <w:rPr>
          <w:rFonts w:ascii="Times New Roman" w:hAnsi="Times New Roman" w:cs="Times New Roman"/>
          <w:sz w:val="24"/>
          <w:szCs w:val="24"/>
        </w:rPr>
        <w:t xml:space="preserve">. </w:t>
      </w:r>
      <w:r w:rsidR="00AE013C" w:rsidRPr="00AE013C">
        <w:rPr>
          <w:rFonts w:ascii="Times New Roman" w:hAnsi="Times New Roman" w:cs="Times New Roman"/>
          <w:sz w:val="24"/>
          <w:szCs w:val="24"/>
        </w:rPr>
        <w:t>This model is highly efficient and scalable as Node.js is basically always accepting requests because it’s not waiting for any read or write operations. That makes it lightweight and efficient to support hundreds of thousands of concurrent requests.</w:t>
      </w:r>
    </w:p>
    <w:p w:rsidR="00A12C5B" w:rsidRDefault="00A12C5B" w:rsidP="00A12C5B">
      <w:pPr>
        <w:shd w:val="clear" w:color="auto" w:fill="FFFFFF"/>
        <w:spacing w:after="12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The front end design is accomplished using </w:t>
      </w:r>
      <w:r w:rsidRPr="00A12C5B">
        <w:rPr>
          <w:rFonts w:ascii="Times New Roman" w:hAnsi="Times New Roman" w:cs="Times New Roman"/>
          <w:sz w:val="24"/>
          <w:szCs w:val="24"/>
        </w:rPr>
        <w:t>Oracle JET. It is targeted at intermediate to advanced JavaScript developers working on client-side applications. It's a collection of open source JavaScript libraries along with a set of Oracle contributed JavaScript libraries that make it as simple and efficient as possible to build applications that consume and interact with Oracle products and services, especially Oracle Cloud services.</w:t>
      </w:r>
      <w:r>
        <w:rPr>
          <w:rFonts w:ascii="Times New Roman" w:hAnsi="Times New Roman" w:cs="Times New Roman"/>
          <w:sz w:val="24"/>
          <w:szCs w:val="24"/>
        </w:rPr>
        <w:t xml:space="preserve"> </w:t>
      </w:r>
      <w:r w:rsidRPr="00A12C5B">
        <w:rPr>
          <w:rFonts w:ascii="Times New Roman" w:hAnsi="Times New Roman" w:cs="Times New Roman"/>
          <w:sz w:val="24"/>
          <w:szCs w:val="24"/>
        </w:rPr>
        <w:t>Complete JavaScript development toolkit Leverages popular open-source technologies, Full lifecycle management for template based SPA, Built in accessibility support, Support for internationalization (28 languages and 190+ locales), Rich set of UI components, Advanced two-way binding with a common model layer, Powerful routing system supporting single-page application navigation, Smart resource management, Built-in mobile support</w:t>
      </w:r>
      <w:r w:rsidR="00325527">
        <w:rPr>
          <w:rFonts w:ascii="Times New Roman" w:hAnsi="Times New Roman" w:cs="Times New Roman"/>
          <w:sz w:val="24"/>
          <w:szCs w:val="24"/>
        </w:rPr>
        <w:t>[19]</w:t>
      </w:r>
      <w:r>
        <w:rPr>
          <w:rFonts w:ascii="Times New Roman" w:hAnsi="Times New Roman" w:cs="Times New Roman"/>
          <w:sz w:val="24"/>
          <w:szCs w:val="24"/>
        </w:rPr>
        <w:t>.</w:t>
      </w:r>
    </w:p>
    <w:p w:rsidR="000F19F4" w:rsidRDefault="000F19F4" w:rsidP="00A12C5B">
      <w:pPr>
        <w:shd w:val="clear" w:color="auto" w:fill="FFFFFF"/>
        <w:spacing w:after="120" w:line="240" w:lineRule="auto"/>
        <w:jc w:val="both"/>
        <w:textAlignment w:val="baseline"/>
        <w:rPr>
          <w:rFonts w:ascii="Times New Roman" w:hAnsi="Times New Roman" w:cs="Times New Roman"/>
          <w:sz w:val="24"/>
          <w:szCs w:val="24"/>
        </w:rPr>
      </w:pPr>
    </w:p>
    <w:p w:rsidR="000F19F4" w:rsidRDefault="000F19F4" w:rsidP="000F19F4">
      <w:pPr>
        <w:pStyle w:val="NormalWeb"/>
        <w:shd w:val="clear" w:color="auto" w:fill="FFFFFF"/>
        <w:spacing w:before="0" w:beforeAutospacing="0" w:after="270" w:afterAutospacing="0"/>
        <w:rPr>
          <w:rFonts w:eastAsiaTheme="minorHAnsi"/>
        </w:rPr>
      </w:pPr>
      <w:r>
        <w:t xml:space="preserve">Net beans IDE is used for </w:t>
      </w:r>
      <w:r w:rsidRPr="000F19F4">
        <w:rPr>
          <w:rFonts w:eastAsiaTheme="minorHAnsi"/>
        </w:rPr>
        <w:t>development. NetBeans IDE is the official IDE for Java 8. With its editors, code analyzers, and converters, you can quickly and smoothly upgrade your applications to use new Java 8 language constructs, such as lambdas, functional operations, and method references.</w:t>
      </w:r>
      <w:r w:rsidR="00325527">
        <w:rPr>
          <w:rFonts w:eastAsiaTheme="minorHAnsi"/>
        </w:rPr>
        <w:t xml:space="preserve"> </w:t>
      </w:r>
      <w:r w:rsidRPr="000F19F4">
        <w:rPr>
          <w:rFonts w:eastAsiaTheme="minorHAnsi"/>
        </w:rPr>
        <w:t>Batch analyzers and converters are provided to search through multiple applications at the same time, matching patterns for conversion to new Java 8 language constructs.</w:t>
      </w:r>
    </w:p>
    <w:p w:rsidR="00206B82" w:rsidRPr="000F19F4" w:rsidRDefault="00206B82" w:rsidP="000F19F4">
      <w:pPr>
        <w:pStyle w:val="NormalWeb"/>
        <w:shd w:val="clear" w:color="auto" w:fill="FFFFFF"/>
        <w:spacing w:before="0" w:beforeAutospacing="0" w:after="270" w:afterAutospacing="0"/>
        <w:rPr>
          <w:rFonts w:eastAsiaTheme="minorHAnsi"/>
        </w:rPr>
      </w:pPr>
    </w:p>
    <w:p w:rsidR="00F30088" w:rsidRPr="00AE013C" w:rsidRDefault="00506AC5" w:rsidP="00F30088">
      <w:pPr>
        <w:rPr>
          <w:rFonts w:ascii="Times New Roman" w:hAnsi="Times New Roman" w:cs="Times New Roman"/>
          <w:sz w:val="24"/>
          <w:szCs w:val="24"/>
        </w:rPr>
      </w:pPr>
      <w:r>
        <w:rPr>
          <w:rFonts w:ascii="Times New Roman" w:hAnsi="Times New Roman" w:cs="Times New Roman"/>
          <w:sz w:val="24"/>
          <w:szCs w:val="24"/>
        </w:rPr>
        <w:lastRenderedPageBreak/>
        <w:t>Economic</w:t>
      </w:r>
      <w:r w:rsidR="00F30088" w:rsidRPr="00AE013C">
        <w:rPr>
          <w:rFonts w:ascii="Times New Roman" w:hAnsi="Times New Roman" w:cs="Times New Roman"/>
          <w:sz w:val="24"/>
          <w:szCs w:val="24"/>
        </w:rPr>
        <w:t xml:space="preserve"> Feasibility   </w:t>
      </w:r>
    </w:p>
    <w:p w:rsidR="00F30088" w:rsidRPr="00AE013C" w:rsidRDefault="00506AC5" w:rsidP="00F30088">
      <w:pPr>
        <w:rPr>
          <w:rFonts w:ascii="Times New Roman" w:hAnsi="Times New Roman" w:cs="Times New Roman"/>
          <w:sz w:val="24"/>
          <w:szCs w:val="24"/>
        </w:rPr>
      </w:pPr>
      <w:r>
        <w:rPr>
          <w:rFonts w:ascii="Times New Roman" w:hAnsi="Times New Roman" w:cs="Times New Roman"/>
          <w:sz w:val="24"/>
          <w:szCs w:val="24"/>
        </w:rPr>
        <w:t xml:space="preserve"> The Economic</w:t>
      </w:r>
      <w:r w:rsidR="00F30088" w:rsidRPr="00AE013C">
        <w:rPr>
          <w:rFonts w:ascii="Times New Roman" w:hAnsi="Times New Roman" w:cs="Times New Roman"/>
          <w:sz w:val="24"/>
          <w:szCs w:val="24"/>
        </w:rPr>
        <w:t xml:space="preserve"> feasibility concentrates on the varied expenses incurred by the organization in order to arrive at a solution for a given problem statement. This involves the cost of the code employed to arrive to the solution, external devices or hardware utility cost, resource cost &amp; development time of the project. </w:t>
      </w:r>
    </w:p>
    <w:p w:rsidR="00F30088" w:rsidRPr="00AE013C" w:rsidRDefault="00082B0B" w:rsidP="00F30088">
      <w:pPr>
        <w:rPr>
          <w:rFonts w:ascii="Times New Roman" w:hAnsi="Times New Roman" w:cs="Times New Roman"/>
          <w:sz w:val="24"/>
          <w:szCs w:val="24"/>
        </w:rPr>
      </w:pPr>
      <w:r>
        <w:rPr>
          <w:rFonts w:ascii="Times New Roman" w:hAnsi="Times New Roman" w:cs="Times New Roman"/>
          <w:sz w:val="24"/>
          <w:szCs w:val="24"/>
        </w:rPr>
        <w:t xml:space="preserve">Smart shelves for retail store </w:t>
      </w:r>
      <w:r w:rsidR="00F30088" w:rsidRPr="00AE013C">
        <w:rPr>
          <w:rFonts w:ascii="Times New Roman" w:hAnsi="Times New Roman" w:cs="Times New Roman"/>
          <w:sz w:val="24"/>
          <w:szCs w:val="24"/>
        </w:rPr>
        <w:t xml:space="preserve">is developed using free and open source technologies like </w:t>
      </w:r>
      <w:r>
        <w:rPr>
          <w:rFonts w:ascii="Times New Roman" w:hAnsi="Times New Roman" w:cs="Times New Roman"/>
          <w:sz w:val="24"/>
          <w:szCs w:val="24"/>
        </w:rPr>
        <w:t xml:space="preserve">node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and oracle jet.</w:t>
      </w:r>
      <w:r w:rsidR="00F30088" w:rsidRPr="00AE013C">
        <w:rPr>
          <w:rFonts w:ascii="Times New Roman" w:hAnsi="Times New Roman" w:cs="Times New Roman"/>
          <w:sz w:val="24"/>
          <w:szCs w:val="24"/>
        </w:rPr>
        <w:t>. The IDE used in development is</w:t>
      </w:r>
      <w:r>
        <w:rPr>
          <w:rFonts w:ascii="Times New Roman" w:hAnsi="Times New Roman" w:cs="Times New Roman"/>
          <w:sz w:val="24"/>
          <w:szCs w:val="24"/>
        </w:rPr>
        <w:t xml:space="preserve"> Net Beans</w:t>
      </w:r>
      <w:r w:rsidR="00F30088" w:rsidRPr="00AE013C">
        <w:rPr>
          <w:rFonts w:ascii="Times New Roman" w:hAnsi="Times New Roman" w:cs="Times New Roman"/>
          <w:sz w:val="24"/>
          <w:szCs w:val="24"/>
        </w:rPr>
        <w:t>, which is free. Thus Monitoring system is economically feasible as this is built (developed) using these free and open source technologies</w:t>
      </w:r>
      <w:r w:rsidR="00325527">
        <w:rPr>
          <w:rFonts w:ascii="Times New Roman" w:hAnsi="Times New Roman" w:cs="Times New Roman"/>
          <w:sz w:val="24"/>
          <w:szCs w:val="24"/>
        </w:rPr>
        <w:t>[20]</w:t>
      </w:r>
      <w:r w:rsidR="00F30088" w:rsidRPr="00AE013C">
        <w:rPr>
          <w:rFonts w:ascii="Times New Roman" w:hAnsi="Times New Roman" w:cs="Times New Roman"/>
          <w:sz w:val="24"/>
          <w:szCs w:val="24"/>
        </w:rPr>
        <w:t xml:space="preserve">.    </w:t>
      </w:r>
    </w:p>
    <w:p w:rsidR="00F30088" w:rsidRPr="00AE013C"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  </w:t>
      </w:r>
    </w:p>
    <w:p w:rsidR="00F30088" w:rsidRPr="00AE013C"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Operational Feasibility </w:t>
      </w:r>
    </w:p>
    <w:p w:rsidR="00F30088" w:rsidRPr="00AE013C"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The operational feasibility measures how well the planned system can solve the problems of prevailing system and falls exactly in the scope of project which is analyzed throughout the analysis part. </w:t>
      </w:r>
    </w:p>
    <w:p w:rsidR="00346B90" w:rsidRDefault="00F30088" w:rsidP="00346B90">
      <w:pPr>
        <w:rPr>
          <w:rFonts w:ascii="Times New Roman" w:hAnsi="Times New Roman" w:cs="Times New Roman"/>
          <w:sz w:val="24"/>
          <w:szCs w:val="24"/>
        </w:rPr>
      </w:pPr>
      <w:r w:rsidRPr="00AE013C">
        <w:rPr>
          <w:rFonts w:ascii="Times New Roman" w:hAnsi="Times New Roman" w:cs="Times New Roman"/>
          <w:sz w:val="24"/>
          <w:szCs w:val="24"/>
        </w:rPr>
        <w:t xml:space="preserve"> </w:t>
      </w:r>
      <w:r w:rsidR="00346B90">
        <w:rPr>
          <w:rFonts w:ascii="Times New Roman" w:hAnsi="Times New Roman" w:cs="Times New Roman"/>
          <w:sz w:val="24"/>
          <w:szCs w:val="24"/>
        </w:rPr>
        <w:t>Smart shelf in retail store</w:t>
      </w:r>
      <w:r w:rsidRPr="00AE013C">
        <w:rPr>
          <w:rFonts w:ascii="Times New Roman" w:hAnsi="Times New Roman" w:cs="Times New Roman"/>
          <w:sz w:val="24"/>
          <w:szCs w:val="24"/>
        </w:rPr>
        <w:t xml:space="preserve"> operationally feasible because it solves the traditional problems of </w:t>
      </w:r>
      <w:r w:rsidR="00346B90">
        <w:rPr>
          <w:rFonts w:ascii="Times New Roman" w:hAnsi="Times New Roman" w:cs="Times New Roman"/>
          <w:sz w:val="24"/>
          <w:szCs w:val="24"/>
        </w:rPr>
        <w:t xml:space="preserve">out of stock </w:t>
      </w:r>
      <w:proofErr w:type="spellStart"/>
      <w:r w:rsidR="00346B90">
        <w:rPr>
          <w:rFonts w:ascii="Times New Roman" w:hAnsi="Times New Roman" w:cs="Times New Roman"/>
          <w:sz w:val="24"/>
          <w:szCs w:val="24"/>
        </w:rPr>
        <w:t>challange</w:t>
      </w:r>
      <w:proofErr w:type="spellEnd"/>
      <w:r w:rsidRPr="00AE013C">
        <w:rPr>
          <w:rFonts w:ascii="Times New Roman" w:hAnsi="Times New Roman" w:cs="Times New Roman"/>
          <w:sz w:val="24"/>
          <w:szCs w:val="24"/>
        </w:rPr>
        <w:t xml:space="preserve"> and automates the whole process.</w:t>
      </w:r>
    </w:p>
    <w:p w:rsidR="00F30088" w:rsidRPr="00AE013C" w:rsidRDefault="00F30088" w:rsidP="00346B90">
      <w:pPr>
        <w:rPr>
          <w:rFonts w:ascii="Times New Roman" w:hAnsi="Times New Roman" w:cs="Times New Roman"/>
          <w:sz w:val="24"/>
          <w:szCs w:val="24"/>
        </w:rPr>
      </w:pPr>
      <w:r w:rsidRPr="00AE013C">
        <w:rPr>
          <w:rFonts w:ascii="Times New Roman" w:hAnsi="Times New Roman" w:cs="Times New Roman"/>
          <w:sz w:val="24"/>
          <w:szCs w:val="24"/>
        </w:rPr>
        <w:t xml:space="preserve"> </w:t>
      </w:r>
    </w:p>
    <w:p w:rsidR="00F30088" w:rsidRPr="00AE013C"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2.3 TOOLS AND TECHNOLOGIES USED </w:t>
      </w:r>
    </w:p>
    <w:p w:rsidR="00325527" w:rsidRDefault="00F30088" w:rsidP="00325527">
      <w:pPr>
        <w:rPr>
          <w:rFonts w:ascii="Times New Roman" w:hAnsi="Times New Roman" w:cs="Times New Roman"/>
          <w:sz w:val="24"/>
          <w:szCs w:val="24"/>
        </w:rPr>
      </w:pPr>
      <w:r w:rsidRPr="00AE013C">
        <w:rPr>
          <w:rFonts w:ascii="Times New Roman" w:hAnsi="Times New Roman" w:cs="Times New Roman"/>
          <w:sz w:val="24"/>
          <w:szCs w:val="24"/>
        </w:rPr>
        <w:t xml:space="preserve">TOOLS USED </w:t>
      </w:r>
    </w:p>
    <w:p w:rsidR="00206B82" w:rsidRDefault="00206B82" w:rsidP="00325527">
      <w:pPr>
        <w:rPr>
          <w:rFonts w:ascii="Times New Roman" w:hAnsi="Times New Roman" w:cs="Times New Roman"/>
          <w:sz w:val="24"/>
          <w:szCs w:val="24"/>
        </w:rPr>
      </w:pPr>
      <w:r>
        <w:rPr>
          <w:rFonts w:ascii="Times New Roman" w:hAnsi="Times New Roman" w:cs="Times New Roman"/>
          <w:sz w:val="24"/>
          <w:szCs w:val="24"/>
        </w:rPr>
        <w:t>Microsoft visual Studio Code</w:t>
      </w:r>
    </w:p>
    <w:p w:rsidR="00325527" w:rsidRDefault="00206B82" w:rsidP="00325527">
      <w:pPr>
        <w:rPr>
          <w:rFonts w:ascii="Times New Roman" w:hAnsi="Times New Roman" w:cs="Times New Roman"/>
          <w:sz w:val="24"/>
          <w:szCs w:val="24"/>
        </w:rPr>
      </w:pPr>
      <w:r w:rsidRPr="00206B82">
        <w:rPr>
          <w:rFonts w:ascii="Times New Roman" w:hAnsi="Times New Roman" w:cs="Times New Roman"/>
          <w:sz w:val="24"/>
          <w:szCs w:val="24"/>
        </w:rPr>
        <w:t>Microsoft Visual Studio</w:t>
      </w:r>
      <w:r w:rsidRPr="00206B82">
        <w:rPr>
          <w:rFonts w:ascii="Times New Roman" w:hAnsi="Times New Roman" w:cs="Times New Roman"/>
          <w:sz w:val="24"/>
          <w:szCs w:val="24"/>
        </w:rPr>
        <w:t> </w:t>
      </w:r>
      <w:r w:rsidRPr="00206B82">
        <w:rPr>
          <w:rFonts w:ascii="Times New Roman" w:hAnsi="Times New Roman" w:cs="Times New Roman"/>
          <w:sz w:val="24"/>
          <w:szCs w:val="24"/>
        </w:rPr>
        <w:t>is an</w:t>
      </w:r>
      <w:r w:rsidRPr="00206B82">
        <w:rPr>
          <w:rFonts w:ascii="Times New Roman" w:hAnsi="Times New Roman" w:cs="Times New Roman"/>
          <w:sz w:val="24"/>
          <w:szCs w:val="24"/>
        </w:rPr>
        <w:t> </w:t>
      </w:r>
      <w:hyperlink r:id="rId5" w:tooltip="Integrated development environment" w:history="1">
        <w:r w:rsidRPr="00206B82">
          <w:rPr>
            <w:rFonts w:ascii="Times New Roman" w:hAnsi="Times New Roman" w:cs="Times New Roman"/>
            <w:sz w:val="24"/>
            <w:szCs w:val="24"/>
          </w:rPr>
          <w:t>integrated development environment</w:t>
        </w:r>
      </w:hyperlink>
      <w:r w:rsidRPr="00206B82">
        <w:rPr>
          <w:rFonts w:ascii="Times New Roman" w:hAnsi="Times New Roman" w:cs="Times New Roman"/>
          <w:sz w:val="24"/>
          <w:szCs w:val="24"/>
        </w:rPr>
        <w:t> </w:t>
      </w:r>
      <w:r w:rsidRPr="00206B82">
        <w:rPr>
          <w:rFonts w:ascii="Times New Roman" w:hAnsi="Times New Roman" w:cs="Times New Roman"/>
          <w:sz w:val="24"/>
          <w:szCs w:val="24"/>
        </w:rPr>
        <w:t>(IDE) from</w:t>
      </w:r>
      <w:r w:rsidRPr="00206B82">
        <w:rPr>
          <w:rFonts w:ascii="Times New Roman" w:hAnsi="Times New Roman" w:cs="Times New Roman"/>
          <w:sz w:val="24"/>
          <w:szCs w:val="24"/>
        </w:rPr>
        <w:t> </w:t>
      </w:r>
      <w:hyperlink r:id="rId6" w:tooltip="Microsoft" w:history="1">
        <w:r w:rsidRPr="00206B82">
          <w:rPr>
            <w:rFonts w:ascii="Times New Roman" w:hAnsi="Times New Roman" w:cs="Times New Roman"/>
            <w:sz w:val="24"/>
            <w:szCs w:val="24"/>
          </w:rPr>
          <w:t>Microsoft</w:t>
        </w:r>
      </w:hyperlink>
      <w:r w:rsidRPr="00206B82">
        <w:rPr>
          <w:rFonts w:ascii="Times New Roman" w:hAnsi="Times New Roman" w:cs="Times New Roman"/>
          <w:sz w:val="24"/>
          <w:szCs w:val="24"/>
        </w:rPr>
        <w:t>. It is used to develop</w:t>
      </w:r>
      <w:r w:rsidRPr="00206B82">
        <w:rPr>
          <w:rFonts w:ascii="Times New Roman" w:hAnsi="Times New Roman" w:cs="Times New Roman"/>
          <w:sz w:val="24"/>
          <w:szCs w:val="24"/>
        </w:rPr>
        <w:t> </w:t>
      </w:r>
      <w:hyperlink r:id="rId7" w:tooltip="Computer program" w:history="1">
        <w:r w:rsidRPr="00206B82">
          <w:rPr>
            <w:rFonts w:ascii="Times New Roman" w:hAnsi="Times New Roman" w:cs="Times New Roman"/>
            <w:sz w:val="24"/>
            <w:szCs w:val="24"/>
          </w:rPr>
          <w:t>computer programs</w:t>
        </w:r>
      </w:hyperlink>
      <w:r w:rsidRPr="00206B82">
        <w:rPr>
          <w:rFonts w:ascii="Times New Roman" w:hAnsi="Times New Roman" w:cs="Times New Roman"/>
          <w:sz w:val="24"/>
          <w:szCs w:val="24"/>
        </w:rPr>
        <w:t> </w:t>
      </w:r>
      <w:r w:rsidRPr="00206B82">
        <w:rPr>
          <w:rFonts w:ascii="Times New Roman" w:hAnsi="Times New Roman" w:cs="Times New Roman"/>
          <w:sz w:val="24"/>
          <w:szCs w:val="24"/>
        </w:rPr>
        <w:t>for</w:t>
      </w:r>
      <w:r w:rsidRPr="00206B82">
        <w:rPr>
          <w:rFonts w:ascii="Times New Roman" w:hAnsi="Times New Roman" w:cs="Times New Roman"/>
          <w:sz w:val="24"/>
          <w:szCs w:val="24"/>
        </w:rPr>
        <w:t> </w:t>
      </w:r>
      <w:hyperlink r:id="rId8" w:tooltip="Microsoft Windows" w:history="1">
        <w:r w:rsidRPr="00206B82">
          <w:rPr>
            <w:rFonts w:ascii="Times New Roman" w:hAnsi="Times New Roman" w:cs="Times New Roman"/>
            <w:sz w:val="24"/>
            <w:szCs w:val="24"/>
          </w:rPr>
          <w:t>Microsoft Windows</w:t>
        </w:r>
      </w:hyperlink>
      <w:r w:rsidRPr="00206B82">
        <w:rPr>
          <w:rFonts w:ascii="Times New Roman" w:hAnsi="Times New Roman" w:cs="Times New Roman"/>
          <w:sz w:val="24"/>
          <w:szCs w:val="24"/>
        </w:rPr>
        <w:t>, as well as</w:t>
      </w:r>
      <w:r w:rsidRPr="00206B82">
        <w:rPr>
          <w:rFonts w:ascii="Times New Roman" w:hAnsi="Times New Roman" w:cs="Times New Roman"/>
          <w:sz w:val="24"/>
          <w:szCs w:val="24"/>
        </w:rPr>
        <w:t> </w:t>
      </w:r>
      <w:hyperlink r:id="rId9" w:tooltip="Web site" w:history="1">
        <w:r w:rsidRPr="00206B82">
          <w:rPr>
            <w:rFonts w:ascii="Times New Roman" w:hAnsi="Times New Roman" w:cs="Times New Roman"/>
            <w:sz w:val="24"/>
            <w:szCs w:val="24"/>
          </w:rPr>
          <w:t>web sites</w:t>
        </w:r>
      </w:hyperlink>
      <w:r w:rsidRPr="00206B82">
        <w:rPr>
          <w:rFonts w:ascii="Times New Roman" w:hAnsi="Times New Roman" w:cs="Times New Roman"/>
          <w:sz w:val="24"/>
          <w:szCs w:val="24"/>
        </w:rPr>
        <w:t>,</w:t>
      </w:r>
      <w:r w:rsidRPr="00206B82">
        <w:rPr>
          <w:rFonts w:ascii="Times New Roman" w:hAnsi="Times New Roman" w:cs="Times New Roman"/>
          <w:sz w:val="24"/>
          <w:szCs w:val="24"/>
        </w:rPr>
        <w:t> </w:t>
      </w:r>
      <w:hyperlink r:id="rId10" w:tooltip="Web app" w:history="1">
        <w:r w:rsidRPr="00206B82">
          <w:rPr>
            <w:rFonts w:ascii="Times New Roman" w:hAnsi="Times New Roman" w:cs="Times New Roman"/>
            <w:sz w:val="24"/>
            <w:szCs w:val="24"/>
          </w:rPr>
          <w:t>web apps</w:t>
        </w:r>
      </w:hyperlink>
      <w:r w:rsidRPr="00206B82">
        <w:rPr>
          <w:rFonts w:ascii="Times New Roman" w:hAnsi="Times New Roman" w:cs="Times New Roman"/>
          <w:sz w:val="24"/>
          <w:szCs w:val="24"/>
        </w:rPr>
        <w:t>,</w:t>
      </w:r>
      <w:r w:rsidRPr="00206B82">
        <w:rPr>
          <w:rFonts w:ascii="Times New Roman" w:hAnsi="Times New Roman" w:cs="Times New Roman"/>
          <w:sz w:val="24"/>
          <w:szCs w:val="24"/>
        </w:rPr>
        <w:t> </w:t>
      </w:r>
      <w:hyperlink r:id="rId11" w:tooltip="Web service" w:history="1">
        <w:r w:rsidRPr="00206B82">
          <w:rPr>
            <w:rFonts w:ascii="Times New Roman" w:hAnsi="Times New Roman" w:cs="Times New Roman"/>
            <w:sz w:val="24"/>
            <w:szCs w:val="24"/>
          </w:rPr>
          <w:t>web services</w:t>
        </w:r>
      </w:hyperlink>
      <w:r w:rsidRPr="00206B82">
        <w:rPr>
          <w:rFonts w:ascii="Times New Roman" w:hAnsi="Times New Roman" w:cs="Times New Roman"/>
          <w:sz w:val="24"/>
          <w:szCs w:val="24"/>
        </w:rPr>
        <w:t> </w:t>
      </w:r>
      <w:r w:rsidRPr="00206B82">
        <w:rPr>
          <w:rFonts w:ascii="Times New Roman" w:hAnsi="Times New Roman" w:cs="Times New Roman"/>
          <w:sz w:val="24"/>
          <w:szCs w:val="24"/>
        </w:rPr>
        <w:t>and</w:t>
      </w:r>
      <w:r w:rsidRPr="00206B82">
        <w:rPr>
          <w:rFonts w:ascii="Times New Roman" w:hAnsi="Times New Roman" w:cs="Times New Roman"/>
          <w:sz w:val="24"/>
          <w:szCs w:val="24"/>
        </w:rPr>
        <w:t> </w:t>
      </w:r>
      <w:hyperlink r:id="rId12" w:tooltip="Mobile app" w:history="1">
        <w:r w:rsidRPr="00206B82">
          <w:rPr>
            <w:rFonts w:ascii="Times New Roman" w:hAnsi="Times New Roman" w:cs="Times New Roman"/>
            <w:sz w:val="24"/>
            <w:szCs w:val="24"/>
          </w:rPr>
          <w:t>mobile apps</w:t>
        </w:r>
      </w:hyperlink>
      <w:r w:rsidRPr="00206B82">
        <w:rPr>
          <w:rFonts w:ascii="Times New Roman" w:hAnsi="Times New Roman" w:cs="Times New Roman"/>
          <w:sz w:val="24"/>
          <w:szCs w:val="24"/>
        </w:rPr>
        <w:t>. Visual Studio uses Microsoft software development platforms such as</w:t>
      </w:r>
      <w:r w:rsidRPr="00206B82">
        <w:rPr>
          <w:rFonts w:ascii="Times New Roman" w:hAnsi="Times New Roman" w:cs="Times New Roman"/>
          <w:sz w:val="24"/>
          <w:szCs w:val="24"/>
        </w:rPr>
        <w:t> </w:t>
      </w:r>
      <w:hyperlink r:id="rId13" w:tooltip="Windows API" w:history="1">
        <w:r w:rsidRPr="00206B82">
          <w:rPr>
            <w:rFonts w:ascii="Times New Roman" w:hAnsi="Times New Roman" w:cs="Times New Roman"/>
            <w:sz w:val="24"/>
            <w:szCs w:val="24"/>
          </w:rPr>
          <w:t>Windows API</w:t>
        </w:r>
      </w:hyperlink>
      <w:r w:rsidRPr="00206B82">
        <w:rPr>
          <w:rFonts w:ascii="Times New Roman" w:hAnsi="Times New Roman" w:cs="Times New Roman"/>
          <w:sz w:val="24"/>
          <w:szCs w:val="24"/>
        </w:rPr>
        <w:t>,</w:t>
      </w:r>
      <w:r w:rsidRPr="00206B82">
        <w:rPr>
          <w:rFonts w:ascii="Times New Roman" w:hAnsi="Times New Roman" w:cs="Times New Roman"/>
          <w:sz w:val="24"/>
          <w:szCs w:val="24"/>
        </w:rPr>
        <w:t> </w:t>
      </w:r>
      <w:hyperlink r:id="rId14" w:tooltip="Windows Forms" w:history="1">
        <w:r w:rsidRPr="00206B82">
          <w:rPr>
            <w:rFonts w:ascii="Times New Roman" w:hAnsi="Times New Roman" w:cs="Times New Roman"/>
            <w:sz w:val="24"/>
            <w:szCs w:val="24"/>
          </w:rPr>
          <w:t>Windows Forms</w:t>
        </w:r>
      </w:hyperlink>
      <w:r w:rsidRPr="00206B82">
        <w:rPr>
          <w:rFonts w:ascii="Times New Roman" w:hAnsi="Times New Roman" w:cs="Times New Roman"/>
          <w:sz w:val="24"/>
          <w:szCs w:val="24"/>
        </w:rPr>
        <w:t>,</w:t>
      </w:r>
      <w:r w:rsidRPr="00206B82">
        <w:rPr>
          <w:rFonts w:ascii="Times New Roman" w:hAnsi="Times New Roman" w:cs="Times New Roman"/>
          <w:sz w:val="24"/>
          <w:szCs w:val="24"/>
        </w:rPr>
        <w:t> </w:t>
      </w:r>
      <w:hyperlink r:id="rId15" w:tooltip="Windows Presentation Foundation" w:history="1">
        <w:r w:rsidRPr="00206B82">
          <w:rPr>
            <w:rFonts w:ascii="Times New Roman" w:hAnsi="Times New Roman" w:cs="Times New Roman"/>
            <w:sz w:val="24"/>
            <w:szCs w:val="24"/>
          </w:rPr>
          <w:t>Windows Presentation Foundation</w:t>
        </w:r>
      </w:hyperlink>
      <w:r w:rsidRPr="00206B82">
        <w:rPr>
          <w:rFonts w:ascii="Times New Roman" w:hAnsi="Times New Roman" w:cs="Times New Roman"/>
          <w:sz w:val="24"/>
          <w:szCs w:val="24"/>
        </w:rPr>
        <w:t>,</w:t>
      </w:r>
      <w:r w:rsidRPr="00206B82">
        <w:rPr>
          <w:rFonts w:ascii="Times New Roman" w:hAnsi="Times New Roman" w:cs="Times New Roman"/>
          <w:sz w:val="24"/>
          <w:szCs w:val="24"/>
        </w:rPr>
        <w:t> </w:t>
      </w:r>
      <w:hyperlink r:id="rId16" w:tooltip="Windows Store" w:history="1">
        <w:r w:rsidRPr="00206B82">
          <w:rPr>
            <w:rFonts w:ascii="Times New Roman" w:hAnsi="Times New Roman" w:cs="Times New Roman"/>
            <w:sz w:val="24"/>
            <w:szCs w:val="24"/>
          </w:rPr>
          <w:t>Windows Store</w:t>
        </w:r>
      </w:hyperlink>
      <w:r w:rsidRPr="00206B82">
        <w:rPr>
          <w:rFonts w:ascii="Times New Roman" w:hAnsi="Times New Roman" w:cs="Times New Roman"/>
          <w:sz w:val="24"/>
          <w:szCs w:val="24"/>
        </w:rPr>
        <w:t> </w:t>
      </w:r>
      <w:r w:rsidRPr="00206B82">
        <w:rPr>
          <w:rFonts w:ascii="Times New Roman" w:hAnsi="Times New Roman" w:cs="Times New Roman"/>
          <w:sz w:val="24"/>
          <w:szCs w:val="24"/>
        </w:rPr>
        <w:t>and</w:t>
      </w:r>
      <w:r w:rsidRPr="00206B82">
        <w:rPr>
          <w:rFonts w:ascii="Times New Roman" w:hAnsi="Times New Roman" w:cs="Times New Roman"/>
          <w:sz w:val="24"/>
          <w:szCs w:val="24"/>
        </w:rPr>
        <w:t> </w:t>
      </w:r>
      <w:hyperlink r:id="rId17" w:tooltip="Microsoft Silverlight" w:history="1">
        <w:r w:rsidRPr="00206B82">
          <w:rPr>
            <w:rFonts w:ascii="Times New Roman" w:hAnsi="Times New Roman" w:cs="Times New Roman"/>
            <w:sz w:val="24"/>
            <w:szCs w:val="24"/>
          </w:rPr>
          <w:t>Microsoft Silverlight</w:t>
        </w:r>
      </w:hyperlink>
      <w:r w:rsidRPr="00206B82">
        <w:rPr>
          <w:rFonts w:ascii="Times New Roman" w:hAnsi="Times New Roman" w:cs="Times New Roman"/>
          <w:sz w:val="24"/>
          <w:szCs w:val="24"/>
        </w:rPr>
        <w:t>. It can produce both</w:t>
      </w:r>
      <w:r w:rsidRPr="00206B82">
        <w:rPr>
          <w:rFonts w:ascii="Times New Roman" w:hAnsi="Times New Roman" w:cs="Times New Roman"/>
          <w:sz w:val="24"/>
          <w:szCs w:val="24"/>
        </w:rPr>
        <w:t> </w:t>
      </w:r>
      <w:hyperlink r:id="rId18" w:tooltip="Native code" w:history="1">
        <w:r w:rsidRPr="00206B82">
          <w:rPr>
            <w:rFonts w:ascii="Times New Roman" w:hAnsi="Times New Roman" w:cs="Times New Roman"/>
            <w:sz w:val="24"/>
            <w:szCs w:val="24"/>
          </w:rPr>
          <w:t>native code</w:t>
        </w:r>
      </w:hyperlink>
      <w:r w:rsidRPr="00206B82">
        <w:rPr>
          <w:rFonts w:ascii="Times New Roman" w:hAnsi="Times New Roman" w:cs="Times New Roman"/>
          <w:sz w:val="24"/>
          <w:szCs w:val="24"/>
        </w:rPr>
        <w:t> </w:t>
      </w:r>
      <w:r w:rsidRPr="00206B82">
        <w:rPr>
          <w:rFonts w:ascii="Times New Roman" w:hAnsi="Times New Roman" w:cs="Times New Roman"/>
          <w:sz w:val="24"/>
          <w:szCs w:val="24"/>
        </w:rPr>
        <w:t>and</w:t>
      </w:r>
      <w:r w:rsidRPr="00206B82">
        <w:rPr>
          <w:rFonts w:ascii="Times New Roman" w:hAnsi="Times New Roman" w:cs="Times New Roman"/>
          <w:sz w:val="24"/>
          <w:szCs w:val="24"/>
        </w:rPr>
        <w:t> </w:t>
      </w:r>
      <w:hyperlink r:id="rId19" w:tooltip="Managed code" w:history="1">
        <w:r w:rsidRPr="00206B82">
          <w:rPr>
            <w:rFonts w:ascii="Times New Roman" w:hAnsi="Times New Roman" w:cs="Times New Roman"/>
            <w:sz w:val="24"/>
            <w:szCs w:val="24"/>
          </w:rPr>
          <w:t>managed code</w:t>
        </w:r>
      </w:hyperlink>
      <w:r w:rsidRPr="00206B82">
        <w:rPr>
          <w:rFonts w:ascii="Times New Roman" w:hAnsi="Times New Roman" w:cs="Times New Roman"/>
          <w:sz w:val="24"/>
          <w:szCs w:val="24"/>
        </w:rPr>
        <w:t>.</w:t>
      </w:r>
    </w:p>
    <w:p w:rsidR="00206B82" w:rsidRDefault="00206B82" w:rsidP="00325527">
      <w:pPr>
        <w:rPr>
          <w:rFonts w:ascii="Times New Roman" w:hAnsi="Times New Roman" w:cs="Times New Roman"/>
          <w:sz w:val="24"/>
          <w:szCs w:val="24"/>
        </w:rPr>
      </w:pPr>
      <w:r>
        <w:rPr>
          <w:rFonts w:ascii="Times New Roman" w:hAnsi="Times New Roman" w:cs="Times New Roman"/>
          <w:sz w:val="24"/>
          <w:szCs w:val="24"/>
        </w:rPr>
        <w:t>IMPINJ READER</w:t>
      </w:r>
    </w:p>
    <w:p w:rsidR="00206B82" w:rsidRPr="00206B82" w:rsidRDefault="00206B82" w:rsidP="00325527">
      <w:pPr>
        <w:rPr>
          <w:rFonts w:ascii="Times New Roman" w:hAnsi="Times New Roman" w:cs="Times New Roman"/>
          <w:sz w:val="24"/>
          <w:szCs w:val="24"/>
        </w:rPr>
      </w:pPr>
      <w:proofErr w:type="spellStart"/>
      <w:r w:rsidRPr="00206B82">
        <w:rPr>
          <w:rFonts w:ascii="Times New Roman" w:hAnsi="Times New Roman" w:cs="Times New Roman"/>
          <w:color w:val="042F4E"/>
          <w:sz w:val="24"/>
          <w:szCs w:val="24"/>
          <w:shd w:val="clear" w:color="auto" w:fill="D6DEE6"/>
        </w:rPr>
        <w:t>Impinj’s</w:t>
      </w:r>
      <w:proofErr w:type="spellEnd"/>
      <w:r w:rsidRPr="00206B82">
        <w:rPr>
          <w:rFonts w:ascii="Times New Roman" w:hAnsi="Times New Roman" w:cs="Times New Roman"/>
          <w:color w:val="042F4E"/>
          <w:sz w:val="24"/>
          <w:szCs w:val="24"/>
          <w:shd w:val="clear" w:color="auto" w:fill="D6DEE6"/>
        </w:rPr>
        <w:t xml:space="preserve"> fixed and handheld RAIN RFID readers and antennas deliver visibility of tagged inventory and assets with the performance, quality, and reliability necessary for robust Item Intelligence solutions. </w:t>
      </w:r>
      <w:proofErr w:type="spellStart"/>
      <w:r w:rsidRPr="00206B82">
        <w:rPr>
          <w:rFonts w:ascii="Times New Roman" w:hAnsi="Times New Roman" w:cs="Times New Roman"/>
          <w:color w:val="042F4E"/>
          <w:sz w:val="24"/>
          <w:szCs w:val="24"/>
          <w:shd w:val="clear" w:color="auto" w:fill="D6DEE6"/>
        </w:rPr>
        <w:t>Impinj</w:t>
      </w:r>
      <w:proofErr w:type="spellEnd"/>
      <w:r w:rsidRPr="00206B82">
        <w:rPr>
          <w:rFonts w:ascii="Times New Roman" w:hAnsi="Times New Roman" w:cs="Times New Roman"/>
          <w:color w:val="042F4E"/>
          <w:sz w:val="24"/>
          <w:szCs w:val="24"/>
          <w:shd w:val="clear" w:color="auto" w:fill="D6DEE6"/>
        </w:rPr>
        <w:t xml:space="preserve"> Speedway readers are high-performance, enterprise-class fixed readers</w:t>
      </w:r>
      <w:r w:rsidRPr="00206B82">
        <w:rPr>
          <w:rStyle w:val="apple-converted-space"/>
          <w:rFonts w:ascii="Times New Roman" w:hAnsi="Times New Roman" w:cs="Times New Roman"/>
          <w:color w:val="042F4E"/>
          <w:sz w:val="24"/>
          <w:szCs w:val="24"/>
          <w:shd w:val="clear" w:color="auto" w:fill="D6DEE6"/>
        </w:rPr>
        <w:t> </w:t>
      </w:r>
    </w:p>
    <w:p w:rsidR="00F30088" w:rsidRDefault="00206B82" w:rsidP="00F30088">
      <w:pPr>
        <w:rPr>
          <w:rFonts w:ascii="Times New Roman" w:hAnsi="Times New Roman" w:cs="Times New Roman"/>
          <w:sz w:val="24"/>
          <w:szCs w:val="24"/>
        </w:rPr>
      </w:pPr>
      <w:r>
        <w:rPr>
          <w:rFonts w:ascii="Times New Roman" w:hAnsi="Times New Roman" w:cs="Times New Roman"/>
          <w:sz w:val="24"/>
          <w:szCs w:val="24"/>
        </w:rPr>
        <w:t>NET BEANS 8.1</w:t>
      </w:r>
    </w:p>
    <w:p w:rsidR="00206B82" w:rsidRDefault="00206B82" w:rsidP="00F30088">
      <w:pPr>
        <w:rPr>
          <w:rFonts w:ascii="Times New Roman" w:hAnsi="Times New Roman" w:cs="Times New Roman"/>
          <w:sz w:val="24"/>
          <w:szCs w:val="24"/>
        </w:rPr>
      </w:pPr>
      <w:r w:rsidRPr="00206B82">
        <w:rPr>
          <w:rFonts w:ascii="Times New Roman" w:hAnsi="Times New Roman" w:cs="Times New Roman"/>
          <w:sz w:val="24"/>
          <w:szCs w:val="24"/>
        </w:rPr>
        <w:t>NetBeans</w:t>
      </w:r>
      <w:r w:rsidRPr="00206B82">
        <w:rPr>
          <w:rFonts w:ascii="Times New Roman" w:hAnsi="Times New Roman" w:cs="Times New Roman"/>
          <w:sz w:val="24"/>
          <w:szCs w:val="24"/>
        </w:rPr>
        <w:t> </w:t>
      </w:r>
      <w:r w:rsidRPr="00206B82">
        <w:rPr>
          <w:rFonts w:ascii="Times New Roman" w:hAnsi="Times New Roman" w:cs="Times New Roman"/>
          <w:sz w:val="24"/>
          <w:szCs w:val="24"/>
        </w:rPr>
        <w:t>is a</w:t>
      </w:r>
      <w:r w:rsidRPr="00206B82">
        <w:rPr>
          <w:rFonts w:ascii="Times New Roman" w:hAnsi="Times New Roman" w:cs="Times New Roman"/>
          <w:sz w:val="24"/>
          <w:szCs w:val="24"/>
        </w:rPr>
        <w:t> </w:t>
      </w:r>
      <w:hyperlink r:id="rId20" w:tooltip="Software development" w:history="1">
        <w:r w:rsidRPr="00206B82">
          <w:rPr>
            <w:rFonts w:ascii="Times New Roman" w:hAnsi="Times New Roman" w:cs="Times New Roman"/>
            <w:sz w:val="24"/>
            <w:szCs w:val="24"/>
          </w:rPr>
          <w:t>software development</w:t>
        </w:r>
      </w:hyperlink>
      <w:r w:rsidRPr="00206B82">
        <w:rPr>
          <w:rFonts w:ascii="Times New Roman" w:hAnsi="Times New Roman" w:cs="Times New Roman"/>
          <w:sz w:val="24"/>
          <w:szCs w:val="24"/>
        </w:rPr>
        <w:t> </w:t>
      </w:r>
      <w:hyperlink r:id="rId21" w:tooltip="Platform (computing)" w:history="1">
        <w:r w:rsidRPr="00206B82">
          <w:rPr>
            <w:rFonts w:ascii="Times New Roman" w:hAnsi="Times New Roman" w:cs="Times New Roman"/>
            <w:sz w:val="24"/>
            <w:szCs w:val="24"/>
          </w:rPr>
          <w:t>platform</w:t>
        </w:r>
      </w:hyperlink>
      <w:r w:rsidRPr="00206B82">
        <w:rPr>
          <w:rFonts w:ascii="Times New Roman" w:hAnsi="Times New Roman" w:cs="Times New Roman"/>
          <w:sz w:val="24"/>
          <w:szCs w:val="24"/>
        </w:rPr>
        <w:t> </w:t>
      </w:r>
      <w:r w:rsidRPr="00206B82">
        <w:rPr>
          <w:rFonts w:ascii="Times New Roman" w:hAnsi="Times New Roman" w:cs="Times New Roman"/>
          <w:sz w:val="24"/>
          <w:szCs w:val="24"/>
        </w:rPr>
        <w:t>written in</w:t>
      </w:r>
      <w:r w:rsidRPr="00206B82">
        <w:rPr>
          <w:rFonts w:ascii="Times New Roman" w:hAnsi="Times New Roman" w:cs="Times New Roman"/>
          <w:sz w:val="24"/>
          <w:szCs w:val="24"/>
        </w:rPr>
        <w:t> </w:t>
      </w:r>
      <w:hyperlink r:id="rId22" w:tooltip="Java (programming language)" w:history="1">
        <w:r w:rsidRPr="00206B82">
          <w:rPr>
            <w:rFonts w:ascii="Times New Roman" w:hAnsi="Times New Roman" w:cs="Times New Roman"/>
            <w:sz w:val="24"/>
            <w:szCs w:val="24"/>
          </w:rPr>
          <w:t>Java</w:t>
        </w:r>
      </w:hyperlink>
      <w:r w:rsidRPr="00206B82">
        <w:rPr>
          <w:rFonts w:ascii="Times New Roman" w:hAnsi="Times New Roman" w:cs="Times New Roman"/>
          <w:sz w:val="24"/>
          <w:szCs w:val="24"/>
        </w:rPr>
        <w:t>. The NetBeans Platform allows applications to be developed from a set of modular</w:t>
      </w:r>
      <w:r w:rsidRPr="00206B82">
        <w:rPr>
          <w:rFonts w:ascii="Times New Roman" w:hAnsi="Times New Roman" w:cs="Times New Roman"/>
          <w:sz w:val="24"/>
          <w:szCs w:val="24"/>
        </w:rPr>
        <w:t> </w:t>
      </w:r>
      <w:hyperlink r:id="rId23" w:tooltip="Software component" w:history="1">
        <w:r w:rsidRPr="00206B82">
          <w:rPr>
            <w:rFonts w:ascii="Times New Roman" w:hAnsi="Times New Roman" w:cs="Times New Roman"/>
            <w:sz w:val="24"/>
            <w:szCs w:val="24"/>
          </w:rPr>
          <w:t>software components</w:t>
        </w:r>
      </w:hyperlink>
      <w:r w:rsidRPr="00206B82">
        <w:rPr>
          <w:rFonts w:ascii="Times New Roman" w:hAnsi="Times New Roman" w:cs="Times New Roman"/>
          <w:sz w:val="24"/>
          <w:szCs w:val="24"/>
        </w:rPr>
        <w:t> </w:t>
      </w:r>
      <w:r w:rsidRPr="00206B82">
        <w:rPr>
          <w:rFonts w:ascii="Times New Roman" w:hAnsi="Times New Roman" w:cs="Times New Roman"/>
          <w:sz w:val="24"/>
          <w:szCs w:val="24"/>
        </w:rPr>
        <w:t>called</w:t>
      </w:r>
      <w:r w:rsidRPr="00206B82">
        <w:rPr>
          <w:rFonts w:ascii="Times New Roman" w:hAnsi="Times New Roman" w:cs="Times New Roman"/>
          <w:sz w:val="24"/>
          <w:szCs w:val="24"/>
        </w:rPr>
        <w:t> </w:t>
      </w:r>
      <w:r w:rsidRPr="00206B82">
        <w:rPr>
          <w:rFonts w:ascii="Times New Roman" w:hAnsi="Times New Roman" w:cs="Times New Roman"/>
          <w:sz w:val="24"/>
          <w:szCs w:val="24"/>
        </w:rPr>
        <w:t>modules. Applications based on the NetBeans Platform, including the NetBeans</w:t>
      </w:r>
      <w:r w:rsidRPr="00206B82">
        <w:rPr>
          <w:rFonts w:ascii="Times New Roman" w:hAnsi="Times New Roman" w:cs="Times New Roman"/>
          <w:sz w:val="24"/>
          <w:szCs w:val="24"/>
        </w:rPr>
        <w:t> </w:t>
      </w:r>
      <w:hyperlink r:id="rId24" w:tooltip="Integrated development environment" w:history="1">
        <w:r w:rsidRPr="00206B82">
          <w:rPr>
            <w:rFonts w:ascii="Times New Roman" w:hAnsi="Times New Roman" w:cs="Times New Roman"/>
            <w:sz w:val="24"/>
            <w:szCs w:val="24"/>
          </w:rPr>
          <w:t>integrated development environment</w:t>
        </w:r>
      </w:hyperlink>
      <w:r w:rsidRPr="00206B82">
        <w:rPr>
          <w:rFonts w:ascii="Times New Roman" w:hAnsi="Times New Roman" w:cs="Times New Roman"/>
          <w:sz w:val="24"/>
          <w:szCs w:val="24"/>
        </w:rPr>
        <w:t> </w:t>
      </w:r>
      <w:r w:rsidRPr="00206B82">
        <w:rPr>
          <w:rFonts w:ascii="Times New Roman" w:hAnsi="Times New Roman" w:cs="Times New Roman"/>
          <w:sz w:val="24"/>
          <w:szCs w:val="24"/>
        </w:rPr>
        <w:t>(IDE), can be extended by</w:t>
      </w:r>
      <w:r w:rsidRPr="00206B82">
        <w:rPr>
          <w:rFonts w:ascii="Times New Roman" w:hAnsi="Times New Roman" w:cs="Times New Roman"/>
          <w:sz w:val="24"/>
          <w:szCs w:val="24"/>
        </w:rPr>
        <w:t> </w:t>
      </w:r>
      <w:hyperlink r:id="rId25" w:tooltip="Third party developer" w:history="1">
        <w:r w:rsidRPr="00206B82">
          <w:rPr>
            <w:rFonts w:ascii="Times New Roman" w:hAnsi="Times New Roman" w:cs="Times New Roman"/>
            <w:sz w:val="24"/>
            <w:szCs w:val="24"/>
          </w:rPr>
          <w:t>third party developers</w:t>
        </w:r>
      </w:hyperlink>
      <w:r w:rsidRPr="00AE013C">
        <w:rPr>
          <w:rFonts w:ascii="Times New Roman" w:hAnsi="Times New Roman" w:cs="Times New Roman"/>
          <w:sz w:val="24"/>
          <w:szCs w:val="24"/>
        </w:rPr>
        <w:t xml:space="preserve"> </w:t>
      </w:r>
    </w:p>
    <w:p w:rsidR="00206B82" w:rsidRDefault="00206B82" w:rsidP="00206B82">
      <w:pPr>
        <w:rPr>
          <w:rFonts w:ascii="Times New Roman" w:hAnsi="Times New Roman" w:cs="Times New Roman"/>
          <w:sz w:val="24"/>
          <w:szCs w:val="24"/>
        </w:rPr>
      </w:pPr>
      <w:r>
        <w:rPr>
          <w:rFonts w:ascii="Times New Roman" w:hAnsi="Times New Roman" w:cs="Times New Roman"/>
          <w:sz w:val="24"/>
          <w:szCs w:val="24"/>
        </w:rPr>
        <w:lastRenderedPageBreak/>
        <w:t>ORACLE JET</w:t>
      </w:r>
    </w:p>
    <w:p w:rsidR="00206B82" w:rsidRDefault="00206B82" w:rsidP="00206B82">
      <w:pPr>
        <w:rPr>
          <w:rFonts w:ascii="Times New Roman" w:hAnsi="Times New Roman" w:cs="Times New Roman"/>
          <w:sz w:val="24"/>
          <w:szCs w:val="24"/>
        </w:rPr>
      </w:pPr>
      <w:r w:rsidRPr="00206B82">
        <w:rPr>
          <w:rFonts w:ascii="Times New Roman" w:hAnsi="Times New Roman" w:cs="Times New Roman"/>
          <w:sz w:val="24"/>
          <w:szCs w:val="24"/>
        </w:rPr>
        <w:t>Oracle JET is targeted at intermediate to advanced JavaScript developers working on client-side applications. It's a collection of open source JavaScript libraries along with a set of Oracle contributed JavaScript libraries that make it as simple and efficient as possible to build applications that consume and interact with Oracle products and services, especially Oracle Cloud services.</w:t>
      </w:r>
    </w:p>
    <w:p w:rsidR="00206B82" w:rsidRPr="00AE013C" w:rsidRDefault="00206B82" w:rsidP="00F30088">
      <w:pPr>
        <w:rPr>
          <w:rFonts w:ascii="Times New Roman" w:hAnsi="Times New Roman" w:cs="Times New Roman"/>
          <w:sz w:val="24"/>
          <w:szCs w:val="24"/>
        </w:rPr>
      </w:pPr>
    </w:p>
    <w:p w:rsidR="00F30088" w:rsidRPr="00AE013C"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TECHNOLOGIES USED </w:t>
      </w:r>
    </w:p>
    <w:p w:rsidR="00F30088" w:rsidRPr="00AE013C"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  </w:t>
      </w:r>
    </w:p>
    <w:p w:rsidR="00F30088" w:rsidRPr="00AE013C"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HTML </w:t>
      </w:r>
    </w:p>
    <w:p w:rsidR="00F30088" w:rsidRPr="00AE013C"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Hyper Text Markup Language, commonly abbreviated as HTML, is the markup language used to design front end for web applications. Along with CSS, and JavaScript, HTML is an essential technology utilized to design front end, as well as to design user interfaces for mobile[48]. </w:t>
      </w:r>
    </w:p>
    <w:p w:rsidR="00F30088" w:rsidRPr="00AE013C"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CSS </w:t>
      </w:r>
    </w:p>
    <w:p w:rsidR="00206B82"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Cascading Style Sheets (CSS) is a language used for applying style to the front designed by markup languages[49][50]. Although most of the time this is used to set the style of web pages or front end written in HTML and XHTML, the language can be set to any XML report, including plain XML, SVG and XUL, and is material to interpret in discourse, or on other media. </w:t>
      </w:r>
    </w:p>
    <w:p w:rsidR="00D91716" w:rsidRDefault="00D91716" w:rsidP="00F30088">
      <w:pPr>
        <w:rPr>
          <w:rFonts w:ascii="Times New Roman" w:hAnsi="Times New Roman" w:cs="Times New Roman"/>
          <w:sz w:val="24"/>
          <w:szCs w:val="24"/>
        </w:rPr>
      </w:pPr>
      <w:r>
        <w:rPr>
          <w:rFonts w:ascii="Times New Roman" w:hAnsi="Times New Roman" w:cs="Times New Roman"/>
          <w:sz w:val="24"/>
          <w:szCs w:val="24"/>
        </w:rPr>
        <w:t>NODE JS</w:t>
      </w:r>
    </w:p>
    <w:p w:rsidR="00D91716" w:rsidRDefault="00D91716" w:rsidP="00F30088">
      <w:pPr>
        <w:rPr>
          <w:rFonts w:ascii="Times New Roman" w:hAnsi="Times New Roman" w:cs="Times New Roman"/>
          <w:sz w:val="24"/>
          <w:szCs w:val="24"/>
        </w:rPr>
      </w:pPr>
      <w:r w:rsidRPr="00D91716">
        <w:rPr>
          <w:rFonts w:ascii="Times New Roman" w:hAnsi="Times New Roman" w:cs="Times New Roman"/>
          <w:sz w:val="24"/>
          <w:szCs w:val="24"/>
        </w:rPr>
        <w:t>Node.js</w:t>
      </w:r>
      <w:r w:rsidRPr="00D91716">
        <w:rPr>
          <w:rFonts w:ascii="Times New Roman" w:hAnsi="Times New Roman" w:cs="Times New Roman"/>
          <w:sz w:val="24"/>
          <w:szCs w:val="24"/>
        </w:rPr>
        <w:t> </w:t>
      </w:r>
      <w:r w:rsidRPr="00D91716">
        <w:rPr>
          <w:rFonts w:ascii="Times New Roman" w:hAnsi="Times New Roman" w:cs="Times New Roman"/>
          <w:sz w:val="24"/>
          <w:szCs w:val="24"/>
        </w:rPr>
        <w:t>is an</w:t>
      </w:r>
      <w:r w:rsidRPr="00D91716">
        <w:rPr>
          <w:rFonts w:ascii="Times New Roman" w:hAnsi="Times New Roman" w:cs="Times New Roman"/>
          <w:sz w:val="24"/>
          <w:szCs w:val="24"/>
        </w:rPr>
        <w:t> </w:t>
      </w:r>
      <w:hyperlink r:id="rId26" w:tooltip="Open-source software" w:history="1">
        <w:r w:rsidRPr="00D91716">
          <w:rPr>
            <w:rFonts w:ascii="Times New Roman" w:hAnsi="Times New Roman" w:cs="Times New Roman"/>
            <w:sz w:val="24"/>
            <w:szCs w:val="24"/>
          </w:rPr>
          <w:t>open-source</w:t>
        </w:r>
      </w:hyperlink>
      <w:r w:rsidRPr="00D91716">
        <w:rPr>
          <w:rFonts w:ascii="Times New Roman" w:hAnsi="Times New Roman" w:cs="Times New Roman"/>
          <w:sz w:val="24"/>
          <w:szCs w:val="24"/>
        </w:rPr>
        <w:t>,</w:t>
      </w:r>
      <w:r w:rsidRPr="00D91716">
        <w:rPr>
          <w:rFonts w:ascii="Times New Roman" w:hAnsi="Times New Roman" w:cs="Times New Roman"/>
          <w:sz w:val="24"/>
          <w:szCs w:val="24"/>
        </w:rPr>
        <w:t> </w:t>
      </w:r>
      <w:hyperlink r:id="rId27" w:tooltip="Cross-platform" w:history="1">
        <w:r w:rsidRPr="00D91716">
          <w:rPr>
            <w:rFonts w:ascii="Times New Roman" w:hAnsi="Times New Roman" w:cs="Times New Roman"/>
            <w:sz w:val="24"/>
            <w:szCs w:val="24"/>
          </w:rPr>
          <w:t>cross-platform</w:t>
        </w:r>
      </w:hyperlink>
      <w:r w:rsidRPr="00D91716">
        <w:rPr>
          <w:rFonts w:ascii="Times New Roman" w:hAnsi="Times New Roman" w:cs="Times New Roman"/>
          <w:sz w:val="24"/>
          <w:szCs w:val="24"/>
        </w:rPr>
        <w:t> </w:t>
      </w:r>
      <w:hyperlink r:id="rId28" w:tooltip="JavaScript" w:history="1">
        <w:r w:rsidRPr="00D91716">
          <w:rPr>
            <w:rFonts w:ascii="Times New Roman" w:hAnsi="Times New Roman" w:cs="Times New Roman"/>
            <w:sz w:val="24"/>
            <w:szCs w:val="24"/>
          </w:rPr>
          <w:t>JavaScript</w:t>
        </w:r>
      </w:hyperlink>
      <w:r w:rsidRPr="00D91716">
        <w:rPr>
          <w:rFonts w:ascii="Times New Roman" w:hAnsi="Times New Roman" w:cs="Times New Roman"/>
          <w:sz w:val="24"/>
          <w:szCs w:val="24"/>
        </w:rPr>
        <w:t> </w:t>
      </w:r>
      <w:hyperlink r:id="rId29" w:tooltip="Runtime system" w:history="1">
        <w:r w:rsidRPr="00D91716">
          <w:rPr>
            <w:rFonts w:ascii="Times New Roman" w:hAnsi="Times New Roman" w:cs="Times New Roman"/>
            <w:sz w:val="24"/>
            <w:szCs w:val="24"/>
          </w:rPr>
          <w:t>runtime environment</w:t>
        </w:r>
      </w:hyperlink>
      <w:r w:rsidRPr="00D91716">
        <w:rPr>
          <w:rFonts w:ascii="Times New Roman" w:hAnsi="Times New Roman" w:cs="Times New Roman"/>
          <w:sz w:val="24"/>
          <w:szCs w:val="24"/>
        </w:rPr>
        <w:t> </w:t>
      </w:r>
      <w:r w:rsidRPr="00D91716">
        <w:rPr>
          <w:rFonts w:ascii="Times New Roman" w:hAnsi="Times New Roman" w:cs="Times New Roman"/>
          <w:sz w:val="24"/>
          <w:szCs w:val="24"/>
        </w:rPr>
        <w:t>for developing a diverse variety of</w:t>
      </w:r>
      <w:r w:rsidRPr="00D91716">
        <w:rPr>
          <w:rFonts w:ascii="Times New Roman" w:hAnsi="Times New Roman" w:cs="Times New Roman"/>
          <w:sz w:val="24"/>
          <w:szCs w:val="24"/>
        </w:rPr>
        <w:t> </w:t>
      </w:r>
      <w:hyperlink r:id="rId30" w:tooltip="Server (computing)" w:history="1">
        <w:r w:rsidRPr="00D91716">
          <w:rPr>
            <w:rFonts w:ascii="Times New Roman" w:hAnsi="Times New Roman" w:cs="Times New Roman"/>
            <w:sz w:val="24"/>
            <w:szCs w:val="24"/>
          </w:rPr>
          <w:t>server</w:t>
        </w:r>
      </w:hyperlink>
      <w:r w:rsidRPr="00D91716">
        <w:rPr>
          <w:rFonts w:ascii="Times New Roman" w:hAnsi="Times New Roman" w:cs="Times New Roman"/>
          <w:sz w:val="24"/>
          <w:szCs w:val="24"/>
        </w:rPr>
        <w:t> </w:t>
      </w:r>
      <w:r w:rsidRPr="00D91716">
        <w:rPr>
          <w:rFonts w:ascii="Times New Roman" w:hAnsi="Times New Roman" w:cs="Times New Roman"/>
          <w:sz w:val="24"/>
          <w:szCs w:val="24"/>
        </w:rPr>
        <w:t>tools and applications. Although Node.js is not a</w:t>
      </w:r>
      <w:r w:rsidRPr="00D91716">
        <w:rPr>
          <w:rFonts w:ascii="Times New Roman" w:hAnsi="Times New Roman" w:cs="Times New Roman"/>
          <w:sz w:val="24"/>
          <w:szCs w:val="24"/>
        </w:rPr>
        <w:t> </w:t>
      </w:r>
      <w:hyperlink r:id="rId31" w:tooltip="JavaScript framework" w:history="1">
        <w:r w:rsidRPr="00D91716">
          <w:rPr>
            <w:rFonts w:ascii="Times New Roman" w:hAnsi="Times New Roman" w:cs="Times New Roman"/>
            <w:sz w:val="24"/>
            <w:szCs w:val="24"/>
          </w:rPr>
          <w:t>JavaScript framework</w:t>
        </w:r>
      </w:hyperlink>
      <w:r w:rsidRPr="00D91716">
        <w:rPr>
          <w:rFonts w:ascii="Times New Roman" w:hAnsi="Times New Roman" w:cs="Times New Roman"/>
          <w:sz w:val="24"/>
          <w:szCs w:val="24"/>
        </w:rPr>
        <w:t>,</w:t>
      </w:r>
      <w:r w:rsidRPr="00D91716">
        <w:rPr>
          <w:rFonts w:ascii="Times New Roman" w:hAnsi="Times New Roman" w:cs="Times New Roman"/>
          <w:sz w:val="24"/>
          <w:szCs w:val="24"/>
        </w:rPr>
        <w:t> </w:t>
      </w:r>
      <w:r w:rsidRPr="00D91716">
        <w:rPr>
          <w:rFonts w:ascii="Times New Roman" w:hAnsi="Times New Roman" w:cs="Times New Roman"/>
          <w:sz w:val="24"/>
          <w:szCs w:val="24"/>
        </w:rPr>
        <w:t>many of its basic modules are written in</w:t>
      </w:r>
      <w:r w:rsidRPr="00D91716">
        <w:rPr>
          <w:rFonts w:ascii="Times New Roman" w:hAnsi="Times New Roman" w:cs="Times New Roman"/>
          <w:sz w:val="24"/>
          <w:szCs w:val="24"/>
        </w:rPr>
        <w:t> </w:t>
      </w:r>
      <w:hyperlink r:id="rId32" w:tooltip="JavaScript" w:history="1">
        <w:r w:rsidRPr="00D91716">
          <w:rPr>
            <w:rFonts w:ascii="Times New Roman" w:hAnsi="Times New Roman" w:cs="Times New Roman"/>
            <w:sz w:val="24"/>
            <w:szCs w:val="24"/>
          </w:rPr>
          <w:t>JavaScript</w:t>
        </w:r>
      </w:hyperlink>
      <w:r w:rsidRPr="00D91716">
        <w:rPr>
          <w:rFonts w:ascii="Times New Roman" w:hAnsi="Times New Roman" w:cs="Times New Roman"/>
          <w:sz w:val="24"/>
          <w:szCs w:val="24"/>
        </w:rPr>
        <w:t>, and developers can write new modules in JavaScript.</w:t>
      </w:r>
      <w:r w:rsidRPr="00D91716">
        <w:rPr>
          <w:rFonts w:ascii="Times New Roman" w:hAnsi="Times New Roman" w:cs="Times New Roman"/>
          <w:sz w:val="24"/>
          <w:szCs w:val="24"/>
        </w:rPr>
        <w:t> </w:t>
      </w:r>
    </w:p>
    <w:p w:rsidR="00D91716" w:rsidRDefault="00D91716">
      <w:pPr>
        <w:rPr>
          <w:rFonts w:ascii="Times New Roman" w:hAnsi="Times New Roman" w:cs="Times New Roman"/>
          <w:sz w:val="24"/>
          <w:szCs w:val="24"/>
        </w:rPr>
      </w:pPr>
    </w:p>
    <w:p w:rsidR="00D91716" w:rsidRDefault="00D91716">
      <w:pPr>
        <w:rPr>
          <w:rFonts w:ascii="Times New Roman" w:hAnsi="Times New Roman" w:cs="Times New Roman"/>
          <w:sz w:val="24"/>
          <w:szCs w:val="24"/>
        </w:rPr>
      </w:pPr>
      <w:r>
        <w:rPr>
          <w:rFonts w:ascii="Times New Roman" w:hAnsi="Times New Roman" w:cs="Times New Roman"/>
          <w:sz w:val="24"/>
          <w:szCs w:val="24"/>
        </w:rPr>
        <w:t>KNOCKOUT JS</w:t>
      </w:r>
    </w:p>
    <w:p w:rsidR="00D91716" w:rsidRDefault="00D91716">
      <w:pPr>
        <w:rPr>
          <w:rFonts w:ascii="Times New Roman" w:hAnsi="Times New Roman" w:cs="Times New Roman"/>
          <w:sz w:val="24"/>
          <w:szCs w:val="24"/>
        </w:rPr>
      </w:pPr>
      <w:r w:rsidRPr="00D91716">
        <w:rPr>
          <w:rFonts w:ascii="Times New Roman" w:hAnsi="Times New Roman" w:cs="Times New Roman"/>
          <w:sz w:val="24"/>
          <w:szCs w:val="24"/>
        </w:rPr>
        <w:t>Knockout is a JavaScript library that helps you to create rich, responsive display and editor user interfaces with a clean underlying data model. Any time you have sections of UI that update dynamically (e.g., changing depending on the user’s actions or when an external data source changes), KO can help you implement</w:t>
      </w:r>
      <w:r>
        <w:rPr>
          <w:rFonts w:ascii="Times New Roman" w:hAnsi="Times New Roman" w:cs="Times New Roman"/>
          <w:sz w:val="24"/>
          <w:szCs w:val="24"/>
        </w:rPr>
        <w:t xml:space="preserve"> it more simply and maintainable</w:t>
      </w:r>
      <w:r w:rsidRPr="00D91716">
        <w:rPr>
          <w:rFonts w:ascii="Times New Roman" w:hAnsi="Times New Roman" w:cs="Times New Roman"/>
          <w:sz w:val="24"/>
          <w:szCs w:val="24"/>
        </w:rPr>
        <w:t>.</w:t>
      </w:r>
      <w:bookmarkStart w:id="0" w:name="_GoBack"/>
      <w:bookmarkEnd w:id="0"/>
      <w:r>
        <w:rPr>
          <w:rFonts w:ascii="Times New Roman" w:hAnsi="Times New Roman" w:cs="Times New Roman"/>
          <w:sz w:val="24"/>
          <w:szCs w:val="24"/>
        </w:rPr>
        <w:br w:type="page"/>
      </w:r>
    </w:p>
    <w:p w:rsidR="00D91716" w:rsidRPr="00AE013C" w:rsidRDefault="00D91716" w:rsidP="00F30088">
      <w:pPr>
        <w:rPr>
          <w:rFonts w:ascii="Times New Roman" w:hAnsi="Times New Roman" w:cs="Times New Roman"/>
          <w:sz w:val="24"/>
          <w:szCs w:val="24"/>
        </w:rPr>
      </w:pPr>
    </w:p>
    <w:p w:rsidR="00F30088" w:rsidRPr="00AE013C"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2.4 HARDWARE AND SOFTWARE REQUIREMENTS </w:t>
      </w:r>
    </w:p>
    <w:p w:rsidR="00D91716" w:rsidRDefault="00D91716" w:rsidP="00F30088">
      <w:pPr>
        <w:rPr>
          <w:rFonts w:ascii="Times New Roman" w:hAnsi="Times New Roman" w:cs="Times New Roman"/>
          <w:sz w:val="24"/>
          <w:szCs w:val="24"/>
        </w:rPr>
      </w:pPr>
    </w:p>
    <w:p w:rsidR="00DA2DF9"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HARDWARE REQUIREMENTS </w:t>
      </w:r>
    </w:p>
    <w:p w:rsidR="00DA2DF9" w:rsidRPr="00DA2DF9" w:rsidRDefault="00DA2DF9" w:rsidP="00DA2DF9">
      <w:pPr>
        <w:rPr>
          <w:rFonts w:ascii="Times New Roman" w:hAnsi="Times New Roman" w:cs="Times New Roman"/>
          <w:sz w:val="24"/>
          <w:szCs w:val="24"/>
        </w:rPr>
      </w:pPr>
      <w:r w:rsidRPr="00DA2DF9">
        <w:rPr>
          <w:rFonts w:ascii="Times New Roman" w:hAnsi="Times New Roman" w:cs="Times New Roman"/>
          <w:sz w:val="24"/>
          <w:szCs w:val="24"/>
        </w:rPr>
        <w:t>Reader: RFID Readers</w:t>
      </w:r>
    </w:p>
    <w:p w:rsidR="00DA2DF9" w:rsidRPr="00DA2DF9" w:rsidRDefault="00DA2DF9" w:rsidP="00DA2DF9">
      <w:pPr>
        <w:rPr>
          <w:rFonts w:ascii="Times New Roman" w:hAnsi="Times New Roman" w:cs="Times New Roman"/>
          <w:sz w:val="24"/>
          <w:szCs w:val="24"/>
        </w:rPr>
      </w:pPr>
      <w:r w:rsidRPr="00DA2DF9">
        <w:rPr>
          <w:rFonts w:ascii="Times New Roman" w:hAnsi="Times New Roman" w:cs="Times New Roman"/>
          <w:sz w:val="24"/>
          <w:szCs w:val="24"/>
        </w:rPr>
        <w:t>Tags: RFID tags and Beacons</w:t>
      </w:r>
    </w:p>
    <w:p w:rsidR="00DA2DF9" w:rsidRPr="00DA2DF9" w:rsidRDefault="00DA2DF9" w:rsidP="00DA2DF9">
      <w:pPr>
        <w:rPr>
          <w:rFonts w:ascii="Times New Roman" w:hAnsi="Times New Roman" w:cs="Times New Roman"/>
          <w:sz w:val="24"/>
          <w:szCs w:val="24"/>
        </w:rPr>
      </w:pPr>
      <w:r w:rsidRPr="00DA2DF9">
        <w:rPr>
          <w:rFonts w:ascii="Times New Roman" w:hAnsi="Times New Roman" w:cs="Times New Roman"/>
          <w:sz w:val="24"/>
          <w:szCs w:val="24"/>
        </w:rPr>
        <w:t>Antennas</w:t>
      </w:r>
    </w:p>
    <w:p w:rsidR="00DA2DF9" w:rsidRPr="00DA2DF9" w:rsidRDefault="00DA2DF9" w:rsidP="00DA2DF9">
      <w:pPr>
        <w:rPr>
          <w:rFonts w:ascii="Times New Roman" w:hAnsi="Times New Roman" w:cs="Times New Roman"/>
          <w:sz w:val="24"/>
          <w:szCs w:val="24"/>
        </w:rPr>
      </w:pPr>
      <w:r w:rsidRPr="00DA2DF9">
        <w:rPr>
          <w:rFonts w:ascii="Times New Roman" w:hAnsi="Times New Roman" w:cs="Times New Roman"/>
          <w:sz w:val="24"/>
          <w:szCs w:val="24"/>
        </w:rPr>
        <w:t xml:space="preserve">VONET </w:t>
      </w:r>
      <w:proofErr w:type="spellStart"/>
      <w:r w:rsidRPr="00DA2DF9">
        <w:rPr>
          <w:rFonts w:ascii="Times New Roman" w:hAnsi="Times New Roman" w:cs="Times New Roman"/>
          <w:sz w:val="24"/>
          <w:szCs w:val="24"/>
        </w:rPr>
        <w:t>Wifi</w:t>
      </w:r>
      <w:proofErr w:type="spellEnd"/>
      <w:r w:rsidRPr="00DA2DF9">
        <w:rPr>
          <w:rFonts w:ascii="Times New Roman" w:hAnsi="Times New Roman" w:cs="Times New Roman"/>
          <w:sz w:val="24"/>
          <w:szCs w:val="24"/>
        </w:rPr>
        <w:t xml:space="preserve"> Bridges.</w:t>
      </w:r>
    </w:p>
    <w:p w:rsidR="00DA2DF9" w:rsidRPr="00DA2DF9" w:rsidRDefault="00DA2DF9" w:rsidP="00DA2DF9">
      <w:pPr>
        <w:rPr>
          <w:rFonts w:ascii="Times New Roman" w:hAnsi="Times New Roman" w:cs="Times New Roman"/>
          <w:sz w:val="24"/>
          <w:szCs w:val="24"/>
        </w:rPr>
      </w:pPr>
      <w:r>
        <w:rPr>
          <w:rFonts w:ascii="Times New Roman" w:hAnsi="Times New Roman" w:cs="Times New Roman"/>
          <w:sz w:val="24"/>
          <w:szCs w:val="24"/>
        </w:rPr>
        <w:t>Processor</w:t>
      </w:r>
      <w:r w:rsidR="00F30088" w:rsidRPr="00DA2DF9">
        <w:rPr>
          <w:rFonts w:ascii="Times New Roman" w:hAnsi="Times New Roman" w:cs="Times New Roman"/>
          <w:sz w:val="24"/>
          <w:szCs w:val="24"/>
        </w:rPr>
        <w:t xml:space="preserve">:  </w:t>
      </w:r>
      <w:r w:rsidRPr="00DA2DF9">
        <w:rPr>
          <w:rFonts w:ascii="Times New Roman" w:hAnsi="Times New Roman" w:cs="Times New Roman"/>
          <w:sz w:val="24"/>
          <w:szCs w:val="24"/>
          <w:lang w:val="en-IN"/>
        </w:rPr>
        <w:t>64-bit, four-core, 2.5 GHz minimum per core(Minimum)</w:t>
      </w:r>
    </w:p>
    <w:p w:rsidR="00DA2DF9" w:rsidRPr="00DA2DF9" w:rsidRDefault="00F30088" w:rsidP="00DA2DF9">
      <w:pPr>
        <w:rPr>
          <w:rFonts w:ascii="Times New Roman" w:hAnsi="Times New Roman" w:cs="Times New Roman"/>
          <w:sz w:val="24"/>
          <w:szCs w:val="24"/>
        </w:rPr>
      </w:pPr>
      <w:r w:rsidRPr="00DA2DF9">
        <w:rPr>
          <w:rFonts w:ascii="Times New Roman" w:hAnsi="Times New Roman" w:cs="Times New Roman"/>
          <w:sz w:val="24"/>
          <w:szCs w:val="24"/>
        </w:rPr>
        <w:t xml:space="preserve"> </w:t>
      </w:r>
      <w:r w:rsidR="00DA2DF9">
        <w:rPr>
          <w:rFonts w:ascii="Times New Roman" w:hAnsi="Times New Roman" w:cs="Times New Roman"/>
          <w:sz w:val="24"/>
          <w:szCs w:val="24"/>
        </w:rPr>
        <w:t>RAM:</w:t>
      </w:r>
      <w:r w:rsidR="00DA2DF9" w:rsidRPr="00DA2DF9">
        <w:rPr>
          <w:rFonts w:ascii="Times New Roman" w:hAnsi="Times New Roman" w:cs="Times New Roman"/>
          <w:sz w:val="24"/>
          <w:szCs w:val="24"/>
        </w:rPr>
        <w:t xml:space="preserve">  1</w:t>
      </w:r>
      <w:r w:rsidR="00DA2DF9" w:rsidRPr="00DA2DF9">
        <w:rPr>
          <w:rFonts w:ascii="Times New Roman" w:hAnsi="Times New Roman" w:cs="Times New Roman"/>
          <w:sz w:val="24"/>
          <w:szCs w:val="24"/>
          <w:lang w:val="en-IN"/>
        </w:rPr>
        <w:t>6GB(Minimum)</w:t>
      </w:r>
    </w:p>
    <w:p w:rsidR="00F30088" w:rsidRPr="00AE013C"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 </w:t>
      </w:r>
    </w:p>
    <w:p w:rsidR="00F30088" w:rsidRDefault="00F30088" w:rsidP="00F30088">
      <w:pPr>
        <w:rPr>
          <w:rFonts w:ascii="Times New Roman" w:hAnsi="Times New Roman" w:cs="Times New Roman"/>
          <w:sz w:val="24"/>
          <w:szCs w:val="24"/>
        </w:rPr>
      </w:pPr>
      <w:r w:rsidRPr="00AE013C">
        <w:rPr>
          <w:rFonts w:ascii="Times New Roman" w:hAnsi="Times New Roman" w:cs="Times New Roman"/>
          <w:sz w:val="24"/>
          <w:szCs w:val="24"/>
        </w:rPr>
        <w:t xml:space="preserve">SOFTWARE REQUIREMENTS </w:t>
      </w:r>
    </w:p>
    <w:p w:rsidR="00DA2DF9" w:rsidRPr="00AE013C" w:rsidRDefault="00DA2DF9" w:rsidP="00F30088">
      <w:pPr>
        <w:rPr>
          <w:rFonts w:ascii="Times New Roman" w:hAnsi="Times New Roman" w:cs="Times New Roman"/>
          <w:sz w:val="24"/>
          <w:szCs w:val="24"/>
        </w:rPr>
      </w:pPr>
    </w:p>
    <w:p w:rsidR="00F30088" w:rsidRPr="00DA2DF9" w:rsidRDefault="00DA2DF9" w:rsidP="00F30088">
      <w:pPr>
        <w:rPr>
          <w:rFonts w:ascii="Times New Roman" w:hAnsi="Times New Roman" w:cs="Times New Roman"/>
          <w:sz w:val="24"/>
          <w:szCs w:val="24"/>
        </w:rPr>
      </w:pPr>
      <w:r w:rsidRPr="00DA2DF9">
        <w:rPr>
          <w:rFonts w:ascii="Times New Roman" w:hAnsi="Times New Roman" w:cs="Times New Roman"/>
          <w:sz w:val="24"/>
          <w:szCs w:val="24"/>
        </w:rPr>
        <w:t>IDE</w:t>
      </w:r>
      <w:r w:rsidR="00F30088" w:rsidRPr="00DA2DF9">
        <w:rPr>
          <w:rFonts w:ascii="Times New Roman" w:hAnsi="Times New Roman" w:cs="Times New Roman"/>
          <w:sz w:val="24"/>
          <w:szCs w:val="24"/>
        </w:rPr>
        <w:t xml:space="preserve">: </w:t>
      </w:r>
      <w:r w:rsidR="00325527" w:rsidRPr="00DA2DF9">
        <w:rPr>
          <w:rFonts w:ascii="Times New Roman" w:hAnsi="Times New Roman" w:cs="Times New Roman"/>
          <w:sz w:val="24"/>
          <w:szCs w:val="24"/>
          <w:lang w:val="en-IN"/>
        </w:rPr>
        <w:t>Net Beans (v8.2)</w:t>
      </w:r>
      <w:r w:rsidR="00325527" w:rsidRPr="00DA2DF9">
        <w:rPr>
          <w:rFonts w:ascii="Times New Roman" w:hAnsi="Times New Roman" w:cs="Times New Roman"/>
          <w:sz w:val="24"/>
          <w:szCs w:val="24"/>
        </w:rPr>
        <w:tab/>
      </w:r>
      <w:r w:rsidR="00F30088" w:rsidRPr="00DA2DF9">
        <w:rPr>
          <w:rFonts w:ascii="Times New Roman" w:hAnsi="Times New Roman" w:cs="Times New Roman"/>
          <w:sz w:val="24"/>
          <w:szCs w:val="24"/>
        </w:rPr>
        <w:t xml:space="preserve"> </w:t>
      </w:r>
    </w:p>
    <w:p w:rsidR="00F30088" w:rsidRPr="00DA2DF9" w:rsidRDefault="00DA2DF9" w:rsidP="00F30088">
      <w:pPr>
        <w:rPr>
          <w:rFonts w:ascii="Times New Roman" w:hAnsi="Times New Roman" w:cs="Times New Roman"/>
          <w:sz w:val="24"/>
          <w:szCs w:val="24"/>
        </w:rPr>
      </w:pPr>
      <w:r>
        <w:rPr>
          <w:rFonts w:ascii="Times New Roman" w:hAnsi="Times New Roman" w:cs="Times New Roman"/>
          <w:sz w:val="24"/>
          <w:szCs w:val="24"/>
        </w:rPr>
        <w:t>Database Server</w:t>
      </w:r>
      <w:r w:rsidR="00F30088" w:rsidRPr="00DA2DF9">
        <w:rPr>
          <w:rFonts w:ascii="Times New Roman" w:hAnsi="Times New Roman" w:cs="Times New Roman"/>
          <w:sz w:val="24"/>
          <w:szCs w:val="24"/>
        </w:rPr>
        <w:t xml:space="preserve">:  </w:t>
      </w:r>
      <w:r w:rsidR="007A2637" w:rsidRPr="00DA2DF9">
        <w:rPr>
          <w:rFonts w:ascii="Times New Roman" w:hAnsi="Times New Roman" w:cs="Times New Roman"/>
          <w:sz w:val="24"/>
          <w:szCs w:val="24"/>
          <w:lang w:val="en-IN"/>
        </w:rPr>
        <w:t>Mongo DB (v3.2.9)</w:t>
      </w:r>
      <w:r w:rsidR="00F30088" w:rsidRPr="00DA2DF9">
        <w:rPr>
          <w:rFonts w:ascii="Times New Roman" w:hAnsi="Times New Roman" w:cs="Times New Roman"/>
          <w:sz w:val="24"/>
          <w:szCs w:val="24"/>
        </w:rPr>
        <w:t xml:space="preserve"> </w:t>
      </w:r>
    </w:p>
    <w:p w:rsidR="00F30088" w:rsidRPr="00DA2DF9" w:rsidRDefault="00DA2DF9" w:rsidP="00F30088">
      <w:pPr>
        <w:rPr>
          <w:rFonts w:ascii="Times New Roman" w:hAnsi="Times New Roman" w:cs="Times New Roman"/>
          <w:sz w:val="24"/>
          <w:szCs w:val="24"/>
        </w:rPr>
      </w:pPr>
      <w:r>
        <w:rPr>
          <w:rFonts w:ascii="Times New Roman" w:hAnsi="Times New Roman" w:cs="Times New Roman"/>
          <w:sz w:val="24"/>
          <w:szCs w:val="24"/>
        </w:rPr>
        <w:t>Operating System</w:t>
      </w:r>
      <w:r w:rsidR="00F30088" w:rsidRPr="00DA2DF9">
        <w:rPr>
          <w:rFonts w:ascii="Times New Roman" w:hAnsi="Times New Roman" w:cs="Times New Roman"/>
          <w:sz w:val="24"/>
          <w:szCs w:val="24"/>
        </w:rPr>
        <w:t xml:space="preserve">:  </w:t>
      </w:r>
      <w:r>
        <w:rPr>
          <w:rFonts w:ascii="Times New Roman" w:hAnsi="Times New Roman" w:cs="Times New Roman"/>
          <w:sz w:val="24"/>
          <w:szCs w:val="24"/>
        </w:rPr>
        <w:t>Windows 8.1</w:t>
      </w:r>
    </w:p>
    <w:p w:rsidR="00F30088" w:rsidRPr="00DA2DF9" w:rsidRDefault="00DA2DF9" w:rsidP="00DA2DF9">
      <w:pPr>
        <w:rPr>
          <w:rFonts w:ascii="Times New Roman" w:hAnsi="Times New Roman" w:cs="Times New Roman"/>
          <w:sz w:val="24"/>
          <w:szCs w:val="24"/>
        </w:rPr>
      </w:pPr>
      <w:r>
        <w:rPr>
          <w:rFonts w:ascii="Times New Roman" w:hAnsi="Times New Roman" w:cs="Times New Roman"/>
          <w:sz w:val="24"/>
          <w:szCs w:val="24"/>
        </w:rPr>
        <w:t>Platform</w:t>
      </w:r>
      <w:r w:rsidR="00F30088" w:rsidRPr="00DA2DF9">
        <w:rPr>
          <w:rFonts w:ascii="Times New Roman" w:hAnsi="Times New Roman" w:cs="Times New Roman"/>
          <w:sz w:val="24"/>
          <w:szCs w:val="24"/>
        </w:rPr>
        <w:t xml:space="preserve">: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impinj</w:t>
      </w:r>
      <w:proofErr w:type="spellEnd"/>
      <w:r>
        <w:rPr>
          <w:rFonts w:ascii="Times New Roman" w:hAnsi="Times New Roman" w:cs="Times New Roman"/>
          <w:sz w:val="24"/>
          <w:szCs w:val="24"/>
        </w:rPr>
        <w:t xml:space="preserve"> reader. </w:t>
      </w:r>
    </w:p>
    <w:p w:rsidR="00AE1C84" w:rsidRPr="00DA2DF9" w:rsidRDefault="00F30088" w:rsidP="00F30088">
      <w:pPr>
        <w:rPr>
          <w:rFonts w:ascii="Times New Roman" w:hAnsi="Times New Roman" w:cs="Times New Roman"/>
          <w:sz w:val="24"/>
          <w:szCs w:val="24"/>
        </w:rPr>
      </w:pPr>
      <w:r w:rsidRPr="00DA2DF9">
        <w:rPr>
          <w:rFonts w:ascii="Times New Roman" w:hAnsi="Times New Roman" w:cs="Times New Roman"/>
          <w:sz w:val="24"/>
          <w:szCs w:val="24"/>
        </w:rPr>
        <w:t>Environme</w:t>
      </w:r>
      <w:r w:rsidR="00DA2DF9">
        <w:rPr>
          <w:rFonts w:ascii="Times New Roman" w:hAnsi="Times New Roman" w:cs="Times New Roman"/>
          <w:sz w:val="24"/>
          <w:szCs w:val="24"/>
        </w:rPr>
        <w:t>nt:  Visual studio code</w:t>
      </w:r>
      <w:r w:rsidRPr="00DA2DF9">
        <w:rPr>
          <w:rFonts w:ascii="Times New Roman" w:hAnsi="Times New Roman" w:cs="Times New Roman"/>
          <w:sz w:val="24"/>
          <w:szCs w:val="24"/>
        </w:rPr>
        <w:t>.</w:t>
      </w:r>
    </w:p>
    <w:p w:rsidR="00D91716" w:rsidRDefault="00D91716">
      <w:pPr>
        <w:rPr>
          <w:rFonts w:ascii="Times New Roman" w:hAnsi="Times New Roman" w:cs="Times New Roman"/>
          <w:sz w:val="24"/>
          <w:szCs w:val="24"/>
        </w:rPr>
      </w:pPr>
      <w:r>
        <w:rPr>
          <w:rFonts w:ascii="Times New Roman" w:hAnsi="Times New Roman" w:cs="Times New Roman"/>
          <w:sz w:val="24"/>
          <w:szCs w:val="24"/>
        </w:rPr>
        <w:br w:type="page"/>
      </w:r>
    </w:p>
    <w:p w:rsidR="00506AC5" w:rsidRDefault="00506AC5" w:rsidP="00F30088">
      <w:pPr>
        <w:rPr>
          <w:rFonts w:ascii="Times New Roman" w:hAnsi="Times New Roman" w:cs="Times New Roman"/>
          <w:sz w:val="24"/>
          <w:szCs w:val="24"/>
        </w:rPr>
      </w:pPr>
    </w:p>
    <w:p w:rsidR="00506AC5" w:rsidRDefault="00506AC5" w:rsidP="00506AC5">
      <w:pPr>
        <w:jc w:val="center"/>
        <w:rPr>
          <w:rFonts w:ascii="Times New Roman" w:hAnsi="Times New Roman" w:cs="Times New Roman"/>
          <w:b/>
          <w:sz w:val="26"/>
          <w:szCs w:val="26"/>
        </w:rPr>
      </w:pPr>
      <w:r w:rsidRPr="00506AC5">
        <w:rPr>
          <w:rFonts w:ascii="Times New Roman" w:hAnsi="Times New Roman" w:cs="Times New Roman"/>
          <w:b/>
          <w:sz w:val="26"/>
          <w:szCs w:val="26"/>
        </w:rPr>
        <w:t>REFERENCES</w:t>
      </w:r>
    </w:p>
    <w:p w:rsidR="00506AC5" w:rsidRDefault="00506AC5" w:rsidP="00506AC5">
      <w:pPr>
        <w:jc w:val="both"/>
        <w:rPr>
          <w:rFonts w:ascii="Times New Roman" w:hAnsi="Times New Roman" w:cs="Times New Roman"/>
          <w:sz w:val="24"/>
          <w:szCs w:val="24"/>
        </w:rPr>
      </w:pPr>
      <w:r w:rsidRPr="00506AC5">
        <w:rPr>
          <w:rFonts w:ascii="Times New Roman" w:hAnsi="Times New Roman" w:cs="Times New Roman"/>
          <w:sz w:val="24"/>
          <w:szCs w:val="24"/>
        </w:rPr>
        <w:t xml:space="preserve">[1] X. Qing and Z. N. Chen, “Proximity effects of metallic environments </w:t>
      </w:r>
      <w:proofErr w:type="spellStart"/>
      <w:r w:rsidRPr="00506AC5">
        <w:rPr>
          <w:rFonts w:ascii="Times New Roman" w:hAnsi="Times New Roman" w:cs="Times New Roman"/>
          <w:sz w:val="24"/>
          <w:szCs w:val="24"/>
        </w:rPr>
        <w:t>onhighfrequencyRFIDreaderantenna:Studyandapplications</w:t>
      </w:r>
      <w:proofErr w:type="spellEnd"/>
      <w:r w:rsidRPr="00506AC5">
        <w:rPr>
          <w:rFonts w:ascii="Times New Roman" w:hAnsi="Times New Roman" w:cs="Times New Roman"/>
          <w:sz w:val="24"/>
          <w:szCs w:val="24"/>
        </w:rPr>
        <w:t xml:space="preserve">,”IEEE Trans. Antennas </w:t>
      </w:r>
      <w:proofErr w:type="spellStart"/>
      <w:r w:rsidRPr="00506AC5">
        <w:rPr>
          <w:rFonts w:ascii="Times New Roman" w:hAnsi="Times New Roman" w:cs="Times New Roman"/>
          <w:sz w:val="24"/>
          <w:szCs w:val="24"/>
        </w:rPr>
        <w:t>Propag</w:t>
      </w:r>
      <w:proofErr w:type="spellEnd"/>
      <w:r w:rsidRPr="00506AC5">
        <w:rPr>
          <w:rFonts w:ascii="Times New Roman" w:hAnsi="Times New Roman" w:cs="Times New Roman"/>
          <w:sz w:val="24"/>
          <w:szCs w:val="24"/>
        </w:rPr>
        <w:t xml:space="preserve">., vol. 55, no. 11, pp. 3105–3111, Nov. 2007. </w:t>
      </w:r>
    </w:p>
    <w:p w:rsidR="00506AC5" w:rsidRDefault="00506AC5" w:rsidP="00506AC5">
      <w:pPr>
        <w:jc w:val="both"/>
        <w:rPr>
          <w:rFonts w:ascii="Times New Roman" w:hAnsi="Times New Roman" w:cs="Times New Roman"/>
          <w:sz w:val="24"/>
          <w:szCs w:val="24"/>
        </w:rPr>
      </w:pPr>
      <w:r w:rsidRPr="00506AC5">
        <w:rPr>
          <w:rFonts w:ascii="Times New Roman" w:hAnsi="Times New Roman" w:cs="Times New Roman"/>
          <w:sz w:val="24"/>
          <w:szCs w:val="24"/>
        </w:rPr>
        <w:t>[2] A.Cai,X.M.Qing,andZ.N.Chen,“</w:t>
      </w:r>
      <w:proofErr w:type="spellStart"/>
      <w:r w:rsidRPr="00506AC5">
        <w:rPr>
          <w:rFonts w:ascii="Times New Roman" w:hAnsi="Times New Roman" w:cs="Times New Roman"/>
          <w:sz w:val="24"/>
          <w:szCs w:val="24"/>
        </w:rPr>
        <w:t>HighfrequencyRFIDsmarttable</w:t>
      </w:r>
      <w:proofErr w:type="spellEnd"/>
      <w:r w:rsidRPr="00506AC5">
        <w:rPr>
          <w:rFonts w:ascii="Times New Roman" w:hAnsi="Times New Roman" w:cs="Times New Roman"/>
          <w:sz w:val="24"/>
          <w:szCs w:val="24"/>
        </w:rPr>
        <w:t xml:space="preserve"> antenna,” </w:t>
      </w:r>
      <w:proofErr w:type="spellStart"/>
      <w:r w:rsidRPr="00506AC5">
        <w:rPr>
          <w:rFonts w:ascii="Times New Roman" w:hAnsi="Times New Roman" w:cs="Times New Roman"/>
          <w:sz w:val="24"/>
          <w:szCs w:val="24"/>
        </w:rPr>
        <w:t>Microw</w:t>
      </w:r>
      <w:proofErr w:type="spellEnd"/>
      <w:r w:rsidRPr="00506AC5">
        <w:rPr>
          <w:rFonts w:ascii="Times New Roman" w:hAnsi="Times New Roman" w:cs="Times New Roman"/>
          <w:sz w:val="24"/>
          <w:szCs w:val="24"/>
        </w:rPr>
        <w:t xml:space="preserve">. Opt. Technol. Lett., vol. 49, no. 9, pp. 2074–2076, Sep. 2007. </w:t>
      </w:r>
    </w:p>
    <w:p w:rsidR="00506AC5" w:rsidRDefault="00506AC5" w:rsidP="00506AC5">
      <w:pPr>
        <w:jc w:val="both"/>
        <w:rPr>
          <w:rFonts w:ascii="Times New Roman" w:hAnsi="Times New Roman" w:cs="Times New Roman"/>
          <w:sz w:val="24"/>
          <w:szCs w:val="24"/>
        </w:rPr>
      </w:pPr>
      <w:r w:rsidRPr="00506AC5">
        <w:rPr>
          <w:rFonts w:ascii="Times New Roman" w:hAnsi="Times New Roman" w:cs="Times New Roman"/>
          <w:sz w:val="24"/>
          <w:szCs w:val="24"/>
        </w:rPr>
        <w:t xml:space="preserve">[3] J. M. Lee, N. S. Kim, and C. S. </w:t>
      </w:r>
      <w:proofErr w:type="spellStart"/>
      <w:r w:rsidRPr="00506AC5">
        <w:rPr>
          <w:rFonts w:ascii="Times New Roman" w:hAnsi="Times New Roman" w:cs="Times New Roman"/>
          <w:sz w:val="24"/>
          <w:szCs w:val="24"/>
        </w:rPr>
        <w:t>Pyo</w:t>
      </w:r>
      <w:proofErr w:type="spellEnd"/>
      <w:r w:rsidRPr="00506AC5">
        <w:rPr>
          <w:rFonts w:ascii="Times New Roman" w:hAnsi="Times New Roman" w:cs="Times New Roman"/>
          <w:sz w:val="24"/>
          <w:szCs w:val="24"/>
        </w:rPr>
        <w:t xml:space="preserve">, “A circular polarized metallic patch antenna for RFID reader,” in Proc. Asia-Paciﬁc Conf. </w:t>
      </w:r>
      <w:proofErr w:type="spellStart"/>
      <w:r w:rsidRPr="00506AC5">
        <w:rPr>
          <w:rFonts w:ascii="Times New Roman" w:hAnsi="Times New Roman" w:cs="Times New Roman"/>
          <w:sz w:val="24"/>
          <w:szCs w:val="24"/>
        </w:rPr>
        <w:t>Commun</w:t>
      </w:r>
      <w:proofErr w:type="spellEnd"/>
      <w:r w:rsidRPr="00506AC5">
        <w:rPr>
          <w:rFonts w:ascii="Times New Roman" w:hAnsi="Times New Roman" w:cs="Times New Roman"/>
          <w:sz w:val="24"/>
          <w:szCs w:val="24"/>
        </w:rPr>
        <w:t xml:space="preserve">., Australia, Oct. 2005, pp. 116–118. </w:t>
      </w:r>
    </w:p>
    <w:p w:rsidR="00506AC5" w:rsidRDefault="00506AC5" w:rsidP="00506AC5">
      <w:pPr>
        <w:jc w:val="both"/>
        <w:rPr>
          <w:rFonts w:ascii="Times New Roman" w:hAnsi="Times New Roman" w:cs="Times New Roman"/>
          <w:sz w:val="24"/>
          <w:szCs w:val="24"/>
        </w:rPr>
      </w:pPr>
      <w:r w:rsidRPr="00506AC5">
        <w:rPr>
          <w:rFonts w:ascii="Times New Roman" w:hAnsi="Times New Roman" w:cs="Times New Roman"/>
          <w:sz w:val="24"/>
          <w:szCs w:val="24"/>
        </w:rPr>
        <w:t xml:space="preserve">[4] Z.-M. Liu and R. R. </w:t>
      </w:r>
      <w:proofErr w:type="spellStart"/>
      <w:r w:rsidRPr="00506AC5">
        <w:rPr>
          <w:rFonts w:ascii="Times New Roman" w:hAnsi="Times New Roman" w:cs="Times New Roman"/>
          <w:sz w:val="24"/>
          <w:szCs w:val="24"/>
        </w:rPr>
        <w:t>Hillegass</w:t>
      </w:r>
      <w:proofErr w:type="spellEnd"/>
      <w:r w:rsidRPr="00506AC5">
        <w:rPr>
          <w:rFonts w:ascii="Times New Roman" w:hAnsi="Times New Roman" w:cs="Times New Roman"/>
          <w:sz w:val="24"/>
          <w:szCs w:val="24"/>
        </w:rPr>
        <w:t xml:space="preserve">, “A 3 patch near ﬁeld antenna for conveyor bottom read in RFID sortation application,” in Proc. IEEE Antenna </w:t>
      </w:r>
      <w:proofErr w:type="spellStart"/>
      <w:r w:rsidRPr="00506AC5">
        <w:rPr>
          <w:rFonts w:ascii="Times New Roman" w:hAnsi="Times New Roman" w:cs="Times New Roman"/>
          <w:sz w:val="24"/>
          <w:szCs w:val="24"/>
        </w:rPr>
        <w:t>Propag</w:t>
      </w:r>
      <w:proofErr w:type="spellEnd"/>
      <w:r w:rsidRPr="00506AC5">
        <w:rPr>
          <w:rFonts w:ascii="Times New Roman" w:hAnsi="Times New Roman" w:cs="Times New Roman"/>
          <w:sz w:val="24"/>
          <w:szCs w:val="24"/>
        </w:rPr>
        <w:t xml:space="preserve">. Soc. Int. </w:t>
      </w:r>
      <w:proofErr w:type="spellStart"/>
      <w:r w:rsidRPr="00506AC5">
        <w:rPr>
          <w:rFonts w:ascii="Times New Roman" w:hAnsi="Times New Roman" w:cs="Times New Roman"/>
          <w:sz w:val="24"/>
          <w:szCs w:val="24"/>
        </w:rPr>
        <w:t>Symp</w:t>
      </w:r>
      <w:proofErr w:type="spellEnd"/>
      <w:r w:rsidRPr="00506AC5">
        <w:rPr>
          <w:rFonts w:ascii="Times New Roman" w:hAnsi="Times New Roman" w:cs="Times New Roman"/>
          <w:sz w:val="24"/>
          <w:szCs w:val="24"/>
        </w:rPr>
        <w:t xml:space="preserve">., Jul. 2006, pp. 1043–1046. [5] D. M. </w:t>
      </w:r>
      <w:proofErr w:type="spellStart"/>
      <w:r w:rsidRPr="00506AC5">
        <w:rPr>
          <w:rFonts w:ascii="Times New Roman" w:hAnsi="Times New Roman" w:cs="Times New Roman"/>
          <w:sz w:val="24"/>
          <w:szCs w:val="24"/>
        </w:rPr>
        <w:t>Pozar</w:t>
      </w:r>
      <w:proofErr w:type="spellEnd"/>
      <w:r w:rsidRPr="00506AC5">
        <w:rPr>
          <w:rFonts w:ascii="Times New Roman" w:hAnsi="Times New Roman" w:cs="Times New Roman"/>
          <w:sz w:val="24"/>
          <w:szCs w:val="24"/>
        </w:rPr>
        <w:t xml:space="preserve">, Microwave Engineering, 2nd ed. New York: Wiley, 1998. </w:t>
      </w:r>
    </w:p>
    <w:p w:rsidR="00506AC5" w:rsidRDefault="00506AC5" w:rsidP="00506AC5">
      <w:pPr>
        <w:jc w:val="both"/>
        <w:rPr>
          <w:rFonts w:ascii="Times New Roman" w:hAnsi="Times New Roman" w:cs="Times New Roman"/>
          <w:sz w:val="24"/>
          <w:szCs w:val="24"/>
        </w:rPr>
      </w:pPr>
      <w:r w:rsidRPr="00506AC5">
        <w:rPr>
          <w:rFonts w:ascii="Times New Roman" w:hAnsi="Times New Roman" w:cs="Times New Roman"/>
          <w:sz w:val="24"/>
          <w:szCs w:val="24"/>
        </w:rPr>
        <w:t>[6] CST-ComputerSimulationTech.May2008[Online].</w:t>
      </w:r>
      <w:proofErr w:type="spellStart"/>
      <w:r w:rsidRPr="00506AC5">
        <w:rPr>
          <w:rFonts w:ascii="Times New Roman" w:hAnsi="Times New Roman" w:cs="Times New Roman"/>
          <w:sz w:val="24"/>
          <w:szCs w:val="24"/>
        </w:rPr>
        <w:t>Available:http</w:t>
      </w:r>
      <w:proofErr w:type="spellEnd"/>
      <w:r w:rsidRPr="00506AC5">
        <w:rPr>
          <w:rFonts w:ascii="Times New Roman" w:hAnsi="Times New Roman" w:cs="Times New Roman"/>
          <w:sz w:val="24"/>
          <w:szCs w:val="24"/>
        </w:rPr>
        <w:t xml:space="preserve">:// </w:t>
      </w:r>
      <w:hyperlink r:id="rId33" w:history="1">
        <w:r w:rsidR="00C252AF" w:rsidRPr="004547E8">
          <w:rPr>
            <w:rStyle w:val="Hyperlink"/>
            <w:rFonts w:ascii="Times New Roman" w:hAnsi="Times New Roman" w:cs="Times New Roman"/>
            <w:sz w:val="24"/>
            <w:szCs w:val="24"/>
          </w:rPr>
          <w:t>www.cst.com/</w:t>
        </w:r>
      </w:hyperlink>
    </w:p>
    <w:p w:rsidR="00C252AF" w:rsidRDefault="00C252AF" w:rsidP="00506AC5">
      <w:pPr>
        <w:jc w:val="both"/>
        <w:rPr>
          <w:rFonts w:ascii="Times New Roman" w:hAnsi="Times New Roman" w:cs="Times New Roman"/>
          <w:sz w:val="24"/>
          <w:szCs w:val="24"/>
        </w:rPr>
      </w:pPr>
      <w:r>
        <w:rPr>
          <w:rFonts w:ascii="Times New Roman" w:hAnsi="Times New Roman" w:cs="Times New Roman"/>
          <w:sz w:val="24"/>
          <w:szCs w:val="24"/>
        </w:rPr>
        <w:t>[7</w:t>
      </w:r>
      <w:r w:rsidRPr="00C252AF">
        <w:rPr>
          <w:rFonts w:ascii="Times New Roman" w:hAnsi="Times New Roman" w:cs="Times New Roman"/>
          <w:sz w:val="24"/>
          <w:szCs w:val="24"/>
        </w:rPr>
        <w:t xml:space="preserve">] </w:t>
      </w:r>
      <w:proofErr w:type="spellStart"/>
      <w:r w:rsidRPr="00C252AF">
        <w:rPr>
          <w:rFonts w:ascii="Times New Roman" w:hAnsi="Times New Roman" w:cs="Times New Roman"/>
          <w:sz w:val="24"/>
          <w:szCs w:val="24"/>
        </w:rPr>
        <w:t>Dobkin</w:t>
      </w:r>
      <w:proofErr w:type="spellEnd"/>
      <w:r w:rsidRPr="00C252AF">
        <w:rPr>
          <w:rFonts w:ascii="Times New Roman" w:hAnsi="Times New Roman" w:cs="Times New Roman"/>
          <w:sz w:val="24"/>
          <w:szCs w:val="24"/>
        </w:rPr>
        <w:t xml:space="preserve">, D.M.; </w:t>
      </w:r>
      <w:proofErr w:type="spellStart"/>
      <w:r w:rsidRPr="00C252AF">
        <w:rPr>
          <w:rFonts w:ascii="Times New Roman" w:hAnsi="Times New Roman" w:cs="Times New Roman"/>
          <w:sz w:val="24"/>
          <w:szCs w:val="24"/>
        </w:rPr>
        <w:t>Weigand</w:t>
      </w:r>
      <w:proofErr w:type="spellEnd"/>
      <w:r w:rsidRPr="00C252AF">
        <w:rPr>
          <w:rFonts w:ascii="Times New Roman" w:hAnsi="Times New Roman" w:cs="Times New Roman"/>
          <w:sz w:val="24"/>
          <w:szCs w:val="24"/>
        </w:rPr>
        <w:t>, S.M., "Environmental effects on RFID tag antennas," Microwave Symposium Digest</w:t>
      </w:r>
      <w:r w:rsidR="007A2637">
        <w:rPr>
          <w:rFonts w:ascii="Times New Roman" w:hAnsi="Times New Roman" w:cs="Times New Roman"/>
          <w:sz w:val="24"/>
          <w:szCs w:val="24"/>
        </w:rPr>
        <w:t>, 2005 IEEE MTT-S International</w:t>
      </w:r>
      <w:r w:rsidRPr="00C252AF">
        <w:rPr>
          <w:rFonts w:ascii="Times New Roman" w:hAnsi="Times New Roman" w:cs="Times New Roman"/>
          <w:sz w:val="24"/>
          <w:szCs w:val="24"/>
        </w:rPr>
        <w:t xml:space="preserve">, vol., no., pp. 4 pp.-, 12-17 June 2005. </w:t>
      </w:r>
    </w:p>
    <w:p w:rsidR="00C252AF" w:rsidRDefault="00C252AF" w:rsidP="00506AC5">
      <w:pPr>
        <w:jc w:val="both"/>
        <w:rPr>
          <w:rFonts w:ascii="Times New Roman" w:hAnsi="Times New Roman" w:cs="Times New Roman"/>
          <w:sz w:val="24"/>
          <w:szCs w:val="24"/>
        </w:rPr>
      </w:pPr>
      <w:r>
        <w:rPr>
          <w:rFonts w:ascii="Times New Roman" w:hAnsi="Times New Roman" w:cs="Times New Roman"/>
          <w:sz w:val="24"/>
          <w:szCs w:val="24"/>
        </w:rPr>
        <w:t>[8</w:t>
      </w:r>
      <w:r w:rsidRPr="00C252AF">
        <w:rPr>
          <w:rFonts w:ascii="Times New Roman" w:hAnsi="Times New Roman" w:cs="Times New Roman"/>
          <w:sz w:val="24"/>
          <w:szCs w:val="24"/>
        </w:rPr>
        <w:t xml:space="preserve">] Sample, A.P.; Yeager, D.J.; </w:t>
      </w:r>
      <w:proofErr w:type="spellStart"/>
      <w:r w:rsidRPr="00C252AF">
        <w:rPr>
          <w:rFonts w:ascii="Times New Roman" w:hAnsi="Times New Roman" w:cs="Times New Roman"/>
          <w:sz w:val="24"/>
          <w:szCs w:val="24"/>
        </w:rPr>
        <w:t>Powledge</w:t>
      </w:r>
      <w:proofErr w:type="spellEnd"/>
      <w:r w:rsidRPr="00C252AF">
        <w:rPr>
          <w:rFonts w:ascii="Times New Roman" w:hAnsi="Times New Roman" w:cs="Times New Roman"/>
          <w:sz w:val="24"/>
          <w:szCs w:val="24"/>
        </w:rPr>
        <w:t xml:space="preserve">, P.S.; </w:t>
      </w:r>
      <w:proofErr w:type="spellStart"/>
      <w:r w:rsidRPr="00C252AF">
        <w:rPr>
          <w:rFonts w:ascii="Times New Roman" w:hAnsi="Times New Roman" w:cs="Times New Roman"/>
          <w:sz w:val="24"/>
          <w:szCs w:val="24"/>
        </w:rPr>
        <w:t>Mamishev</w:t>
      </w:r>
      <w:proofErr w:type="spellEnd"/>
      <w:r w:rsidRPr="00C252AF">
        <w:rPr>
          <w:rFonts w:ascii="Times New Roman" w:hAnsi="Times New Roman" w:cs="Times New Roman"/>
          <w:sz w:val="24"/>
          <w:szCs w:val="24"/>
        </w:rPr>
        <w:t>, A.V.; Smith, J.R., "Design of an RFID-Based Battery-Free Programmable Sensing Platform," Instrumentation and Measurement, IEEE Transactions on , vol.57, no.11, pp.2608-2615, Nov. 2008.</w:t>
      </w:r>
    </w:p>
    <w:p w:rsidR="00C252AF" w:rsidRDefault="00C252AF" w:rsidP="00506AC5">
      <w:pPr>
        <w:jc w:val="both"/>
        <w:rPr>
          <w:rFonts w:ascii="Times New Roman" w:hAnsi="Times New Roman" w:cs="Times New Roman"/>
          <w:sz w:val="24"/>
          <w:szCs w:val="24"/>
        </w:rPr>
      </w:pPr>
      <w:r>
        <w:rPr>
          <w:rFonts w:ascii="Times New Roman" w:hAnsi="Times New Roman" w:cs="Times New Roman"/>
          <w:sz w:val="24"/>
          <w:szCs w:val="24"/>
        </w:rPr>
        <w:t>[9</w:t>
      </w:r>
      <w:r w:rsidRPr="00C252AF">
        <w:rPr>
          <w:rFonts w:ascii="Times New Roman" w:hAnsi="Times New Roman" w:cs="Times New Roman"/>
          <w:sz w:val="24"/>
          <w:szCs w:val="24"/>
        </w:rPr>
        <w:t xml:space="preserve">] Y. Yuan and D. Yu, “UHF RFID shelf solution with cascaded reader antenna and positioning capability”, International Conference on RFID, pp.149-156, April 2012. </w:t>
      </w:r>
    </w:p>
    <w:p w:rsidR="00C252AF" w:rsidRDefault="00C252AF" w:rsidP="00506AC5">
      <w:pPr>
        <w:jc w:val="both"/>
        <w:rPr>
          <w:rFonts w:ascii="Times New Roman" w:hAnsi="Times New Roman" w:cs="Times New Roman"/>
          <w:sz w:val="24"/>
          <w:szCs w:val="24"/>
        </w:rPr>
      </w:pPr>
      <w:r>
        <w:rPr>
          <w:rFonts w:ascii="Times New Roman" w:hAnsi="Times New Roman" w:cs="Times New Roman"/>
          <w:sz w:val="24"/>
          <w:szCs w:val="24"/>
        </w:rPr>
        <w:t>[10</w:t>
      </w:r>
      <w:r w:rsidRPr="00C252AF">
        <w:rPr>
          <w:rFonts w:ascii="Times New Roman" w:hAnsi="Times New Roman" w:cs="Times New Roman"/>
          <w:sz w:val="24"/>
          <w:szCs w:val="24"/>
        </w:rPr>
        <w:t xml:space="preserve">] C. R. Medeiros, J. R. Costa and C. A. Fernandes, “RFID Reader Antennas for Tag Detection in Self-Confined Volumes at UHF”, IEEE Antennas and Propagation Magazine, Vol. 53, No. 2, pp. 39-50, April 2011. </w:t>
      </w:r>
    </w:p>
    <w:p w:rsidR="00C252AF" w:rsidRDefault="00C252AF" w:rsidP="00506AC5">
      <w:pPr>
        <w:jc w:val="both"/>
        <w:rPr>
          <w:rFonts w:ascii="Times New Roman" w:hAnsi="Times New Roman" w:cs="Times New Roman"/>
          <w:sz w:val="24"/>
          <w:szCs w:val="24"/>
        </w:rPr>
      </w:pPr>
      <w:r>
        <w:rPr>
          <w:rFonts w:ascii="Times New Roman" w:hAnsi="Times New Roman" w:cs="Times New Roman"/>
          <w:sz w:val="24"/>
          <w:szCs w:val="24"/>
        </w:rPr>
        <w:t>[11</w:t>
      </w:r>
      <w:r w:rsidRPr="00C252AF">
        <w:rPr>
          <w:rFonts w:ascii="Times New Roman" w:hAnsi="Times New Roman" w:cs="Times New Roman"/>
          <w:sz w:val="24"/>
          <w:szCs w:val="24"/>
        </w:rPr>
        <w:t xml:space="preserve">] E. Becker, V. </w:t>
      </w:r>
      <w:proofErr w:type="spellStart"/>
      <w:r w:rsidRPr="00C252AF">
        <w:rPr>
          <w:rFonts w:ascii="Times New Roman" w:hAnsi="Times New Roman" w:cs="Times New Roman"/>
          <w:sz w:val="24"/>
          <w:szCs w:val="24"/>
        </w:rPr>
        <w:t>Metsis</w:t>
      </w:r>
      <w:proofErr w:type="spellEnd"/>
      <w:r w:rsidRPr="00C252AF">
        <w:rPr>
          <w:rFonts w:ascii="Times New Roman" w:hAnsi="Times New Roman" w:cs="Times New Roman"/>
          <w:sz w:val="24"/>
          <w:szCs w:val="24"/>
        </w:rPr>
        <w:t xml:space="preserve">, R. Arora, J. </w:t>
      </w:r>
      <w:proofErr w:type="spellStart"/>
      <w:r w:rsidRPr="00C252AF">
        <w:rPr>
          <w:rFonts w:ascii="Times New Roman" w:hAnsi="Times New Roman" w:cs="Times New Roman"/>
          <w:sz w:val="24"/>
          <w:szCs w:val="24"/>
        </w:rPr>
        <w:t>Vinjumur</w:t>
      </w:r>
      <w:proofErr w:type="spellEnd"/>
      <w:r w:rsidRPr="00C252AF">
        <w:rPr>
          <w:rFonts w:ascii="Times New Roman" w:hAnsi="Times New Roman" w:cs="Times New Roman"/>
          <w:sz w:val="24"/>
          <w:szCs w:val="24"/>
        </w:rPr>
        <w:t xml:space="preserve">, Y. Xu and F. </w:t>
      </w:r>
      <w:proofErr w:type="spellStart"/>
      <w:r w:rsidRPr="00C252AF">
        <w:rPr>
          <w:rFonts w:ascii="Times New Roman" w:hAnsi="Times New Roman" w:cs="Times New Roman"/>
          <w:sz w:val="24"/>
          <w:szCs w:val="24"/>
        </w:rPr>
        <w:t>Makedon</w:t>
      </w:r>
      <w:proofErr w:type="spellEnd"/>
      <w:r w:rsidRPr="00C252AF">
        <w:rPr>
          <w:rFonts w:ascii="Times New Roman" w:hAnsi="Times New Roman" w:cs="Times New Roman"/>
          <w:sz w:val="24"/>
          <w:szCs w:val="24"/>
        </w:rPr>
        <w:t xml:space="preserve">, “Smart Drawer: RFID-Based Smart Medicine Drawer for Assistive Environments”, Pervasive Technologies Related to Assistive Environments, June 2009. </w:t>
      </w:r>
    </w:p>
    <w:p w:rsidR="00C252AF" w:rsidRDefault="00C252AF" w:rsidP="00506AC5">
      <w:pPr>
        <w:jc w:val="both"/>
        <w:rPr>
          <w:rFonts w:ascii="Times New Roman" w:hAnsi="Times New Roman" w:cs="Times New Roman"/>
          <w:sz w:val="24"/>
          <w:szCs w:val="24"/>
        </w:rPr>
      </w:pPr>
      <w:r>
        <w:rPr>
          <w:rFonts w:ascii="Times New Roman" w:hAnsi="Times New Roman" w:cs="Times New Roman"/>
          <w:sz w:val="24"/>
          <w:szCs w:val="24"/>
        </w:rPr>
        <w:t>[12</w:t>
      </w:r>
      <w:r w:rsidRPr="00C252AF">
        <w:rPr>
          <w:rFonts w:ascii="Times New Roman" w:hAnsi="Times New Roman" w:cs="Times New Roman"/>
          <w:sz w:val="24"/>
          <w:szCs w:val="24"/>
        </w:rPr>
        <w:t xml:space="preserve">] F. </w:t>
      </w:r>
      <w:proofErr w:type="spellStart"/>
      <w:r w:rsidRPr="00C252AF">
        <w:rPr>
          <w:rFonts w:ascii="Times New Roman" w:hAnsi="Times New Roman" w:cs="Times New Roman"/>
          <w:sz w:val="24"/>
          <w:szCs w:val="24"/>
        </w:rPr>
        <w:t>Fuschini</w:t>
      </w:r>
      <w:proofErr w:type="spellEnd"/>
      <w:r w:rsidRPr="00C252AF">
        <w:rPr>
          <w:rFonts w:ascii="Times New Roman" w:hAnsi="Times New Roman" w:cs="Times New Roman"/>
          <w:sz w:val="24"/>
          <w:szCs w:val="24"/>
        </w:rPr>
        <w:t xml:space="preserve">, C. Piersanti, L. </w:t>
      </w:r>
      <w:proofErr w:type="spellStart"/>
      <w:r w:rsidRPr="00C252AF">
        <w:rPr>
          <w:rFonts w:ascii="Times New Roman" w:hAnsi="Times New Roman" w:cs="Times New Roman"/>
          <w:sz w:val="24"/>
          <w:szCs w:val="24"/>
        </w:rPr>
        <w:t>Sydanheimo</w:t>
      </w:r>
      <w:proofErr w:type="spellEnd"/>
      <w:r w:rsidRPr="00C252AF">
        <w:rPr>
          <w:rFonts w:ascii="Times New Roman" w:hAnsi="Times New Roman" w:cs="Times New Roman"/>
          <w:sz w:val="24"/>
          <w:szCs w:val="24"/>
        </w:rPr>
        <w:t xml:space="preserve">, L. </w:t>
      </w:r>
      <w:proofErr w:type="spellStart"/>
      <w:r w:rsidRPr="00C252AF">
        <w:rPr>
          <w:rFonts w:ascii="Times New Roman" w:hAnsi="Times New Roman" w:cs="Times New Roman"/>
          <w:sz w:val="24"/>
          <w:szCs w:val="24"/>
        </w:rPr>
        <w:t>Ukkonen</w:t>
      </w:r>
      <w:proofErr w:type="spellEnd"/>
      <w:r w:rsidRPr="00C252AF">
        <w:rPr>
          <w:rFonts w:ascii="Times New Roman" w:hAnsi="Times New Roman" w:cs="Times New Roman"/>
          <w:sz w:val="24"/>
          <w:szCs w:val="24"/>
        </w:rPr>
        <w:t xml:space="preserve"> and G. </w:t>
      </w:r>
      <w:proofErr w:type="spellStart"/>
      <w:r w:rsidRPr="00C252AF">
        <w:rPr>
          <w:rFonts w:ascii="Times New Roman" w:hAnsi="Times New Roman" w:cs="Times New Roman"/>
          <w:sz w:val="24"/>
          <w:szCs w:val="24"/>
        </w:rPr>
        <w:t>Falciasecca</w:t>
      </w:r>
      <w:proofErr w:type="spellEnd"/>
      <w:r w:rsidRPr="00C252AF">
        <w:rPr>
          <w:rFonts w:ascii="Times New Roman" w:hAnsi="Times New Roman" w:cs="Times New Roman"/>
          <w:sz w:val="24"/>
          <w:szCs w:val="24"/>
        </w:rPr>
        <w:t xml:space="preserve">, “Electromagnetic Analyses of Near Field UHF RFID Systems,” IEEE Transactions on Antennas and Propagation, Vol. 58, No 5, pp. 1759-1769, May 2010.  </w:t>
      </w:r>
    </w:p>
    <w:p w:rsidR="00C252AF" w:rsidRDefault="00C252AF" w:rsidP="00506AC5">
      <w:pPr>
        <w:jc w:val="both"/>
        <w:rPr>
          <w:rFonts w:ascii="Times New Roman" w:hAnsi="Times New Roman" w:cs="Times New Roman"/>
          <w:sz w:val="24"/>
          <w:szCs w:val="24"/>
        </w:rPr>
      </w:pPr>
      <w:r>
        <w:rPr>
          <w:rFonts w:ascii="Times New Roman" w:hAnsi="Times New Roman" w:cs="Times New Roman"/>
          <w:sz w:val="24"/>
          <w:szCs w:val="24"/>
        </w:rPr>
        <w:t>[13</w:t>
      </w:r>
      <w:r w:rsidRPr="00C252AF">
        <w:rPr>
          <w:rFonts w:ascii="Times New Roman" w:hAnsi="Times New Roman" w:cs="Times New Roman"/>
          <w:sz w:val="24"/>
          <w:szCs w:val="24"/>
        </w:rPr>
        <w:t xml:space="preserve">] A. </w:t>
      </w:r>
      <w:proofErr w:type="spellStart"/>
      <w:r w:rsidRPr="00C252AF">
        <w:rPr>
          <w:rFonts w:ascii="Times New Roman" w:hAnsi="Times New Roman" w:cs="Times New Roman"/>
          <w:sz w:val="24"/>
          <w:szCs w:val="24"/>
        </w:rPr>
        <w:t>Buffi</w:t>
      </w:r>
      <w:proofErr w:type="spellEnd"/>
      <w:r w:rsidRPr="00C252AF">
        <w:rPr>
          <w:rFonts w:ascii="Times New Roman" w:hAnsi="Times New Roman" w:cs="Times New Roman"/>
          <w:sz w:val="24"/>
          <w:szCs w:val="24"/>
        </w:rPr>
        <w:t xml:space="preserve">, P. </w:t>
      </w:r>
      <w:proofErr w:type="spellStart"/>
      <w:r w:rsidRPr="00C252AF">
        <w:rPr>
          <w:rFonts w:ascii="Times New Roman" w:hAnsi="Times New Roman" w:cs="Times New Roman"/>
          <w:sz w:val="24"/>
          <w:szCs w:val="24"/>
        </w:rPr>
        <w:t>Nepa</w:t>
      </w:r>
      <w:proofErr w:type="spellEnd"/>
      <w:r w:rsidRPr="00C252AF">
        <w:rPr>
          <w:rFonts w:ascii="Times New Roman" w:hAnsi="Times New Roman" w:cs="Times New Roman"/>
          <w:sz w:val="24"/>
          <w:szCs w:val="24"/>
        </w:rPr>
        <w:t xml:space="preserve"> and G. </w:t>
      </w:r>
      <w:proofErr w:type="spellStart"/>
      <w:r w:rsidRPr="00C252AF">
        <w:rPr>
          <w:rFonts w:ascii="Times New Roman" w:hAnsi="Times New Roman" w:cs="Times New Roman"/>
          <w:sz w:val="24"/>
          <w:szCs w:val="24"/>
        </w:rPr>
        <w:t>Manara</w:t>
      </w:r>
      <w:proofErr w:type="spellEnd"/>
      <w:r w:rsidRPr="00C252AF">
        <w:rPr>
          <w:rFonts w:ascii="Times New Roman" w:hAnsi="Times New Roman" w:cs="Times New Roman"/>
          <w:sz w:val="24"/>
          <w:szCs w:val="24"/>
        </w:rPr>
        <w:t>, “Analysis of Near-Field Coupling in UHF-RFID Systems”, IEEE-APS Topical Conference on Antennas and Propagation in Wireless Communications, September 2011.</w:t>
      </w:r>
    </w:p>
    <w:p w:rsidR="00C252AF" w:rsidRPr="00C252AF" w:rsidRDefault="00325527" w:rsidP="00C252AF">
      <w:pPr>
        <w:jc w:val="both"/>
        <w:rPr>
          <w:rFonts w:ascii="Times New Roman" w:hAnsi="Times New Roman" w:cs="Times New Roman"/>
          <w:sz w:val="24"/>
          <w:szCs w:val="24"/>
        </w:rPr>
      </w:pPr>
      <w:r>
        <w:rPr>
          <w:rFonts w:ascii="Times New Roman" w:hAnsi="Times New Roman" w:cs="Times New Roman"/>
          <w:sz w:val="24"/>
          <w:szCs w:val="24"/>
        </w:rPr>
        <w:t>[14</w:t>
      </w:r>
      <w:r w:rsidR="00C252AF" w:rsidRPr="00C252AF">
        <w:rPr>
          <w:rFonts w:ascii="Times New Roman" w:hAnsi="Times New Roman" w:cs="Times New Roman"/>
          <w:sz w:val="24"/>
          <w:szCs w:val="24"/>
        </w:rPr>
        <w:t xml:space="preserve">] </w:t>
      </w:r>
      <w:proofErr w:type="spellStart"/>
      <w:r w:rsidR="00C252AF" w:rsidRPr="00C252AF">
        <w:rPr>
          <w:rFonts w:ascii="Times New Roman" w:hAnsi="Times New Roman" w:cs="Times New Roman"/>
          <w:sz w:val="24"/>
          <w:szCs w:val="24"/>
        </w:rPr>
        <w:t>Coulon</w:t>
      </w:r>
      <w:proofErr w:type="spellEnd"/>
      <w:r w:rsidR="00C252AF" w:rsidRPr="00C252AF">
        <w:rPr>
          <w:rFonts w:ascii="Times New Roman" w:hAnsi="Times New Roman" w:cs="Times New Roman"/>
          <w:sz w:val="24"/>
          <w:szCs w:val="24"/>
        </w:rPr>
        <w:t>, C.-H. and Decker, J., </w:t>
      </w:r>
      <w:proofErr w:type="spellStart"/>
      <w:r w:rsidR="00C252AF" w:rsidRPr="00C252AF">
        <w:rPr>
          <w:rFonts w:ascii="Times New Roman" w:hAnsi="Times New Roman" w:cs="Times New Roman"/>
          <w:sz w:val="24"/>
          <w:szCs w:val="24"/>
        </w:rPr>
        <w:t>Generelle</w:t>
      </w:r>
      <w:proofErr w:type="spellEnd"/>
      <w:r w:rsidR="00C252AF" w:rsidRPr="00C252AF">
        <w:rPr>
          <w:rFonts w:ascii="Times New Roman" w:hAnsi="Times New Roman" w:cs="Times New Roman"/>
          <w:sz w:val="24"/>
          <w:szCs w:val="24"/>
        </w:rPr>
        <w:t xml:space="preserve"> </w:t>
      </w:r>
      <w:proofErr w:type="spellStart"/>
      <w:r w:rsidR="00C252AF" w:rsidRPr="00C252AF">
        <w:rPr>
          <w:rFonts w:ascii="Times New Roman" w:hAnsi="Times New Roman" w:cs="Times New Roman"/>
          <w:sz w:val="24"/>
          <w:szCs w:val="24"/>
        </w:rPr>
        <w:t>Übersicht</w:t>
      </w:r>
      <w:proofErr w:type="spellEnd"/>
      <w:r w:rsidR="00C252AF" w:rsidRPr="00C252AF">
        <w:rPr>
          <w:rFonts w:ascii="Times New Roman" w:hAnsi="Times New Roman" w:cs="Times New Roman"/>
          <w:sz w:val="24"/>
          <w:szCs w:val="24"/>
        </w:rPr>
        <w:t xml:space="preserve"> und </w:t>
      </w:r>
      <w:proofErr w:type="spellStart"/>
      <w:r w:rsidR="00C252AF" w:rsidRPr="00C252AF">
        <w:rPr>
          <w:rFonts w:ascii="Times New Roman" w:hAnsi="Times New Roman" w:cs="Times New Roman"/>
          <w:sz w:val="24"/>
          <w:szCs w:val="24"/>
        </w:rPr>
        <w:t>Auswertung</w:t>
      </w:r>
      <w:proofErr w:type="spellEnd"/>
      <w:r w:rsidR="00C252AF" w:rsidRPr="00C252AF">
        <w:rPr>
          <w:rFonts w:ascii="Times New Roman" w:hAnsi="Times New Roman" w:cs="Times New Roman"/>
          <w:sz w:val="24"/>
          <w:szCs w:val="24"/>
        </w:rPr>
        <w:t xml:space="preserve"> der RFID-</w:t>
      </w:r>
      <w:proofErr w:type="spellStart"/>
      <w:r w:rsidR="00C252AF" w:rsidRPr="00C252AF">
        <w:rPr>
          <w:rFonts w:ascii="Times New Roman" w:hAnsi="Times New Roman" w:cs="Times New Roman"/>
          <w:sz w:val="24"/>
          <w:szCs w:val="24"/>
        </w:rPr>
        <w:t>Anwendungsfälle</w:t>
      </w:r>
      <w:proofErr w:type="spellEnd"/>
      <w:r w:rsidR="00C252AF" w:rsidRPr="00C252AF">
        <w:rPr>
          <w:rFonts w:ascii="Times New Roman" w:hAnsi="Times New Roman" w:cs="Times New Roman"/>
          <w:sz w:val="24"/>
          <w:szCs w:val="24"/>
        </w:rPr>
        <w:t xml:space="preserve">, RFID in der </w:t>
      </w:r>
      <w:proofErr w:type="spellStart"/>
      <w:r w:rsidR="00C252AF" w:rsidRPr="00C252AF">
        <w:rPr>
          <w:rFonts w:ascii="Times New Roman" w:hAnsi="Times New Roman" w:cs="Times New Roman"/>
          <w:sz w:val="24"/>
          <w:szCs w:val="24"/>
        </w:rPr>
        <w:t>Logistik</w:t>
      </w:r>
      <w:proofErr w:type="spellEnd"/>
      <w:r w:rsidR="00C252AF" w:rsidRPr="00C252AF">
        <w:rPr>
          <w:rFonts w:ascii="Times New Roman" w:hAnsi="Times New Roman" w:cs="Times New Roman"/>
          <w:sz w:val="24"/>
          <w:szCs w:val="24"/>
        </w:rPr>
        <w:t xml:space="preserve"> : </w:t>
      </w:r>
      <w:proofErr w:type="spellStart"/>
      <w:r w:rsidR="00C252AF" w:rsidRPr="00C252AF">
        <w:rPr>
          <w:rFonts w:ascii="Times New Roman" w:hAnsi="Times New Roman" w:cs="Times New Roman"/>
          <w:sz w:val="24"/>
          <w:szCs w:val="24"/>
        </w:rPr>
        <w:t>Erfolgsfaktoren</w:t>
      </w:r>
      <w:proofErr w:type="spellEnd"/>
      <w:r w:rsidR="00C252AF" w:rsidRPr="00C252AF">
        <w:rPr>
          <w:rFonts w:ascii="Times New Roman" w:hAnsi="Times New Roman" w:cs="Times New Roman"/>
          <w:sz w:val="24"/>
          <w:szCs w:val="24"/>
        </w:rPr>
        <w:t xml:space="preserve"> </w:t>
      </w:r>
      <w:proofErr w:type="spellStart"/>
      <w:r w:rsidR="00C252AF" w:rsidRPr="00C252AF">
        <w:rPr>
          <w:rFonts w:ascii="Times New Roman" w:hAnsi="Times New Roman" w:cs="Times New Roman"/>
          <w:sz w:val="24"/>
          <w:szCs w:val="24"/>
        </w:rPr>
        <w:t>für</w:t>
      </w:r>
      <w:proofErr w:type="spellEnd"/>
      <w:r w:rsidR="00C252AF" w:rsidRPr="00C252AF">
        <w:rPr>
          <w:rFonts w:ascii="Times New Roman" w:hAnsi="Times New Roman" w:cs="Times New Roman"/>
          <w:sz w:val="24"/>
          <w:szCs w:val="24"/>
        </w:rPr>
        <w:t xml:space="preserve"> die Praxis - </w:t>
      </w:r>
      <w:proofErr w:type="spellStart"/>
      <w:r w:rsidR="00C252AF" w:rsidRPr="00C252AF">
        <w:rPr>
          <w:rFonts w:ascii="Times New Roman" w:hAnsi="Times New Roman" w:cs="Times New Roman"/>
          <w:sz w:val="24"/>
          <w:szCs w:val="24"/>
        </w:rPr>
        <w:t>Dokumentation</w:t>
      </w:r>
      <w:proofErr w:type="spellEnd"/>
      <w:r w:rsidR="00C252AF" w:rsidRPr="00C252AF">
        <w:rPr>
          <w:rFonts w:ascii="Times New Roman" w:hAnsi="Times New Roman" w:cs="Times New Roman"/>
          <w:sz w:val="24"/>
          <w:szCs w:val="24"/>
        </w:rPr>
        <w:t xml:space="preserve"> des </w:t>
      </w:r>
      <w:r w:rsidR="00C252AF" w:rsidRPr="00C252AF">
        <w:rPr>
          <w:rFonts w:ascii="Times New Roman" w:hAnsi="Times New Roman" w:cs="Times New Roman"/>
          <w:sz w:val="24"/>
          <w:szCs w:val="24"/>
        </w:rPr>
        <w:lastRenderedPageBreak/>
        <w:t>BVL-</w:t>
      </w:r>
      <w:proofErr w:type="spellStart"/>
      <w:r w:rsidR="00C252AF" w:rsidRPr="00C252AF">
        <w:rPr>
          <w:rFonts w:ascii="Times New Roman" w:hAnsi="Times New Roman" w:cs="Times New Roman"/>
          <w:sz w:val="24"/>
          <w:szCs w:val="24"/>
        </w:rPr>
        <w:t>Arbeitskreises</w:t>
      </w:r>
      <w:proofErr w:type="spellEnd"/>
      <w:r w:rsidR="00C252AF" w:rsidRPr="00C252AF">
        <w:rPr>
          <w:rFonts w:ascii="Times New Roman" w:hAnsi="Times New Roman" w:cs="Times New Roman"/>
          <w:sz w:val="24"/>
          <w:szCs w:val="24"/>
        </w:rPr>
        <w:t xml:space="preserve"> "RFID in der </w:t>
      </w:r>
      <w:proofErr w:type="spellStart"/>
      <w:r w:rsidR="00C252AF" w:rsidRPr="00C252AF">
        <w:rPr>
          <w:rFonts w:ascii="Times New Roman" w:hAnsi="Times New Roman" w:cs="Times New Roman"/>
          <w:sz w:val="24"/>
          <w:szCs w:val="24"/>
        </w:rPr>
        <w:t>Logistik</w:t>
      </w:r>
      <w:proofErr w:type="spellEnd"/>
      <w:r w:rsidR="00C252AF" w:rsidRPr="00C252AF">
        <w:rPr>
          <w:rFonts w:ascii="Times New Roman" w:hAnsi="Times New Roman" w:cs="Times New Roman"/>
          <w:sz w:val="24"/>
          <w:szCs w:val="24"/>
        </w:rPr>
        <w:t xml:space="preserve">", D. Seifert and J. Decker, eds., </w:t>
      </w:r>
      <w:proofErr w:type="spellStart"/>
      <w:r w:rsidR="00C252AF" w:rsidRPr="00C252AF">
        <w:rPr>
          <w:rFonts w:ascii="Times New Roman" w:hAnsi="Times New Roman" w:cs="Times New Roman"/>
          <w:sz w:val="24"/>
          <w:szCs w:val="24"/>
        </w:rPr>
        <w:t>Deutscher</w:t>
      </w:r>
      <w:proofErr w:type="spellEnd"/>
      <w:r w:rsidR="00C252AF" w:rsidRPr="00C252AF">
        <w:rPr>
          <w:rFonts w:ascii="Times New Roman" w:hAnsi="Times New Roman" w:cs="Times New Roman"/>
          <w:sz w:val="24"/>
          <w:szCs w:val="24"/>
        </w:rPr>
        <w:t xml:space="preserve"> </w:t>
      </w:r>
      <w:proofErr w:type="spellStart"/>
      <w:r w:rsidR="00C252AF" w:rsidRPr="00C252AF">
        <w:rPr>
          <w:rFonts w:ascii="Times New Roman" w:hAnsi="Times New Roman" w:cs="Times New Roman"/>
          <w:sz w:val="24"/>
          <w:szCs w:val="24"/>
        </w:rPr>
        <w:t>Verkehrs</w:t>
      </w:r>
      <w:proofErr w:type="spellEnd"/>
      <w:r w:rsidR="00C252AF" w:rsidRPr="00C252AF">
        <w:rPr>
          <w:rFonts w:ascii="Times New Roman" w:hAnsi="Times New Roman" w:cs="Times New Roman"/>
          <w:sz w:val="24"/>
          <w:szCs w:val="24"/>
        </w:rPr>
        <w:t xml:space="preserve"> Verlag, 2005, pp. 99-105.  </w:t>
      </w:r>
    </w:p>
    <w:p w:rsidR="00C252AF" w:rsidRPr="00C252AF" w:rsidRDefault="00325527" w:rsidP="00C252AF">
      <w:pPr>
        <w:jc w:val="both"/>
        <w:rPr>
          <w:rFonts w:ascii="Times New Roman" w:hAnsi="Times New Roman" w:cs="Times New Roman"/>
          <w:sz w:val="24"/>
          <w:szCs w:val="24"/>
        </w:rPr>
      </w:pPr>
      <w:r>
        <w:rPr>
          <w:rFonts w:ascii="Times New Roman" w:hAnsi="Times New Roman" w:cs="Times New Roman"/>
          <w:sz w:val="24"/>
          <w:szCs w:val="24"/>
        </w:rPr>
        <w:t>[15</w:t>
      </w:r>
      <w:r w:rsidR="00C252AF" w:rsidRPr="00C252AF">
        <w:rPr>
          <w:rFonts w:ascii="Times New Roman" w:hAnsi="Times New Roman" w:cs="Times New Roman"/>
          <w:sz w:val="24"/>
          <w:szCs w:val="24"/>
        </w:rPr>
        <w:t xml:space="preserve">] Coyle, B., </w:t>
      </w:r>
      <w:proofErr w:type="spellStart"/>
      <w:r w:rsidR="00C252AF" w:rsidRPr="00C252AF">
        <w:rPr>
          <w:rFonts w:ascii="Times New Roman" w:hAnsi="Times New Roman" w:cs="Times New Roman"/>
          <w:sz w:val="24"/>
          <w:szCs w:val="24"/>
        </w:rPr>
        <w:t>Bardi</w:t>
      </w:r>
      <w:proofErr w:type="spellEnd"/>
      <w:r w:rsidR="00C252AF" w:rsidRPr="00C252AF">
        <w:rPr>
          <w:rFonts w:ascii="Times New Roman" w:hAnsi="Times New Roman" w:cs="Times New Roman"/>
          <w:sz w:val="24"/>
          <w:szCs w:val="24"/>
        </w:rPr>
        <w:t xml:space="preserve">, J.E. and Langley, C.J., The management of business logistics, Ohio: South-Western Thomson Learning, 2003.  </w:t>
      </w:r>
    </w:p>
    <w:p w:rsidR="00C252AF" w:rsidRPr="00C252AF" w:rsidRDefault="00325527" w:rsidP="00C252AF">
      <w:pPr>
        <w:jc w:val="both"/>
        <w:rPr>
          <w:rFonts w:ascii="Times New Roman" w:hAnsi="Times New Roman" w:cs="Times New Roman"/>
          <w:sz w:val="24"/>
          <w:szCs w:val="24"/>
        </w:rPr>
      </w:pPr>
      <w:r>
        <w:rPr>
          <w:rFonts w:ascii="Times New Roman" w:hAnsi="Times New Roman" w:cs="Times New Roman"/>
          <w:sz w:val="24"/>
          <w:szCs w:val="24"/>
        </w:rPr>
        <w:t>[16</w:t>
      </w:r>
      <w:r w:rsidR="00C252AF" w:rsidRPr="00C252AF">
        <w:rPr>
          <w:rFonts w:ascii="Times New Roman" w:hAnsi="Times New Roman" w:cs="Times New Roman"/>
          <w:sz w:val="24"/>
          <w:szCs w:val="24"/>
        </w:rPr>
        <w:t xml:space="preserve">] </w:t>
      </w:r>
      <w:proofErr w:type="spellStart"/>
      <w:r w:rsidR="00C252AF" w:rsidRPr="00C252AF">
        <w:rPr>
          <w:rFonts w:ascii="Times New Roman" w:hAnsi="Times New Roman" w:cs="Times New Roman"/>
          <w:sz w:val="24"/>
          <w:szCs w:val="24"/>
        </w:rPr>
        <w:t>Desmet</w:t>
      </w:r>
      <w:proofErr w:type="spellEnd"/>
      <w:r w:rsidR="00C252AF" w:rsidRPr="00C252AF">
        <w:rPr>
          <w:rFonts w:ascii="Times New Roman" w:hAnsi="Times New Roman" w:cs="Times New Roman"/>
          <w:sz w:val="24"/>
          <w:szCs w:val="24"/>
        </w:rPr>
        <w:t xml:space="preserve">, P. and </w:t>
      </w:r>
      <w:proofErr w:type="spellStart"/>
      <w:r w:rsidR="00C252AF" w:rsidRPr="00C252AF">
        <w:rPr>
          <w:rFonts w:ascii="Times New Roman" w:hAnsi="Times New Roman" w:cs="Times New Roman"/>
          <w:sz w:val="24"/>
          <w:szCs w:val="24"/>
        </w:rPr>
        <w:t>Renaudin</w:t>
      </w:r>
      <w:proofErr w:type="spellEnd"/>
      <w:r w:rsidR="00C252AF" w:rsidRPr="00C252AF">
        <w:rPr>
          <w:rFonts w:ascii="Times New Roman" w:hAnsi="Times New Roman" w:cs="Times New Roman"/>
          <w:sz w:val="24"/>
          <w:szCs w:val="24"/>
        </w:rPr>
        <w:t xml:space="preserve">, V., Estimation of product category sales responsiveness to allocated shelf space, International Journal of Research in Marketing, vol. 15, 1998, pp. 443-457.  </w:t>
      </w:r>
    </w:p>
    <w:p w:rsidR="00C252AF" w:rsidRDefault="00325527" w:rsidP="00C252AF">
      <w:pPr>
        <w:jc w:val="both"/>
        <w:rPr>
          <w:rFonts w:ascii="Times New Roman" w:hAnsi="Times New Roman" w:cs="Times New Roman"/>
          <w:sz w:val="24"/>
          <w:szCs w:val="24"/>
        </w:rPr>
      </w:pPr>
      <w:r>
        <w:rPr>
          <w:rFonts w:ascii="Times New Roman" w:hAnsi="Times New Roman" w:cs="Times New Roman"/>
          <w:sz w:val="24"/>
          <w:szCs w:val="24"/>
        </w:rPr>
        <w:t>[17</w:t>
      </w:r>
      <w:r w:rsidR="00C252AF" w:rsidRPr="00C252AF">
        <w:rPr>
          <w:rFonts w:ascii="Times New Roman" w:hAnsi="Times New Roman" w:cs="Times New Roman"/>
          <w:sz w:val="24"/>
          <w:szCs w:val="24"/>
        </w:rPr>
        <w:t xml:space="preserve">] Disney, S.M. and </w:t>
      </w:r>
      <w:proofErr w:type="spellStart"/>
      <w:r w:rsidR="00C252AF" w:rsidRPr="00C252AF">
        <w:rPr>
          <w:rFonts w:ascii="Times New Roman" w:hAnsi="Times New Roman" w:cs="Times New Roman"/>
          <w:sz w:val="24"/>
          <w:szCs w:val="24"/>
        </w:rPr>
        <w:t>Towill</w:t>
      </w:r>
      <w:proofErr w:type="spellEnd"/>
      <w:r w:rsidR="00C252AF" w:rsidRPr="00C252AF">
        <w:rPr>
          <w:rFonts w:ascii="Times New Roman" w:hAnsi="Times New Roman" w:cs="Times New Roman"/>
          <w:sz w:val="24"/>
          <w:szCs w:val="24"/>
        </w:rPr>
        <w:t>, D.R., The effect of vendor managed inventory (VMI) dynamics on the Bullwhip Effect in supply chains, international Journal of Production Economics, vol. 85, 2003, pp. 199-215.</w:t>
      </w:r>
    </w:p>
    <w:p w:rsidR="00325527" w:rsidRPr="00325527" w:rsidRDefault="00325527" w:rsidP="00325527">
      <w:pPr>
        <w:jc w:val="both"/>
        <w:rPr>
          <w:rFonts w:ascii="Times New Roman" w:hAnsi="Times New Roman" w:cs="Times New Roman"/>
          <w:sz w:val="24"/>
          <w:szCs w:val="24"/>
        </w:rPr>
      </w:pPr>
      <w:r w:rsidRPr="00325527">
        <w:rPr>
          <w:rFonts w:ascii="Times New Roman" w:hAnsi="Times New Roman" w:cs="Times New Roman"/>
          <w:sz w:val="24"/>
          <w:szCs w:val="24"/>
        </w:rPr>
        <w:t xml:space="preserve">[18] </w:t>
      </w:r>
      <w:proofErr w:type="spellStart"/>
      <w:r w:rsidRPr="00325527">
        <w:rPr>
          <w:rFonts w:ascii="Times New Roman" w:hAnsi="Times New Roman" w:cs="Times New Roman"/>
          <w:sz w:val="24"/>
          <w:szCs w:val="24"/>
        </w:rPr>
        <w:t>Fleisch</w:t>
      </w:r>
      <w:proofErr w:type="spellEnd"/>
      <w:r w:rsidRPr="00325527">
        <w:rPr>
          <w:rFonts w:ascii="Times New Roman" w:hAnsi="Times New Roman" w:cs="Times New Roman"/>
          <w:sz w:val="24"/>
          <w:szCs w:val="24"/>
        </w:rPr>
        <w:t xml:space="preserve">, E., </w:t>
      </w:r>
      <w:proofErr w:type="spellStart"/>
      <w:r w:rsidRPr="00325527">
        <w:rPr>
          <w:rFonts w:ascii="Times New Roman" w:hAnsi="Times New Roman" w:cs="Times New Roman"/>
          <w:sz w:val="24"/>
          <w:szCs w:val="24"/>
        </w:rPr>
        <w:t>Ringbeck</w:t>
      </w:r>
      <w:proofErr w:type="spellEnd"/>
      <w:r w:rsidRPr="00325527">
        <w:rPr>
          <w:rFonts w:ascii="Times New Roman" w:hAnsi="Times New Roman" w:cs="Times New Roman"/>
          <w:sz w:val="24"/>
          <w:szCs w:val="24"/>
        </w:rPr>
        <w:t xml:space="preserve">, J., et al., RFID - The Opportunity for Logistics Service Providers, Auto-ID LABS, 2005.  </w:t>
      </w:r>
    </w:p>
    <w:p w:rsidR="00325527" w:rsidRPr="00325527" w:rsidRDefault="00325527" w:rsidP="00325527">
      <w:pPr>
        <w:jc w:val="both"/>
        <w:rPr>
          <w:rFonts w:ascii="Times New Roman" w:hAnsi="Times New Roman" w:cs="Times New Roman"/>
          <w:sz w:val="24"/>
          <w:szCs w:val="24"/>
        </w:rPr>
      </w:pPr>
      <w:r w:rsidRPr="00325527">
        <w:rPr>
          <w:rFonts w:ascii="Times New Roman" w:hAnsi="Times New Roman" w:cs="Times New Roman"/>
          <w:sz w:val="24"/>
          <w:szCs w:val="24"/>
        </w:rPr>
        <w:t xml:space="preserve">[19] </w:t>
      </w:r>
      <w:proofErr w:type="spellStart"/>
      <w:r w:rsidRPr="00325527">
        <w:rPr>
          <w:rFonts w:ascii="Times New Roman" w:hAnsi="Times New Roman" w:cs="Times New Roman"/>
          <w:sz w:val="24"/>
          <w:szCs w:val="24"/>
        </w:rPr>
        <w:t>Flörkemeier</w:t>
      </w:r>
      <w:proofErr w:type="spellEnd"/>
      <w:r w:rsidRPr="00325527">
        <w:rPr>
          <w:rFonts w:ascii="Times New Roman" w:hAnsi="Times New Roman" w:cs="Times New Roman"/>
          <w:sz w:val="24"/>
          <w:szCs w:val="24"/>
        </w:rPr>
        <w:t>, C., EPC-</w:t>
      </w:r>
      <w:proofErr w:type="spellStart"/>
      <w:r w:rsidRPr="00325527">
        <w:rPr>
          <w:rFonts w:ascii="Times New Roman" w:hAnsi="Times New Roman" w:cs="Times New Roman"/>
          <w:sz w:val="24"/>
          <w:szCs w:val="24"/>
        </w:rPr>
        <w:t>Technologie</w:t>
      </w:r>
      <w:proofErr w:type="spellEnd"/>
      <w:r w:rsidRPr="00325527">
        <w:rPr>
          <w:rFonts w:ascii="Times New Roman" w:hAnsi="Times New Roman" w:cs="Times New Roman"/>
          <w:sz w:val="24"/>
          <w:szCs w:val="24"/>
        </w:rPr>
        <w:t xml:space="preserve">  </w:t>
      </w:r>
      <w:proofErr w:type="spellStart"/>
      <w:r w:rsidRPr="00325527">
        <w:rPr>
          <w:rFonts w:ascii="Times New Roman" w:hAnsi="Times New Roman" w:cs="Times New Roman"/>
          <w:sz w:val="24"/>
          <w:szCs w:val="24"/>
        </w:rPr>
        <w:t>vom</w:t>
      </w:r>
      <w:proofErr w:type="spellEnd"/>
      <w:r w:rsidRPr="00325527">
        <w:rPr>
          <w:rFonts w:ascii="Times New Roman" w:hAnsi="Times New Roman" w:cs="Times New Roman"/>
          <w:sz w:val="24"/>
          <w:szCs w:val="24"/>
        </w:rPr>
        <w:t xml:space="preserve"> Auto-ID Center </w:t>
      </w:r>
      <w:proofErr w:type="spellStart"/>
      <w:r w:rsidRPr="00325527">
        <w:rPr>
          <w:rFonts w:ascii="Times New Roman" w:hAnsi="Times New Roman" w:cs="Times New Roman"/>
          <w:sz w:val="24"/>
          <w:szCs w:val="24"/>
        </w:rPr>
        <w:t>zu</w:t>
      </w:r>
      <w:proofErr w:type="spellEnd"/>
      <w:r w:rsidRPr="00325527">
        <w:rPr>
          <w:rFonts w:ascii="Times New Roman" w:hAnsi="Times New Roman" w:cs="Times New Roman"/>
          <w:sz w:val="24"/>
          <w:szCs w:val="24"/>
        </w:rPr>
        <w:t xml:space="preserve"> </w:t>
      </w:r>
      <w:proofErr w:type="spellStart"/>
      <w:r w:rsidRPr="00325527">
        <w:rPr>
          <w:rFonts w:ascii="Times New Roman" w:hAnsi="Times New Roman" w:cs="Times New Roman"/>
          <w:sz w:val="24"/>
          <w:szCs w:val="24"/>
        </w:rPr>
        <w:t>EPCglobal</w:t>
      </w:r>
      <w:proofErr w:type="spellEnd"/>
      <w:r w:rsidRPr="00325527">
        <w:rPr>
          <w:rFonts w:ascii="Times New Roman" w:hAnsi="Times New Roman" w:cs="Times New Roman"/>
          <w:sz w:val="24"/>
          <w:szCs w:val="24"/>
        </w:rPr>
        <w:t xml:space="preserve">, 2005, pp. 87-101.  </w:t>
      </w:r>
    </w:p>
    <w:p w:rsidR="00325527" w:rsidRPr="00506AC5" w:rsidRDefault="00325527" w:rsidP="00325527">
      <w:pPr>
        <w:jc w:val="both"/>
        <w:rPr>
          <w:rFonts w:ascii="Times New Roman" w:hAnsi="Times New Roman" w:cs="Times New Roman"/>
          <w:sz w:val="24"/>
          <w:szCs w:val="24"/>
        </w:rPr>
      </w:pPr>
      <w:r w:rsidRPr="00325527">
        <w:rPr>
          <w:rFonts w:ascii="Times New Roman" w:hAnsi="Times New Roman" w:cs="Times New Roman"/>
          <w:sz w:val="24"/>
          <w:szCs w:val="24"/>
        </w:rPr>
        <w:t xml:space="preserve">[20] </w:t>
      </w:r>
      <w:proofErr w:type="spellStart"/>
      <w:r w:rsidRPr="00325527">
        <w:rPr>
          <w:rFonts w:ascii="Times New Roman" w:hAnsi="Times New Roman" w:cs="Times New Roman"/>
          <w:sz w:val="24"/>
          <w:szCs w:val="24"/>
        </w:rPr>
        <w:t>Gille</w:t>
      </w:r>
      <w:proofErr w:type="spellEnd"/>
      <w:r w:rsidRPr="00325527">
        <w:rPr>
          <w:rFonts w:ascii="Times New Roman" w:hAnsi="Times New Roman" w:cs="Times New Roman"/>
          <w:sz w:val="24"/>
          <w:szCs w:val="24"/>
        </w:rPr>
        <w:t xml:space="preserve">, D. and </w:t>
      </w:r>
      <w:proofErr w:type="spellStart"/>
      <w:r w:rsidRPr="00325527">
        <w:rPr>
          <w:rFonts w:ascii="Times New Roman" w:hAnsi="Times New Roman" w:cs="Times New Roman"/>
          <w:sz w:val="24"/>
          <w:szCs w:val="24"/>
        </w:rPr>
        <w:t>Strüker</w:t>
      </w:r>
      <w:proofErr w:type="spellEnd"/>
      <w:r w:rsidRPr="00325527">
        <w:rPr>
          <w:rFonts w:ascii="Times New Roman" w:hAnsi="Times New Roman" w:cs="Times New Roman"/>
          <w:sz w:val="24"/>
          <w:szCs w:val="24"/>
        </w:rPr>
        <w:t>, J., Into the Unknown - Measuring the Business Performance of RFID Applications, Proc. 16th European Conference on Information Systems (ECIS 2008), 2008</w:t>
      </w:r>
    </w:p>
    <w:sectPr w:rsidR="00325527" w:rsidRPr="0050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F70DA"/>
    <w:multiLevelType w:val="multilevel"/>
    <w:tmpl w:val="6A2A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31D5E"/>
    <w:multiLevelType w:val="multilevel"/>
    <w:tmpl w:val="A394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D2E3C"/>
    <w:multiLevelType w:val="multilevel"/>
    <w:tmpl w:val="E3F4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24"/>
    <w:rsid w:val="00082B0B"/>
    <w:rsid w:val="000A1696"/>
    <w:rsid w:val="000B292A"/>
    <w:rsid w:val="000F19F4"/>
    <w:rsid w:val="00206B82"/>
    <w:rsid w:val="00325527"/>
    <w:rsid w:val="00346B90"/>
    <w:rsid w:val="00506AC5"/>
    <w:rsid w:val="0057557E"/>
    <w:rsid w:val="00601BE8"/>
    <w:rsid w:val="006A2124"/>
    <w:rsid w:val="006B7646"/>
    <w:rsid w:val="007A2637"/>
    <w:rsid w:val="00A12C5B"/>
    <w:rsid w:val="00AE013C"/>
    <w:rsid w:val="00AE1C84"/>
    <w:rsid w:val="00C252AF"/>
    <w:rsid w:val="00D91716"/>
    <w:rsid w:val="00DA2DF9"/>
    <w:rsid w:val="00F30088"/>
    <w:rsid w:val="00FE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D56E"/>
  <w15:chartTrackingRefBased/>
  <w15:docId w15:val="{0EBE34A3-CA82-4C10-A1A4-AF6A3F34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FE38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8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E384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E013C"/>
  </w:style>
  <w:style w:type="character" w:styleId="Hyperlink">
    <w:name w:val="Hyperlink"/>
    <w:basedOn w:val="DefaultParagraphFont"/>
    <w:uiPriority w:val="99"/>
    <w:unhideWhenUsed/>
    <w:rsid w:val="00C252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86521">
      <w:bodyDiv w:val="1"/>
      <w:marLeft w:val="0"/>
      <w:marRight w:val="0"/>
      <w:marTop w:val="0"/>
      <w:marBottom w:val="0"/>
      <w:divBdr>
        <w:top w:val="none" w:sz="0" w:space="0" w:color="auto"/>
        <w:left w:val="none" w:sz="0" w:space="0" w:color="auto"/>
        <w:bottom w:val="none" w:sz="0" w:space="0" w:color="auto"/>
        <w:right w:val="none" w:sz="0" w:space="0" w:color="auto"/>
      </w:divBdr>
      <w:divsChild>
        <w:div w:id="70005595">
          <w:marLeft w:val="0"/>
          <w:marRight w:val="0"/>
          <w:marTop w:val="0"/>
          <w:marBottom w:val="0"/>
          <w:divBdr>
            <w:top w:val="none" w:sz="0" w:space="0" w:color="auto"/>
            <w:left w:val="none" w:sz="0" w:space="0" w:color="auto"/>
            <w:bottom w:val="none" w:sz="0" w:space="0" w:color="auto"/>
            <w:right w:val="none" w:sz="0" w:space="0" w:color="auto"/>
          </w:divBdr>
        </w:div>
        <w:div w:id="449399820">
          <w:marLeft w:val="0"/>
          <w:marRight w:val="0"/>
          <w:marTop w:val="0"/>
          <w:marBottom w:val="0"/>
          <w:divBdr>
            <w:top w:val="none" w:sz="0" w:space="0" w:color="auto"/>
            <w:left w:val="none" w:sz="0" w:space="0" w:color="auto"/>
            <w:bottom w:val="none" w:sz="0" w:space="0" w:color="auto"/>
            <w:right w:val="none" w:sz="0" w:space="0" w:color="auto"/>
          </w:divBdr>
        </w:div>
      </w:divsChild>
    </w:div>
    <w:div w:id="79641107">
      <w:bodyDiv w:val="1"/>
      <w:marLeft w:val="0"/>
      <w:marRight w:val="0"/>
      <w:marTop w:val="0"/>
      <w:marBottom w:val="0"/>
      <w:divBdr>
        <w:top w:val="none" w:sz="0" w:space="0" w:color="auto"/>
        <w:left w:val="none" w:sz="0" w:space="0" w:color="auto"/>
        <w:bottom w:val="none" w:sz="0" w:space="0" w:color="auto"/>
        <w:right w:val="none" w:sz="0" w:space="0" w:color="auto"/>
      </w:divBdr>
      <w:divsChild>
        <w:div w:id="1225070438">
          <w:marLeft w:val="0"/>
          <w:marRight w:val="0"/>
          <w:marTop w:val="0"/>
          <w:marBottom w:val="0"/>
          <w:divBdr>
            <w:top w:val="none" w:sz="0" w:space="0" w:color="auto"/>
            <w:left w:val="none" w:sz="0" w:space="0" w:color="auto"/>
            <w:bottom w:val="none" w:sz="0" w:space="0" w:color="auto"/>
            <w:right w:val="none" w:sz="0" w:space="0" w:color="auto"/>
          </w:divBdr>
        </w:div>
        <w:div w:id="910696897">
          <w:marLeft w:val="0"/>
          <w:marRight w:val="0"/>
          <w:marTop w:val="300"/>
          <w:marBottom w:val="0"/>
          <w:divBdr>
            <w:top w:val="none" w:sz="0" w:space="0" w:color="auto"/>
            <w:left w:val="none" w:sz="0" w:space="0" w:color="auto"/>
            <w:bottom w:val="none" w:sz="0" w:space="0" w:color="auto"/>
            <w:right w:val="none" w:sz="0" w:space="0" w:color="auto"/>
          </w:divBdr>
          <w:divsChild>
            <w:div w:id="8688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1712">
      <w:bodyDiv w:val="1"/>
      <w:marLeft w:val="0"/>
      <w:marRight w:val="0"/>
      <w:marTop w:val="0"/>
      <w:marBottom w:val="0"/>
      <w:divBdr>
        <w:top w:val="none" w:sz="0" w:space="0" w:color="auto"/>
        <w:left w:val="none" w:sz="0" w:space="0" w:color="auto"/>
        <w:bottom w:val="none" w:sz="0" w:space="0" w:color="auto"/>
        <w:right w:val="none" w:sz="0" w:space="0" w:color="auto"/>
      </w:divBdr>
    </w:div>
    <w:div w:id="504512954">
      <w:bodyDiv w:val="1"/>
      <w:marLeft w:val="0"/>
      <w:marRight w:val="0"/>
      <w:marTop w:val="0"/>
      <w:marBottom w:val="0"/>
      <w:divBdr>
        <w:top w:val="none" w:sz="0" w:space="0" w:color="auto"/>
        <w:left w:val="none" w:sz="0" w:space="0" w:color="auto"/>
        <w:bottom w:val="none" w:sz="0" w:space="0" w:color="auto"/>
        <w:right w:val="none" w:sz="0" w:space="0" w:color="auto"/>
      </w:divBdr>
    </w:div>
    <w:div w:id="543059291">
      <w:bodyDiv w:val="1"/>
      <w:marLeft w:val="0"/>
      <w:marRight w:val="0"/>
      <w:marTop w:val="0"/>
      <w:marBottom w:val="0"/>
      <w:divBdr>
        <w:top w:val="none" w:sz="0" w:space="0" w:color="auto"/>
        <w:left w:val="none" w:sz="0" w:space="0" w:color="auto"/>
        <w:bottom w:val="none" w:sz="0" w:space="0" w:color="auto"/>
        <w:right w:val="none" w:sz="0" w:space="0" w:color="auto"/>
      </w:divBdr>
    </w:div>
    <w:div w:id="675496733">
      <w:bodyDiv w:val="1"/>
      <w:marLeft w:val="0"/>
      <w:marRight w:val="0"/>
      <w:marTop w:val="0"/>
      <w:marBottom w:val="0"/>
      <w:divBdr>
        <w:top w:val="none" w:sz="0" w:space="0" w:color="auto"/>
        <w:left w:val="none" w:sz="0" w:space="0" w:color="auto"/>
        <w:bottom w:val="none" w:sz="0" w:space="0" w:color="auto"/>
        <w:right w:val="none" w:sz="0" w:space="0" w:color="auto"/>
      </w:divBdr>
    </w:div>
    <w:div w:id="1229194798">
      <w:bodyDiv w:val="1"/>
      <w:marLeft w:val="0"/>
      <w:marRight w:val="0"/>
      <w:marTop w:val="0"/>
      <w:marBottom w:val="0"/>
      <w:divBdr>
        <w:top w:val="none" w:sz="0" w:space="0" w:color="auto"/>
        <w:left w:val="none" w:sz="0" w:space="0" w:color="auto"/>
        <w:bottom w:val="none" w:sz="0" w:space="0" w:color="auto"/>
        <w:right w:val="none" w:sz="0" w:space="0" w:color="auto"/>
      </w:divBdr>
    </w:div>
    <w:div w:id="1291283269">
      <w:bodyDiv w:val="1"/>
      <w:marLeft w:val="0"/>
      <w:marRight w:val="0"/>
      <w:marTop w:val="0"/>
      <w:marBottom w:val="0"/>
      <w:divBdr>
        <w:top w:val="none" w:sz="0" w:space="0" w:color="auto"/>
        <w:left w:val="none" w:sz="0" w:space="0" w:color="auto"/>
        <w:bottom w:val="none" w:sz="0" w:space="0" w:color="auto"/>
        <w:right w:val="none" w:sz="0" w:space="0" w:color="auto"/>
      </w:divBdr>
      <w:divsChild>
        <w:div w:id="1789422208">
          <w:marLeft w:val="150"/>
          <w:marRight w:val="0"/>
          <w:marTop w:val="0"/>
          <w:marBottom w:val="0"/>
          <w:divBdr>
            <w:top w:val="none" w:sz="0" w:space="0" w:color="auto"/>
            <w:left w:val="none" w:sz="0" w:space="0" w:color="auto"/>
            <w:bottom w:val="none" w:sz="0" w:space="0" w:color="auto"/>
            <w:right w:val="none" w:sz="0" w:space="0" w:color="auto"/>
          </w:divBdr>
          <w:divsChild>
            <w:div w:id="11381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0976">
      <w:bodyDiv w:val="1"/>
      <w:marLeft w:val="0"/>
      <w:marRight w:val="0"/>
      <w:marTop w:val="0"/>
      <w:marBottom w:val="0"/>
      <w:divBdr>
        <w:top w:val="none" w:sz="0" w:space="0" w:color="auto"/>
        <w:left w:val="none" w:sz="0" w:space="0" w:color="auto"/>
        <w:bottom w:val="none" w:sz="0" w:space="0" w:color="auto"/>
        <w:right w:val="none" w:sz="0" w:space="0" w:color="auto"/>
      </w:divBdr>
    </w:div>
    <w:div w:id="2080669441">
      <w:bodyDiv w:val="1"/>
      <w:marLeft w:val="0"/>
      <w:marRight w:val="0"/>
      <w:marTop w:val="0"/>
      <w:marBottom w:val="0"/>
      <w:divBdr>
        <w:top w:val="none" w:sz="0" w:space="0" w:color="auto"/>
        <w:left w:val="none" w:sz="0" w:space="0" w:color="auto"/>
        <w:bottom w:val="none" w:sz="0" w:space="0" w:color="auto"/>
        <w:right w:val="none" w:sz="0" w:space="0" w:color="auto"/>
      </w:divBdr>
    </w:div>
    <w:div w:id="2082873081">
      <w:bodyDiv w:val="1"/>
      <w:marLeft w:val="0"/>
      <w:marRight w:val="0"/>
      <w:marTop w:val="0"/>
      <w:marBottom w:val="0"/>
      <w:divBdr>
        <w:top w:val="none" w:sz="0" w:space="0" w:color="auto"/>
        <w:left w:val="none" w:sz="0" w:space="0" w:color="auto"/>
        <w:bottom w:val="none" w:sz="0" w:space="0" w:color="auto"/>
        <w:right w:val="none" w:sz="0" w:space="0" w:color="auto"/>
      </w:divBdr>
    </w:div>
    <w:div w:id="212075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Windows" TargetMode="External"/><Relationship Id="rId13" Type="http://schemas.openxmlformats.org/officeDocument/2006/relationships/hyperlink" Target="https://en.wikipedia.org/wiki/Windows_API" TargetMode="External"/><Relationship Id="rId18" Type="http://schemas.openxmlformats.org/officeDocument/2006/relationships/hyperlink" Target="https://en.wikipedia.org/wiki/Native_code" TargetMode="External"/><Relationship Id="rId26" Type="http://schemas.openxmlformats.org/officeDocument/2006/relationships/hyperlink" Target="https://en.wikipedia.org/wiki/Open-source_software" TargetMode="External"/><Relationship Id="rId3" Type="http://schemas.openxmlformats.org/officeDocument/2006/relationships/settings" Target="settings.xml"/><Relationship Id="rId21" Type="http://schemas.openxmlformats.org/officeDocument/2006/relationships/hyperlink" Target="https://en.wikipedia.org/wiki/Platform_(computing)" TargetMode="External"/><Relationship Id="rId34" Type="http://schemas.openxmlformats.org/officeDocument/2006/relationships/fontTable" Target="fontTable.xml"/><Relationship Id="rId7" Type="http://schemas.openxmlformats.org/officeDocument/2006/relationships/hyperlink" Target="https://en.wikipedia.org/wiki/Computer_program" TargetMode="External"/><Relationship Id="rId12" Type="http://schemas.openxmlformats.org/officeDocument/2006/relationships/hyperlink" Target="https://en.wikipedia.org/wiki/Mobile_app" TargetMode="External"/><Relationship Id="rId17" Type="http://schemas.openxmlformats.org/officeDocument/2006/relationships/hyperlink" Target="https://en.wikipedia.org/wiki/Microsoft_Silverlight" TargetMode="External"/><Relationship Id="rId25" Type="http://schemas.openxmlformats.org/officeDocument/2006/relationships/hyperlink" Target="https://en.wikipedia.org/wiki/Third_party_developer" TargetMode="External"/><Relationship Id="rId33" Type="http://schemas.openxmlformats.org/officeDocument/2006/relationships/hyperlink" Target="http://www.cst.com/" TargetMode="External"/><Relationship Id="rId2" Type="http://schemas.openxmlformats.org/officeDocument/2006/relationships/styles" Target="styles.xml"/><Relationship Id="rId16" Type="http://schemas.openxmlformats.org/officeDocument/2006/relationships/hyperlink" Target="https://en.wikipedia.org/wiki/Windows_Store" TargetMode="External"/><Relationship Id="rId20" Type="http://schemas.openxmlformats.org/officeDocument/2006/relationships/hyperlink" Target="https://en.wikipedia.org/wiki/Software_development" TargetMode="External"/><Relationship Id="rId29" Type="http://schemas.openxmlformats.org/officeDocument/2006/relationships/hyperlink" Target="https://en.wikipedia.org/wiki/Runtime_system" TargetMode="External"/><Relationship Id="rId1" Type="http://schemas.openxmlformats.org/officeDocument/2006/relationships/numbering" Target="numbering.xml"/><Relationship Id="rId6" Type="http://schemas.openxmlformats.org/officeDocument/2006/relationships/hyperlink" Target="https://en.wikipedia.org/wiki/Microsoft" TargetMode="External"/><Relationship Id="rId11" Type="http://schemas.openxmlformats.org/officeDocument/2006/relationships/hyperlink" Target="https://en.wikipedia.org/wiki/Web_service" TargetMode="External"/><Relationship Id="rId24" Type="http://schemas.openxmlformats.org/officeDocument/2006/relationships/hyperlink" Target="https://en.wikipedia.org/wiki/Integrated_development_environment" TargetMode="External"/><Relationship Id="rId32" Type="http://schemas.openxmlformats.org/officeDocument/2006/relationships/hyperlink" Target="https://en.wikipedia.org/wiki/JavaScript" TargetMode="External"/><Relationship Id="rId5" Type="http://schemas.openxmlformats.org/officeDocument/2006/relationships/hyperlink" Target="https://en.wikipedia.org/wiki/Integrated_development_environment" TargetMode="External"/><Relationship Id="rId15" Type="http://schemas.openxmlformats.org/officeDocument/2006/relationships/hyperlink" Target="https://en.wikipedia.org/wiki/Windows_Presentation_Foundation" TargetMode="External"/><Relationship Id="rId23" Type="http://schemas.openxmlformats.org/officeDocument/2006/relationships/hyperlink" Target="https://en.wikipedia.org/wiki/Software_component" TargetMode="External"/><Relationship Id="rId28" Type="http://schemas.openxmlformats.org/officeDocument/2006/relationships/hyperlink" Target="https://en.wikipedia.org/wiki/JavaScript" TargetMode="External"/><Relationship Id="rId10" Type="http://schemas.openxmlformats.org/officeDocument/2006/relationships/hyperlink" Target="https://en.wikipedia.org/wiki/Web_app" TargetMode="External"/><Relationship Id="rId19" Type="http://schemas.openxmlformats.org/officeDocument/2006/relationships/hyperlink" Target="https://en.wikipedia.org/wiki/Managed_code" TargetMode="External"/><Relationship Id="rId31" Type="http://schemas.openxmlformats.org/officeDocument/2006/relationships/hyperlink" Target="https://en.wikipedia.org/wiki/JavaScript_framework" TargetMode="External"/><Relationship Id="rId4" Type="http://schemas.openxmlformats.org/officeDocument/2006/relationships/webSettings" Target="webSettings.xml"/><Relationship Id="rId9" Type="http://schemas.openxmlformats.org/officeDocument/2006/relationships/hyperlink" Target="https://en.wikipedia.org/wiki/Web_site" TargetMode="External"/><Relationship Id="rId14" Type="http://schemas.openxmlformats.org/officeDocument/2006/relationships/hyperlink" Target="https://en.wikipedia.org/wiki/Windows_Forms" TargetMode="External"/><Relationship Id="rId22" Type="http://schemas.openxmlformats.org/officeDocument/2006/relationships/hyperlink" Target="https://en.wikipedia.org/wiki/Java_(programming_language)" TargetMode="External"/><Relationship Id="rId27" Type="http://schemas.openxmlformats.org/officeDocument/2006/relationships/hyperlink" Target="https://en.wikipedia.org/wiki/Cross-platform" TargetMode="External"/><Relationship Id="rId30" Type="http://schemas.openxmlformats.org/officeDocument/2006/relationships/hyperlink" Target="https://en.wikipedia.org/wiki/Server_(computi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9</Pages>
  <Words>3324</Words>
  <Characters>18948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2017-03-10T21:22:00Z</dcterms:created>
  <dcterms:modified xsi:type="dcterms:W3CDTF">2017-03-11T05:15:00Z</dcterms:modified>
</cp:coreProperties>
</file>