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E8" w:rsidRDefault="00D45E5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== VS === in JavaScript</w:t>
      </w:r>
    </w:p>
    <w:p w:rsidR="00E57CE8" w:rsidRDefault="00D45E5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DIFFERENCES:</w:t>
      </w:r>
    </w:p>
    <w:p w:rsidR="00E57CE8" w:rsidRDefault="00D45E5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 is used for assigning values to a variable, == is used for comparing two variables, but it ignores the </w:t>
      </w:r>
      <w:proofErr w:type="spellStart"/>
      <w:r>
        <w:rPr>
          <w:rFonts w:ascii="Calibri" w:eastAsia="Calibri" w:hAnsi="Calibri" w:cs="Calibri"/>
        </w:rPr>
        <w:t>datatype</w:t>
      </w:r>
      <w:proofErr w:type="spellEnd"/>
      <w:r>
        <w:rPr>
          <w:rFonts w:ascii="Calibri" w:eastAsia="Calibri" w:hAnsi="Calibri" w:cs="Calibri"/>
        </w:rPr>
        <w:t xml:space="preserve"> of variable whereas === is used for comparing two variables, but this operator also checks </w:t>
      </w:r>
      <w:proofErr w:type="spellStart"/>
      <w:r>
        <w:rPr>
          <w:rFonts w:ascii="Calibri" w:eastAsia="Calibri" w:hAnsi="Calibri" w:cs="Calibri"/>
        </w:rPr>
        <w:t>datatype</w:t>
      </w:r>
      <w:proofErr w:type="spellEnd"/>
      <w:r>
        <w:rPr>
          <w:rFonts w:ascii="Calibri" w:eastAsia="Calibri" w:hAnsi="Calibri" w:cs="Calibri"/>
        </w:rPr>
        <w:t xml:space="preserve"> and compares two values.</w:t>
      </w:r>
    </w:p>
    <w:p w:rsidR="00E57CE8" w:rsidRDefault="00D45E5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is called as as</w:t>
      </w:r>
      <w:r>
        <w:rPr>
          <w:rFonts w:ascii="Calibri" w:eastAsia="Calibri" w:hAnsi="Calibri" w:cs="Calibri"/>
        </w:rPr>
        <w:t>signment operator, == is called as comparison operator whereas It is also called as comparison operator.</w:t>
      </w:r>
    </w:p>
    <w:p w:rsidR="00E57CE8" w:rsidRDefault="00D45E5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does not return true or false, == Return true only if the two operands are equal while === returns true only if both values and data types are the sa</w:t>
      </w:r>
      <w:r>
        <w:rPr>
          <w:rFonts w:ascii="Calibri" w:eastAsia="Calibri" w:hAnsi="Calibri" w:cs="Calibri"/>
        </w:rPr>
        <w:t>me for the two variables.</w:t>
      </w:r>
    </w:p>
    <w:p w:rsidR="00061567" w:rsidRDefault="00061567">
      <w:pPr>
        <w:spacing w:after="200" w:line="276" w:lineRule="auto"/>
        <w:rPr>
          <w:rFonts w:ascii="Calibri" w:eastAsia="Calibri" w:hAnsi="Calibri" w:cs="Calibri"/>
        </w:rPr>
      </w:pPr>
    </w:p>
    <w:p w:rsidR="00061567" w:rsidRDefault="00061567">
      <w:pPr>
        <w:spacing w:after="200" w:line="276" w:lineRule="auto"/>
        <w:rPr>
          <w:rFonts w:ascii="Calibri" w:eastAsia="Calibri" w:hAnsi="Calibri" w:cs="Calibri"/>
        </w:rPr>
      </w:pPr>
    </w:p>
    <w:p w:rsidR="00061567" w:rsidRDefault="00061567" w:rsidP="00061567">
      <w:pPr>
        <w:pStyle w:val="Default"/>
      </w:pPr>
    </w:p>
    <w:p w:rsidR="00061567" w:rsidRDefault="00061567" w:rsidP="00866631">
      <w:pPr>
        <w:pStyle w:val="Default"/>
        <w:numPr>
          <w:ilvl w:val="1"/>
          <w:numId w:val="3"/>
        </w:numPr>
      </w:pPr>
      <w:r>
        <w:t xml:space="preserve">== </w:t>
      </w:r>
      <w:proofErr w:type="gramStart"/>
      <w:r>
        <w:t>operator</w:t>
      </w:r>
      <w:proofErr w:type="gramEnd"/>
      <w:r>
        <w:t xml:space="preserve"> checks only value; === operator checks value and data type also. </w:t>
      </w:r>
    </w:p>
    <w:p w:rsidR="00061567" w:rsidRDefault="00061567" w:rsidP="00866631">
      <w:pPr>
        <w:pStyle w:val="Default"/>
        <w:ind w:left="1440"/>
      </w:pPr>
    </w:p>
    <w:p w:rsidR="00866631" w:rsidRPr="00866631" w:rsidRDefault="00866631" w:rsidP="00866631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  <w:sz w:val="24"/>
          <w:szCs w:val="24"/>
        </w:rPr>
      </w:pPr>
    </w:p>
    <w:p w:rsidR="00866631" w:rsidRDefault="00866631" w:rsidP="0086663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r w:rsidRPr="00866631">
        <w:rPr>
          <w:rFonts w:ascii="Source Sans Pro" w:hAnsi="Source Sans Pro" w:cs="Source Sans Pro"/>
          <w:color w:val="000000"/>
        </w:rPr>
        <w:t xml:space="preserve">== </w:t>
      </w:r>
      <w:proofErr w:type="gramStart"/>
      <w:r w:rsidRPr="00866631">
        <w:rPr>
          <w:rFonts w:ascii="Source Sans Pro" w:hAnsi="Source Sans Pro" w:cs="Source Sans Pro"/>
          <w:color w:val="000000"/>
        </w:rPr>
        <w:t>operator</w:t>
      </w:r>
      <w:proofErr w:type="gramEnd"/>
      <w:r w:rsidRPr="00866631">
        <w:rPr>
          <w:rFonts w:ascii="Source Sans Pro" w:hAnsi="Source Sans Pro" w:cs="Source Sans Pro"/>
          <w:color w:val="000000"/>
        </w:rPr>
        <w:t xml:space="preserve"> internally first converts the right side value in the data type of left side and checks the value. === operator will not perform any automatic conversion and directly checks the value. </w:t>
      </w:r>
    </w:p>
    <w:p w:rsidR="00FF3018" w:rsidRPr="00FF3018" w:rsidRDefault="00FF3018" w:rsidP="00FF301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  <w:sz w:val="24"/>
          <w:szCs w:val="24"/>
        </w:rPr>
      </w:pPr>
    </w:p>
    <w:p w:rsidR="00FF3018" w:rsidRPr="00FF3018" w:rsidRDefault="00FF3018" w:rsidP="00FF3018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  <w:sz w:val="24"/>
          <w:szCs w:val="24"/>
        </w:rPr>
      </w:pPr>
      <w:r w:rsidRPr="00FF3018">
        <w:rPr>
          <w:rFonts w:ascii="Source Sans Pro" w:hAnsi="Source Sans Pro" w:cs="Source Sans Pro"/>
          <w:color w:val="000000"/>
          <w:sz w:val="24"/>
          <w:szCs w:val="24"/>
        </w:rPr>
        <w:t xml:space="preserve">Use == operator to check only value. Use === operator check value and data type </w:t>
      </w:r>
    </w:p>
    <w:p w:rsidR="00FF3018" w:rsidRPr="00FF3018" w:rsidRDefault="00FF3018" w:rsidP="00FF3018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  <w:sz w:val="24"/>
          <w:szCs w:val="24"/>
        </w:rPr>
      </w:pPr>
    </w:p>
    <w:p w:rsidR="00FF3018" w:rsidRPr="00FF3018" w:rsidRDefault="00FF3018" w:rsidP="00FF3018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r w:rsidRPr="00FF3018">
        <w:rPr>
          <w:rFonts w:ascii="Source Sans Pro" w:hAnsi="Source Sans Pro" w:cs="Source Sans Pro"/>
          <w:b/>
          <w:bCs/>
          <w:color w:val="000000"/>
        </w:rPr>
        <w:t xml:space="preserve">Syntax of == </w:t>
      </w:r>
      <w:r w:rsidRPr="00FF3018">
        <w:rPr>
          <w:rFonts w:ascii="Source Sans Pro" w:hAnsi="Source Sans Pro" w:cs="Source Sans Pro"/>
          <w:color w:val="000000"/>
        </w:rPr>
        <w:t xml:space="preserve">value1 == value2 </w:t>
      </w:r>
    </w:p>
    <w:p w:rsidR="00FF3018" w:rsidRDefault="00FF3018" w:rsidP="00FF3018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r w:rsidRPr="00FF3018">
        <w:rPr>
          <w:rFonts w:ascii="Source Sans Pro" w:hAnsi="Source Sans Pro" w:cs="Source Sans Pro"/>
          <w:b/>
          <w:bCs/>
          <w:color w:val="000000"/>
        </w:rPr>
        <w:t xml:space="preserve">Syntax of === </w:t>
      </w:r>
      <w:r w:rsidRPr="00FF3018">
        <w:rPr>
          <w:rFonts w:ascii="Source Sans Pro" w:hAnsi="Source Sans Pro" w:cs="Source Sans Pro"/>
          <w:color w:val="000000"/>
        </w:rPr>
        <w:t>value1 === value2</w:t>
      </w:r>
    </w:p>
    <w:p w:rsidR="00D45E59" w:rsidRDefault="00D45E59" w:rsidP="00D45E59">
      <w:pPr>
        <w:autoSpaceDE w:val="0"/>
        <w:autoSpaceDN w:val="0"/>
        <w:adjustRightInd w:val="0"/>
        <w:spacing w:after="0" w:line="240" w:lineRule="auto"/>
        <w:ind w:left="1440"/>
        <w:rPr>
          <w:rFonts w:ascii="Source Sans Pro" w:hAnsi="Source Sans Pro" w:cs="Source Sans Pro"/>
          <w:b/>
          <w:bCs/>
          <w:color w:val="000000"/>
        </w:rPr>
      </w:pPr>
    </w:p>
    <w:p w:rsidR="00D45E59" w:rsidRDefault="00D45E59" w:rsidP="00D45E59">
      <w:pPr>
        <w:autoSpaceDE w:val="0"/>
        <w:autoSpaceDN w:val="0"/>
        <w:adjustRightInd w:val="0"/>
        <w:spacing w:after="0" w:line="240" w:lineRule="auto"/>
        <w:ind w:left="1440"/>
        <w:rPr>
          <w:rFonts w:ascii="Source Sans Pro" w:hAnsi="Source Sans Pro" w:cs="Source Sans Pro"/>
          <w:b/>
          <w:bCs/>
          <w:color w:val="000000"/>
        </w:rPr>
      </w:pPr>
      <w:r>
        <w:rPr>
          <w:rFonts w:ascii="Source Sans Pro" w:hAnsi="Source Sans Pro" w:cs="Source Sans Pro"/>
          <w:b/>
          <w:bCs/>
          <w:color w:val="000000"/>
        </w:rPr>
        <w:t>Ex:</w:t>
      </w:r>
    </w:p>
    <w:p w:rsidR="00D45E59" w:rsidRPr="00D45E59" w:rsidRDefault="00D45E59" w:rsidP="00D45E59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r w:rsidRPr="00D45E59">
        <w:rPr>
          <w:rFonts w:ascii="Source Sans Pro" w:hAnsi="Source Sans Pro" w:cs="Source Sans Pro"/>
          <w:color w:val="000000"/>
        </w:rPr>
        <w:t>&lt;</w:t>
      </w:r>
      <w:proofErr w:type="gramStart"/>
      <w:r w:rsidRPr="00D45E59">
        <w:rPr>
          <w:rFonts w:ascii="Source Sans Pro" w:hAnsi="Source Sans Pro" w:cs="Source Sans Pro"/>
          <w:color w:val="000000"/>
        </w:rPr>
        <w:t>script</w:t>
      </w:r>
      <w:proofErr w:type="gramEnd"/>
      <w:r w:rsidRPr="00D45E59">
        <w:rPr>
          <w:rFonts w:ascii="Source Sans Pro" w:hAnsi="Source Sans Pro" w:cs="Source Sans Pro"/>
          <w:color w:val="000000"/>
        </w:rPr>
        <w:t>&gt;</w:t>
      </w:r>
    </w:p>
    <w:p w:rsidR="00D45E59" w:rsidRDefault="00D45E59" w:rsidP="00D45E59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r>
        <w:rPr>
          <w:rFonts w:ascii="Source Sans Pro" w:hAnsi="Source Sans Pro" w:cs="Source Sans Pro"/>
          <w:color w:val="000000"/>
        </w:rPr>
        <w:t xml:space="preserve">  </w:t>
      </w:r>
      <w:proofErr w:type="spellStart"/>
      <w:r>
        <w:rPr>
          <w:rFonts w:ascii="Source Sans Pro" w:hAnsi="Source Sans Pro" w:cs="Source Sans Pro"/>
          <w:color w:val="000000"/>
        </w:rPr>
        <w:t>Var</w:t>
      </w:r>
      <w:proofErr w:type="spellEnd"/>
      <w:r>
        <w:rPr>
          <w:rFonts w:ascii="Source Sans Pro" w:hAnsi="Source Sans Pro" w:cs="Source Sans Pro"/>
          <w:color w:val="000000"/>
        </w:rPr>
        <w:t xml:space="preserve"> a=20;</w:t>
      </w:r>
    </w:p>
    <w:p w:rsidR="00D45E59" w:rsidRDefault="00D45E59" w:rsidP="00D45E59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proofErr w:type="spellStart"/>
      <w:r>
        <w:rPr>
          <w:rFonts w:ascii="Source Sans Pro" w:hAnsi="Source Sans Pro" w:cs="Source Sans Pro"/>
          <w:color w:val="000000"/>
        </w:rPr>
        <w:t>Var</w:t>
      </w:r>
      <w:proofErr w:type="spellEnd"/>
      <w:r>
        <w:rPr>
          <w:rFonts w:ascii="Source Sans Pro" w:hAnsi="Source Sans Pro" w:cs="Source Sans Pro"/>
          <w:color w:val="000000"/>
        </w:rPr>
        <w:t xml:space="preserve"> b=’20’;</w:t>
      </w:r>
    </w:p>
    <w:p w:rsidR="00D45E59" w:rsidRDefault="00D45E59" w:rsidP="00D45E59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proofErr w:type="gramStart"/>
      <w:r>
        <w:rPr>
          <w:rFonts w:ascii="Source Sans Pro" w:hAnsi="Source Sans Pro" w:cs="Source Sans Pro"/>
          <w:color w:val="000000"/>
        </w:rPr>
        <w:t>Console.log(</w:t>
      </w:r>
      <w:proofErr w:type="gramEnd"/>
      <w:r>
        <w:rPr>
          <w:rFonts w:ascii="Source Sans Pro" w:hAnsi="Source Sans Pro" w:cs="Source Sans Pro"/>
          <w:color w:val="000000"/>
        </w:rPr>
        <w:t>a==b);</w:t>
      </w:r>
    </w:p>
    <w:p w:rsidR="00D45E59" w:rsidRPr="00D45E59" w:rsidRDefault="00D45E59" w:rsidP="00D45E59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proofErr w:type="gramStart"/>
      <w:r>
        <w:rPr>
          <w:rFonts w:ascii="Source Sans Pro" w:hAnsi="Source Sans Pro" w:cs="Source Sans Pro"/>
          <w:color w:val="000000"/>
        </w:rPr>
        <w:t>Console.log(</w:t>
      </w:r>
      <w:proofErr w:type="gramEnd"/>
      <w:r>
        <w:rPr>
          <w:rFonts w:ascii="Source Sans Pro" w:hAnsi="Source Sans Pro" w:cs="Source Sans Pro"/>
          <w:color w:val="000000"/>
        </w:rPr>
        <w:t>a===b);</w:t>
      </w:r>
    </w:p>
    <w:p w:rsidR="00D45E59" w:rsidRPr="00D45E59" w:rsidRDefault="00D45E59" w:rsidP="00D45E59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  <w:bookmarkStart w:id="0" w:name="_GoBack"/>
      <w:bookmarkEnd w:id="0"/>
      <w:r>
        <w:rPr>
          <w:rFonts w:ascii="Source Sans Pro" w:hAnsi="Source Sans Pro" w:cs="Source Sans Pro"/>
          <w:color w:val="000000"/>
        </w:rPr>
        <w:t>&lt;</w:t>
      </w:r>
      <w:r w:rsidRPr="00D45E59">
        <w:rPr>
          <w:rFonts w:ascii="Source Sans Pro" w:hAnsi="Source Sans Pro" w:cs="Source Sans Pro"/>
          <w:color w:val="000000"/>
        </w:rPr>
        <w:t>/script&gt;</w:t>
      </w:r>
    </w:p>
    <w:p w:rsidR="00866631" w:rsidRPr="00866631" w:rsidRDefault="00866631" w:rsidP="0086663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color w:val="000000"/>
        </w:rPr>
      </w:pPr>
    </w:p>
    <w:p w:rsidR="00061567" w:rsidRDefault="00061567">
      <w:pPr>
        <w:spacing w:after="200" w:line="276" w:lineRule="auto"/>
        <w:rPr>
          <w:rFonts w:ascii="Calibri" w:eastAsia="Calibri" w:hAnsi="Calibri" w:cs="Calibri"/>
        </w:rPr>
      </w:pPr>
    </w:p>
    <w:sectPr w:rsidR="0006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25pt;height:.75pt;visibility:visible;mso-wrap-style:square" o:bullet="t">
        <v:imagedata r:id="rId1" o:title=""/>
      </v:shape>
    </w:pict>
  </w:numPicBullet>
  <w:abstractNum w:abstractNumId="0">
    <w:nsid w:val="8C631E6B"/>
    <w:multiLevelType w:val="hybridMultilevel"/>
    <w:tmpl w:val="CE2201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9EE2323"/>
    <w:multiLevelType w:val="hybridMultilevel"/>
    <w:tmpl w:val="EC8790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52462FD"/>
    <w:multiLevelType w:val="hybridMultilevel"/>
    <w:tmpl w:val="E226D1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4272F34"/>
    <w:multiLevelType w:val="hybridMultilevel"/>
    <w:tmpl w:val="5218D512"/>
    <w:lvl w:ilvl="0" w:tplc="B3228E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EC81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2C4C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0D8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68AD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9AD9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161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7C7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F8A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9E67330"/>
    <w:multiLevelType w:val="hybridMultilevel"/>
    <w:tmpl w:val="B0D8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7CE8"/>
    <w:rsid w:val="00061567"/>
    <w:rsid w:val="00866631"/>
    <w:rsid w:val="00900041"/>
    <w:rsid w:val="00D45E59"/>
    <w:rsid w:val="00E57CE8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CF123B-8DAD-48AE-9B19-7299A282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15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2021-02-28T15:29:00Z</dcterms:created>
  <dcterms:modified xsi:type="dcterms:W3CDTF">2021-02-28T15:38:00Z</dcterms:modified>
</cp:coreProperties>
</file>