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CD54D" w14:textId="44DD52BD" w:rsidR="009A0EE2" w:rsidRDefault="004558DB">
      <w:r>
        <w:rPr>
          <w:noProof/>
        </w:rPr>
        <w:drawing>
          <wp:inline distT="0" distB="0" distL="0" distR="0" wp14:anchorId="1B3328C5" wp14:editId="090B728F">
            <wp:extent cx="5943600" cy="3308350"/>
            <wp:effectExtent l="0" t="0" r="0" b="6350"/>
            <wp:docPr id="197448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85925" name="Picture 197448592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08350"/>
                    </a:xfrm>
                    <a:prstGeom prst="rect">
                      <a:avLst/>
                    </a:prstGeom>
                  </pic:spPr>
                </pic:pic>
              </a:graphicData>
            </a:graphic>
          </wp:inline>
        </w:drawing>
      </w:r>
      <w:r>
        <w:rPr>
          <w:noProof/>
        </w:rPr>
        <w:drawing>
          <wp:inline distT="0" distB="0" distL="0" distR="0" wp14:anchorId="244FF242" wp14:editId="5448D475">
            <wp:extent cx="5943600" cy="3342640"/>
            <wp:effectExtent l="0" t="0" r="0" b="0"/>
            <wp:docPr id="1368987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87805" name="Picture 13689878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r>
        <w:rPr>
          <w:noProof/>
        </w:rPr>
        <w:lastRenderedPageBreak/>
        <w:drawing>
          <wp:inline distT="0" distB="0" distL="0" distR="0" wp14:anchorId="4DDBE2E4" wp14:editId="692F3D20">
            <wp:extent cx="5943600" cy="3342640"/>
            <wp:effectExtent l="0" t="0" r="0" b="0"/>
            <wp:docPr id="234812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12926" name="Picture 2348129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r>
        <w:rPr>
          <w:noProof/>
        </w:rPr>
        <w:drawing>
          <wp:inline distT="0" distB="0" distL="0" distR="0" wp14:anchorId="2C8608CA" wp14:editId="5ABEEA4C">
            <wp:extent cx="5943600" cy="3343910"/>
            <wp:effectExtent l="0" t="0" r="0" b="8890"/>
            <wp:docPr id="1166649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49851" name="Picture 116664985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a:graphicData>
            </a:graphic>
          </wp:inline>
        </w:drawing>
      </w:r>
      <w:r>
        <w:rPr>
          <w:noProof/>
        </w:rPr>
        <w:lastRenderedPageBreak/>
        <w:drawing>
          <wp:inline distT="0" distB="0" distL="0" distR="0" wp14:anchorId="1479A3C8" wp14:editId="4A3B29C9">
            <wp:extent cx="5943600" cy="3343910"/>
            <wp:effectExtent l="0" t="0" r="0" b="8890"/>
            <wp:docPr id="9950550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55052" name="Picture 9950550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a:graphicData>
            </a:graphic>
          </wp:inline>
        </w:drawing>
      </w:r>
      <w:r>
        <w:rPr>
          <w:noProof/>
        </w:rPr>
        <w:drawing>
          <wp:inline distT="0" distB="0" distL="0" distR="0" wp14:anchorId="563B1E4E" wp14:editId="7EEC4C61">
            <wp:extent cx="5943600" cy="3354705"/>
            <wp:effectExtent l="0" t="0" r="0" b="0"/>
            <wp:docPr id="11723059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05907" name="Picture 11723059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54705"/>
                    </a:xfrm>
                    <a:prstGeom prst="rect">
                      <a:avLst/>
                    </a:prstGeom>
                  </pic:spPr>
                </pic:pic>
              </a:graphicData>
            </a:graphic>
          </wp:inline>
        </w:drawing>
      </w:r>
      <w:r>
        <w:rPr>
          <w:noProof/>
        </w:rPr>
        <w:lastRenderedPageBreak/>
        <w:drawing>
          <wp:inline distT="0" distB="0" distL="0" distR="0" wp14:anchorId="064764D6" wp14:editId="2841C9ED">
            <wp:extent cx="5943600" cy="3339465"/>
            <wp:effectExtent l="0" t="0" r="0" b="0"/>
            <wp:docPr id="5270359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35942" name="Picture 5270359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r>
        <w:rPr>
          <w:noProof/>
        </w:rPr>
        <w:drawing>
          <wp:inline distT="0" distB="0" distL="0" distR="0" wp14:anchorId="2A434F00" wp14:editId="1CCE0FD3">
            <wp:extent cx="5943600" cy="3342640"/>
            <wp:effectExtent l="0" t="0" r="0" b="0"/>
            <wp:docPr id="8985220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22012" name="Picture 8985220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r>
        <w:rPr>
          <w:noProof/>
        </w:rPr>
        <w:lastRenderedPageBreak/>
        <w:drawing>
          <wp:inline distT="0" distB="0" distL="0" distR="0" wp14:anchorId="7A3280EA" wp14:editId="6C4B38C7">
            <wp:extent cx="5943600" cy="3326765"/>
            <wp:effectExtent l="0" t="0" r="0" b="6985"/>
            <wp:docPr id="2367183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18360" name="Picture 2367183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26765"/>
                    </a:xfrm>
                    <a:prstGeom prst="rect">
                      <a:avLst/>
                    </a:prstGeom>
                  </pic:spPr>
                </pic:pic>
              </a:graphicData>
            </a:graphic>
          </wp:inline>
        </w:drawing>
      </w:r>
      <w:r>
        <w:rPr>
          <w:noProof/>
        </w:rPr>
        <w:drawing>
          <wp:inline distT="0" distB="0" distL="0" distR="0" wp14:anchorId="2B0355FB" wp14:editId="40007311">
            <wp:extent cx="5943600" cy="3343910"/>
            <wp:effectExtent l="0" t="0" r="0" b="8890"/>
            <wp:docPr id="3666590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59059" name="Picture 3666590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a:graphicData>
            </a:graphic>
          </wp:inline>
        </w:drawing>
      </w:r>
      <w:r>
        <w:rPr>
          <w:noProof/>
        </w:rPr>
        <w:lastRenderedPageBreak/>
        <w:drawing>
          <wp:inline distT="0" distB="0" distL="0" distR="0" wp14:anchorId="142D888F" wp14:editId="2BF70ED3">
            <wp:extent cx="5943600" cy="3339465"/>
            <wp:effectExtent l="0" t="0" r="0" b="0"/>
            <wp:docPr id="2262702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70282" name="Picture 2262702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r>
        <w:rPr>
          <w:noProof/>
        </w:rPr>
        <w:drawing>
          <wp:inline distT="0" distB="0" distL="0" distR="0" wp14:anchorId="72F72453" wp14:editId="58436142">
            <wp:extent cx="5943600" cy="3342640"/>
            <wp:effectExtent l="0" t="0" r="0" b="0"/>
            <wp:docPr id="15207932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93243" name="Picture 152079324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r>
        <w:rPr>
          <w:noProof/>
        </w:rPr>
        <w:lastRenderedPageBreak/>
        <w:drawing>
          <wp:inline distT="0" distB="0" distL="0" distR="0" wp14:anchorId="220FB36A" wp14:editId="03BBD768">
            <wp:extent cx="5943600" cy="3342640"/>
            <wp:effectExtent l="0" t="0" r="0" b="0"/>
            <wp:docPr id="2794529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52988" name="Picture 2794529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r>
        <w:rPr>
          <w:noProof/>
        </w:rPr>
        <w:drawing>
          <wp:inline distT="0" distB="0" distL="0" distR="0" wp14:anchorId="4C7CA2CE" wp14:editId="463BEB3A">
            <wp:extent cx="5943600" cy="3342640"/>
            <wp:effectExtent l="0" t="0" r="0" b="0"/>
            <wp:docPr id="2510067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06712" name="Picture 2510067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r>
        <w:rPr>
          <w:noProof/>
        </w:rPr>
        <w:lastRenderedPageBreak/>
        <w:drawing>
          <wp:inline distT="0" distB="0" distL="0" distR="0" wp14:anchorId="0ADCAAFC" wp14:editId="627539EC">
            <wp:extent cx="5943600" cy="3342640"/>
            <wp:effectExtent l="0" t="0" r="0" b="0"/>
            <wp:docPr id="9164953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95338" name="Picture 91649533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r>
        <w:rPr>
          <w:noProof/>
        </w:rPr>
        <w:drawing>
          <wp:inline distT="0" distB="0" distL="0" distR="0" wp14:anchorId="71163BDF" wp14:editId="3333BA0C">
            <wp:extent cx="5943600" cy="3345815"/>
            <wp:effectExtent l="0" t="0" r="0" b="6985"/>
            <wp:docPr id="16194214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21442" name="Picture 161942144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5815"/>
                    </a:xfrm>
                    <a:prstGeom prst="rect">
                      <a:avLst/>
                    </a:prstGeom>
                  </pic:spPr>
                </pic:pic>
              </a:graphicData>
            </a:graphic>
          </wp:inline>
        </w:drawing>
      </w:r>
      <w:r>
        <w:rPr>
          <w:noProof/>
        </w:rPr>
        <w:lastRenderedPageBreak/>
        <w:drawing>
          <wp:inline distT="0" distB="0" distL="0" distR="0" wp14:anchorId="1C89F83C" wp14:editId="0BF78EF3">
            <wp:extent cx="5943600" cy="2669540"/>
            <wp:effectExtent l="0" t="0" r="0" b="0"/>
            <wp:docPr id="5601183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18328" name="Picture 5601183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669540"/>
                    </a:xfrm>
                    <a:prstGeom prst="rect">
                      <a:avLst/>
                    </a:prstGeom>
                  </pic:spPr>
                </pic:pic>
              </a:graphicData>
            </a:graphic>
          </wp:inline>
        </w:drawing>
      </w:r>
      <w:r>
        <w:rPr>
          <w:noProof/>
        </w:rPr>
        <w:drawing>
          <wp:inline distT="0" distB="0" distL="0" distR="0" wp14:anchorId="6B8A8E85" wp14:editId="1F514602">
            <wp:extent cx="5943600" cy="2379345"/>
            <wp:effectExtent l="0" t="0" r="0" b="1905"/>
            <wp:docPr id="12840492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49208" name="Picture 128404920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379345"/>
                    </a:xfrm>
                    <a:prstGeom prst="rect">
                      <a:avLst/>
                    </a:prstGeom>
                  </pic:spPr>
                </pic:pic>
              </a:graphicData>
            </a:graphic>
          </wp:inline>
        </w:drawing>
      </w:r>
      <w:r>
        <w:rPr>
          <w:noProof/>
        </w:rPr>
        <w:lastRenderedPageBreak/>
        <w:drawing>
          <wp:inline distT="0" distB="0" distL="0" distR="0" wp14:anchorId="2CB620E3" wp14:editId="5539A3E4">
            <wp:extent cx="5943600" cy="3314065"/>
            <wp:effectExtent l="0" t="0" r="0" b="635"/>
            <wp:docPr id="16005727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72770" name="Picture 160057277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14065"/>
                    </a:xfrm>
                    <a:prstGeom prst="rect">
                      <a:avLst/>
                    </a:prstGeom>
                  </pic:spPr>
                </pic:pic>
              </a:graphicData>
            </a:graphic>
          </wp:inline>
        </w:drawing>
      </w:r>
      <w:r>
        <w:rPr>
          <w:noProof/>
        </w:rPr>
        <w:drawing>
          <wp:inline distT="0" distB="0" distL="0" distR="0" wp14:anchorId="36CB8AAC" wp14:editId="112F0E06">
            <wp:extent cx="5943600" cy="3342640"/>
            <wp:effectExtent l="0" t="0" r="0" b="0"/>
            <wp:docPr id="18016638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63817" name="Picture 18016638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r>
        <w:rPr>
          <w:noProof/>
        </w:rPr>
        <w:lastRenderedPageBreak/>
        <w:drawing>
          <wp:inline distT="0" distB="0" distL="0" distR="0" wp14:anchorId="26B508CE" wp14:editId="44587937">
            <wp:extent cx="5943600" cy="3343910"/>
            <wp:effectExtent l="0" t="0" r="0" b="8890"/>
            <wp:docPr id="11723843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84348" name="Picture 117238434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a:graphicData>
            </a:graphic>
          </wp:inline>
        </w:drawing>
      </w:r>
      <w:r>
        <w:rPr>
          <w:noProof/>
        </w:rPr>
        <w:drawing>
          <wp:inline distT="0" distB="0" distL="0" distR="0" wp14:anchorId="1D761545" wp14:editId="2CD00B91">
            <wp:extent cx="5943600" cy="3342640"/>
            <wp:effectExtent l="0" t="0" r="0" b="0"/>
            <wp:docPr id="20058736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3606" name="Picture 200587360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r>
        <w:rPr>
          <w:noProof/>
        </w:rPr>
        <w:lastRenderedPageBreak/>
        <w:drawing>
          <wp:inline distT="0" distB="0" distL="0" distR="0" wp14:anchorId="291836AF" wp14:editId="46906719">
            <wp:extent cx="5943600" cy="3342640"/>
            <wp:effectExtent l="0" t="0" r="0" b="0"/>
            <wp:docPr id="19230611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61166" name="Picture 192306116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r>
        <w:rPr>
          <w:noProof/>
        </w:rPr>
        <w:drawing>
          <wp:inline distT="0" distB="0" distL="0" distR="0" wp14:anchorId="747FA352" wp14:editId="3E6BBF23">
            <wp:extent cx="5943600" cy="3342640"/>
            <wp:effectExtent l="0" t="0" r="0" b="0"/>
            <wp:docPr id="20727653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65354" name="Picture 207276535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r>
        <w:rPr>
          <w:noProof/>
        </w:rPr>
        <w:lastRenderedPageBreak/>
        <w:drawing>
          <wp:inline distT="0" distB="0" distL="0" distR="0" wp14:anchorId="070F1E4C" wp14:editId="6AB1B4A3">
            <wp:extent cx="5943600" cy="3342640"/>
            <wp:effectExtent l="0" t="0" r="0" b="0"/>
            <wp:docPr id="209014311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43117" name="Picture 209014311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r>
        <w:rPr>
          <w:noProof/>
        </w:rPr>
        <w:drawing>
          <wp:inline distT="0" distB="0" distL="0" distR="0" wp14:anchorId="1339C506" wp14:editId="43B7512B">
            <wp:extent cx="5943600" cy="3342640"/>
            <wp:effectExtent l="0" t="0" r="0" b="0"/>
            <wp:docPr id="4810721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72155" name="Picture 48107215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r>
        <w:rPr>
          <w:noProof/>
        </w:rPr>
        <w:lastRenderedPageBreak/>
        <w:drawing>
          <wp:inline distT="0" distB="0" distL="0" distR="0" wp14:anchorId="1FE54393" wp14:editId="287C4D89">
            <wp:extent cx="5943600" cy="3342640"/>
            <wp:effectExtent l="0" t="0" r="0" b="0"/>
            <wp:docPr id="9889973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9735" name="Picture 9889973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r>
        <w:rPr>
          <w:noProof/>
        </w:rPr>
        <w:drawing>
          <wp:inline distT="0" distB="0" distL="0" distR="0" wp14:anchorId="384EFA69" wp14:editId="7F09728B">
            <wp:extent cx="5943600" cy="3342640"/>
            <wp:effectExtent l="0" t="0" r="0" b="0"/>
            <wp:docPr id="7980809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80990" name="Picture 79808099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r>
        <w:rPr>
          <w:noProof/>
        </w:rPr>
        <w:lastRenderedPageBreak/>
        <w:drawing>
          <wp:inline distT="0" distB="0" distL="0" distR="0" wp14:anchorId="3AAC62FB" wp14:editId="51F354CF">
            <wp:extent cx="5943600" cy="3305175"/>
            <wp:effectExtent l="0" t="0" r="0" b="9525"/>
            <wp:docPr id="89470851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08518" name="Picture 89470851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r>
        <w:rPr>
          <w:noProof/>
        </w:rPr>
        <w:drawing>
          <wp:inline distT="0" distB="0" distL="0" distR="0" wp14:anchorId="5BE9BDCB" wp14:editId="66792E55">
            <wp:extent cx="5943600" cy="3342640"/>
            <wp:effectExtent l="0" t="0" r="0" b="0"/>
            <wp:docPr id="23811093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10938" name="Picture 23811093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r>
        <w:rPr>
          <w:noProof/>
        </w:rPr>
        <w:lastRenderedPageBreak/>
        <w:drawing>
          <wp:inline distT="0" distB="0" distL="0" distR="0" wp14:anchorId="7E7A19EF" wp14:editId="1EE8DD29">
            <wp:extent cx="5943600" cy="3336290"/>
            <wp:effectExtent l="0" t="0" r="0" b="0"/>
            <wp:docPr id="144853286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32861" name="Picture 144853286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3336290"/>
                    </a:xfrm>
                    <a:prstGeom prst="rect">
                      <a:avLst/>
                    </a:prstGeom>
                  </pic:spPr>
                </pic:pic>
              </a:graphicData>
            </a:graphic>
          </wp:inline>
        </w:drawing>
      </w:r>
      <w:r>
        <w:rPr>
          <w:noProof/>
        </w:rPr>
        <w:drawing>
          <wp:inline distT="0" distB="0" distL="0" distR="0" wp14:anchorId="2C29CE78" wp14:editId="09D080C6">
            <wp:extent cx="5943600" cy="3342640"/>
            <wp:effectExtent l="0" t="0" r="0" b="0"/>
            <wp:docPr id="20427992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99245" name="Picture 204279924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r>
        <w:rPr>
          <w:noProof/>
        </w:rPr>
        <w:lastRenderedPageBreak/>
        <w:drawing>
          <wp:inline distT="0" distB="0" distL="0" distR="0" wp14:anchorId="79BBEDCE" wp14:editId="23799186">
            <wp:extent cx="5943600" cy="3305175"/>
            <wp:effectExtent l="0" t="0" r="0" b="9525"/>
            <wp:docPr id="4613189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1892" name="Picture 4613189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305175"/>
                    </a:xfrm>
                    <a:prstGeom prst="rect">
                      <a:avLst/>
                    </a:prstGeom>
                  </pic:spPr>
                </pic:pic>
              </a:graphicData>
            </a:graphic>
          </wp:inline>
        </w:drawing>
      </w:r>
    </w:p>
    <w:p w14:paraId="1CEA8360" w14:textId="77777777" w:rsidR="00CC1AA3" w:rsidRDefault="00CC1AA3"/>
    <w:p w14:paraId="2AE19852" w14:textId="5D8E1959" w:rsidR="00CC1AA3" w:rsidRDefault="00CC1AA3">
      <w:pPr>
        <w:rPr>
          <w:b/>
          <w:bCs/>
        </w:rPr>
      </w:pPr>
      <w:r w:rsidRPr="00CC1AA3">
        <w:rPr>
          <w:b/>
          <w:bCs/>
        </w:rPr>
        <w:t>ANSWER TO REFLECTION QUESTIONS:</w:t>
      </w:r>
    </w:p>
    <w:p w14:paraId="49EA005D" w14:textId="77777777" w:rsidR="00CC1AA3" w:rsidRPr="00CC1AA3" w:rsidRDefault="00CC1AA3" w:rsidP="00CC1AA3">
      <w:pPr>
        <w:rPr>
          <w:b/>
          <w:bCs/>
        </w:rPr>
      </w:pPr>
      <w:r w:rsidRPr="00CC1AA3">
        <w:rPr>
          <w:b/>
          <w:bCs/>
        </w:rPr>
        <w:t>1. Did your estimations reflect the actual effort?</w:t>
      </w:r>
    </w:p>
    <w:p w14:paraId="311CD64A" w14:textId="77777777" w:rsidR="00CC1AA3" w:rsidRPr="00CC1AA3" w:rsidRDefault="00CC1AA3" w:rsidP="00CC1AA3">
      <w:pPr>
        <w:rPr>
          <w:b/>
          <w:bCs/>
        </w:rPr>
      </w:pPr>
      <w:r w:rsidRPr="00CC1AA3">
        <w:rPr>
          <w:b/>
          <w:bCs/>
        </w:rPr>
        <w:t>Answer:</w:t>
      </w:r>
      <w:r w:rsidRPr="00CC1AA3">
        <w:rPr>
          <w:b/>
          <w:bCs/>
        </w:rPr>
        <w:br/>
        <w:t>Yes, the Story Point estimates reasonably reflected the relative effort, complexity, and uncertainty of the User Stories. Simple features such as viewing balances were assigned fewer points, while more complex functionality such as generating a settlement plan received higher points. Overall, the estimates helped us divide the workload effectively between the two sprints.</w:t>
      </w:r>
    </w:p>
    <w:p w14:paraId="3A559AF1" w14:textId="77777777" w:rsidR="00CC1AA3" w:rsidRPr="00CC1AA3" w:rsidRDefault="00CC1AA3" w:rsidP="00CC1AA3">
      <w:pPr>
        <w:rPr>
          <w:b/>
          <w:bCs/>
        </w:rPr>
      </w:pPr>
      <w:r w:rsidRPr="00CC1AA3">
        <w:rPr>
          <w:b/>
          <w:bCs/>
        </w:rPr>
        <w:t>2. Was your backlog well-prioritized?</w:t>
      </w:r>
    </w:p>
    <w:p w14:paraId="0125E306" w14:textId="77777777" w:rsidR="00CC1AA3" w:rsidRPr="00CC1AA3" w:rsidRDefault="00CC1AA3" w:rsidP="00CC1AA3">
      <w:pPr>
        <w:rPr>
          <w:b/>
          <w:bCs/>
        </w:rPr>
      </w:pPr>
      <w:r w:rsidRPr="00CC1AA3">
        <w:rPr>
          <w:b/>
          <w:bCs/>
        </w:rPr>
        <w:t>Answer:</w:t>
      </w:r>
      <w:r w:rsidRPr="00CC1AA3">
        <w:rPr>
          <w:b/>
          <w:bCs/>
        </w:rPr>
        <w:br/>
        <w:t>Yes. The backlog was prioritized according to business value and user needs. Core features such as recording expenses, currency conversion, and balance calculation were given higher priority because they are fundamental to the Group Travel Expense Simplification Engine. Less critical functionality was scheduled for later in the development process.</w:t>
      </w:r>
    </w:p>
    <w:p w14:paraId="25831DFF" w14:textId="77777777" w:rsidR="00CC1AA3" w:rsidRPr="00CC1AA3" w:rsidRDefault="00CC1AA3" w:rsidP="00CC1AA3">
      <w:pPr>
        <w:rPr>
          <w:b/>
          <w:bCs/>
        </w:rPr>
      </w:pPr>
      <w:r w:rsidRPr="00CC1AA3">
        <w:rPr>
          <w:b/>
          <w:bCs/>
        </w:rPr>
        <w:t xml:space="preserve">The lab specifically requires prioritizing backlog items according to user impact using High, Medium, and Low priorities. </w:t>
      </w:r>
    </w:p>
    <w:p w14:paraId="322277AF" w14:textId="77777777" w:rsidR="00CC1AA3" w:rsidRPr="00CC1AA3" w:rsidRDefault="00CC1AA3" w:rsidP="00CC1AA3">
      <w:pPr>
        <w:rPr>
          <w:b/>
          <w:bCs/>
        </w:rPr>
      </w:pPr>
      <w:r w:rsidRPr="00CC1AA3">
        <w:rPr>
          <w:b/>
          <w:bCs/>
        </w:rPr>
        <w:t>3. How did your simulated sprint align with your plan?</w:t>
      </w:r>
    </w:p>
    <w:p w14:paraId="6F5654D1" w14:textId="77777777" w:rsidR="00CC1AA3" w:rsidRPr="00CC1AA3" w:rsidRDefault="00CC1AA3" w:rsidP="00CC1AA3">
      <w:pPr>
        <w:rPr>
          <w:b/>
          <w:bCs/>
        </w:rPr>
      </w:pPr>
      <w:r w:rsidRPr="00CC1AA3">
        <w:rPr>
          <w:b/>
          <w:bCs/>
        </w:rPr>
        <w:lastRenderedPageBreak/>
        <w:t>Answer:</w:t>
      </w:r>
      <w:r w:rsidRPr="00CC1AA3">
        <w:rPr>
          <w:b/>
          <w:bCs/>
        </w:rPr>
        <w:br/>
        <w:t>The simulated sprints aligned well with the planned backlog. The User Stories were divided across two sprints, and the work was progressed through the Jira workflow from To Do → In Progress → Done. This allowed us to simulate how a Scrum team tracks and completes planned work during a sprint.</w:t>
      </w:r>
    </w:p>
    <w:p w14:paraId="5E00CF1F" w14:textId="77777777" w:rsidR="00CC1AA3" w:rsidRPr="00CC1AA3" w:rsidRDefault="00CC1AA3" w:rsidP="00CC1AA3">
      <w:pPr>
        <w:rPr>
          <w:b/>
          <w:bCs/>
        </w:rPr>
      </w:pPr>
      <w:r w:rsidRPr="00CC1AA3">
        <w:rPr>
          <w:b/>
          <w:bCs/>
        </w:rPr>
        <w:t xml:space="preserve">The lab specifically requires creating Sprint 1, selecting backlog items, and progressing them through these workflow stages. </w:t>
      </w:r>
    </w:p>
    <w:p w14:paraId="6016BDCA" w14:textId="77777777" w:rsidR="00CC1AA3" w:rsidRPr="00CC1AA3" w:rsidRDefault="00CC1AA3" w:rsidP="00CC1AA3">
      <w:pPr>
        <w:rPr>
          <w:b/>
          <w:bCs/>
        </w:rPr>
      </w:pPr>
      <w:r w:rsidRPr="00CC1AA3">
        <w:rPr>
          <w:b/>
          <w:bCs/>
        </w:rPr>
        <w:t>4. What insights did the Burndown Chart give about your team’s capacity?</w:t>
      </w:r>
    </w:p>
    <w:p w14:paraId="637BCCF1" w14:textId="77777777" w:rsidR="00CC1AA3" w:rsidRPr="00CC1AA3" w:rsidRDefault="00CC1AA3" w:rsidP="00CC1AA3">
      <w:pPr>
        <w:rPr>
          <w:b/>
          <w:bCs/>
        </w:rPr>
      </w:pPr>
      <w:r w:rsidRPr="00CC1AA3">
        <w:rPr>
          <w:b/>
          <w:bCs/>
        </w:rPr>
        <w:t>Answer:</w:t>
      </w:r>
      <w:r w:rsidRPr="00CC1AA3">
        <w:rPr>
          <w:b/>
          <w:bCs/>
        </w:rPr>
        <w:br/>
        <w:t xml:space="preserve">The Burndown Chart provided a visual representation of the remaining work as the sprint progressed. It helped us understand whether the planned workload was achievable within the sprint duration and whether work was being completed at an appropriate rate. It also showed how completing User Stories reduced the remaining Story Points. A sudden change in the burndown could indicate estimation or task-breakdown issues, while consistently finishing early or late could indicate that the team was under- or over-committing. </w:t>
      </w:r>
    </w:p>
    <w:p w14:paraId="1F721C3C" w14:textId="77777777" w:rsidR="00CC1AA3" w:rsidRPr="00CC1AA3" w:rsidRDefault="00CC1AA3" w:rsidP="00CC1AA3">
      <w:pPr>
        <w:rPr>
          <w:b/>
          <w:bCs/>
        </w:rPr>
      </w:pPr>
      <w:r w:rsidRPr="00CC1AA3">
        <w:rPr>
          <w:b/>
          <w:bCs/>
        </w:rPr>
        <w:t>Final short conclusion</w:t>
      </w:r>
    </w:p>
    <w:p w14:paraId="77B1E5BD" w14:textId="77777777" w:rsidR="00CC1AA3" w:rsidRPr="00CC1AA3" w:rsidRDefault="00CC1AA3" w:rsidP="00CC1AA3">
      <w:pPr>
        <w:rPr>
          <w:b/>
          <w:bCs/>
        </w:rPr>
      </w:pPr>
      <w:r w:rsidRPr="00CC1AA3">
        <w:rPr>
          <w:b/>
          <w:bCs/>
        </w:rPr>
        <w:t xml:space="preserve">Conclusion: Jira helped us convert the Lab 1 requirements into Epics and User Stories, prioritize and estimate the backlog, plan two Scrum sprints, track progress, and analyze sprint performance using the Burndown Chart. The exercise demonstrated how Agile planning and Jira can be used to manage a software project systematically. </w:t>
      </w:r>
    </w:p>
    <w:p w14:paraId="5EF36A28" w14:textId="77777777" w:rsidR="00CC1AA3" w:rsidRPr="00CC1AA3" w:rsidRDefault="00CC1AA3">
      <w:pPr>
        <w:rPr>
          <w:b/>
          <w:bCs/>
        </w:rPr>
      </w:pPr>
    </w:p>
    <w:sectPr w:rsidR="00CC1AA3" w:rsidRPr="00CC1A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EE2"/>
    <w:rsid w:val="001C30F0"/>
    <w:rsid w:val="002608F2"/>
    <w:rsid w:val="003F7187"/>
    <w:rsid w:val="004558DB"/>
    <w:rsid w:val="00502342"/>
    <w:rsid w:val="009A0EE2"/>
    <w:rsid w:val="00CC1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7C74D"/>
  <w15:chartTrackingRefBased/>
  <w15:docId w15:val="{461562C8-4163-4C4C-8582-D123BC716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E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0E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0E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0E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0E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0E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E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E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E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E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0E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0E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0E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0E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0E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E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E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EE2"/>
    <w:rPr>
      <w:rFonts w:eastAsiaTheme="majorEastAsia" w:cstheme="majorBidi"/>
      <w:color w:val="272727" w:themeColor="text1" w:themeTint="D8"/>
    </w:rPr>
  </w:style>
  <w:style w:type="paragraph" w:styleId="Title">
    <w:name w:val="Title"/>
    <w:basedOn w:val="Normal"/>
    <w:next w:val="Normal"/>
    <w:link w:val="TitleChar"/>
    <w:uiPriority w:val="10"/>
    <w:qFormat/>
    <w:rsid w:val="009A0E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E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E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E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EE2"/>
    <w:pPr>
      <w:spacing w:before="160"/>
      <w:jc w:val="center"/>
    </w:pPr>
    <w:rPr>
      <w:i/>
      <w:iCs/>
      <w:color w:val="404040" w:themeColor="text1" w:themeTint="BF"/>
    </w:rPr>
  </w:style>
  <w:style w:type="character" w:customStyle="1" w:styleId="QuoteChar">
    <w:name w:val="Quote Char"/>
    <w:basedOn w:val="DefaultParagraphFont"/>
    <w:link w:val="Quote"/>
    <w:uiPriority w:val="29"/>
    <w:rsid w:val="009A0EE2"/>
    <w:rPr>
      <w:i/>
      <w:iCs/>
      <w:color w:val="404040" w:themeColor="text1" w:themeTint="BF"/>
    </w:rPr>
  </w:style>
  <w:style w:type="paragraph" w:styleId="ListParagraph">
    <w:name w:val="List Paragraph"/>
    <w:basedOn w:val="Normal"/>
    <w:uiPriority w:val="34"/>
    <w:qFormat/>
    <w:rsid w:val="009A0EE2"/>
    <w:pPr>
      <w:ind w:left="720"/>
      <w:contextualSpacing/>
    </w:pPr>
  </w:style>
  <w:style w:type="character" w:styleId="IntenseEmphasis">
    <w:name w:val="Intense Emphasis"/>
    <w:basedOn w:val="DefaultParagraphFont"/>
    <w:uiPriority w:val="21"/>
    <w:qFormat/>
    <w:rsid w:val="009A0EE2"/>
    <w:rPr>
      <w:i/>
      <w:iCs/>
      <w:color w:val="2F5496" w:themeColor="accent1" w:themeShade="BF"/>
    </w:rPr>
  </w:style>
  <w:style w:type="paragraph" w:styleId="IntenseQuote">
    <w:name w:val="Intense Quote"/>
    <w:basedOn w:val="Normal"/>
    <w:next w:val="Normal"/>
    <w:link w:val="IntenseQuoteChar"/>
    <w:uiPriority w:val="30"/>
    <w:qFormat/>
    <w:rsid w:val="009A0E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0EE2"/>
    <w:rPr>
      <w:i/>
      <w:iCs/>
      <w:color w:val="2F5496" w:themeColor="accent1" w:themeShade="BF"/>
    </w:rPr>
  </w:style>
  <w:style w:type="character" w:styleId="IntenseReference">
    <w:name w:val="Intense Reference"/>
    <w:basedOn w:val="DefaultParagraphFont"/>
    <w:uiPriority w:val="32"/>
    <w:qFormat/>
    <w:rsid w:val="009A0E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368</Words>
  <Characters>2098</Characters>
  <Application>Microsoft Office Word</Application>
  <DocSecurity>0</DocSecurity>
  <Lines>17</Lines>
  <Paragraphs>4</Paragraphs>
  <ScaleCrop>false</ScaleCrop>
  <Company/>
  <LinksUpToDate>false</LinksUpToDate>
  <CharactersWithSpaces>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shriya singh</dc:creator>
  <cp:keywords/>
  <dc:description/>
  <cp:lastModifiedBy>shriya singh</cp:lastModifiedBy>
  <cp:revision>2</cp:revision>
  <dcterms:created xsi:type="dcterms:W3CDTF">2026-09-08T05:14:00Z</dcterms:created>
  <dcterms:modified xsi:type="dcterms:W3CDTF">2026-09-08T05:14:00Z</dcterms:modified>
</cp:coreProperties>
</file>