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323E1" w:rsidRDefault="007323E1" w:rsidP="007323E1">
      <w:pPr>
        <w:jc w:val="center"/>
        <w:rPr>
          <w:b/>
          <w:bCs/>
          <w:lang w:val="en-US"/>
        </w:rPr>
      </w:pPr>
      <w:r>
        <w:rPr>
          <w:b/>
          <w:bCs/>
          <w:lang w:val="en-US"/>
        </w:rPr>
        <w:t>WEEK-7-React-HOL 14</w:t>
      </w:r>
    </w:p>
    <w:p w:rsidR="007323E1" w:rsidRDefault="007323E1" w:rsidP="007323E1">
      <w:pPr>
        <w:jc w:val="center"/>
        <w:rPr>
          <w:b/>
          <w:bCs/>
          <w:lang w:val="en-US"/>
        </w:rPr>
      </w:pPr>
      <w:r>
        <w:rPr>
          <w:b/>
          <w:bCs/>
          <w:lang w:val="en-US"/>
        </w:rPr>
        <w:t>SUPERSET ID 6393674</w:t>
      </w:r>
    </w:p>
    <w:p w:rsidR="007323E1" w:rsidRDefault="007323E1" w:rsidP="007323E1">
      <w:pPr>
        <w:rPr>
          <w:b/>
          <w:bCs/>
          <w:lang w:val="en-US"/>
        </w:rPr>
      </w:pPr>
    </w:p>
    <w:p w:rsidR="007323E1" w:rsidRDefault="007323E1" w:rsidP="007323E1">
      <w:pPr>
        <w:rPr>
          <w:b/>
          <w:bCs/>
        </w:rPr>
      </w:pPr>
      <w:r w:rsidRPr="007323E1">
        <w:rPr>
          <w:b/>
          <w:bCs/>
        </w:rPr>
        <w:t>Objectives</w:t>
      </w:r>
    </w:p>
    <w:p w:rsidR="007323E1" w:rsidRDefault="007323E1" w:rsidP="007323E1">
      <w:pPr>
        <w:rPr>
          <w:b/>
          <w:bCs/>
        </w:rPr>
      </w:pPr>
      <w:r w:rsidRPr="007323E1">
        <w:rPr>
          <w:b/>
          <w:bCs/>
        </w:rPr>
        <w:t>• Explain the need and Benefits of React Context API</w:t>
      </w:r>
    </w:p>
    <w:p w:rsidR="007323E1" w:rsidRDefault="007323E1" w:rsidP="007323E1">
      <w:r w:rsidRPr="007323E1">
        <w:t>React Context API helps in avoiding prop drilling by allowing data to be shared globally across components. It improves code maintainability and simplifies state management in deeply nested components.</w:t>
      </w:r>
    </w:p>
    <w:p w:rsidR="007323E1" w:rsidRDefault="007323E1" w:rsidP="007323E1">
      <w:pPr>
        <w:rPr>
          <w:b/>
          <w:bCs/>
        </w:rPr>
      </w:pPr>
      <w:r w:rsidRPr="007323E1">
        <w:rPr>
          <w:b/>
          <w:bCs/>
        </w:rPr>
        <w:t xml:space="preserve">• Working with </w:t>
      </w:r>
      <w:proofErr w:type="spellStart"/>
      <w:proofErr w:type="gramStart"/>
      <w:r w:rsidRPr="007323E1">
        <w:rPr>
          <w:b/>
          <w:bCs/>
        </w:rPr>
        <w:t>createContext</w:t>
      </w:r>
      <w:proofErr w:type="spellEnd"/>
      <w:r w:rsidRPr="007323E1">
        <w:rPr>
          <w:b/>
          <w:bCs/>
        </w:rPr>
        <w:t>(</w:t>
      </w:r>
      <w:proofErr w:type="gramEnd"/>
      <w:r w:rsidRPr="007323E1">
        <w:rPr>
          <w:b/>
          <w:bCs/>
        </w:rPr>
        <w:t xml:space="preserve">) </w:t>
      </w:r>
    </w:p>
    <w:p w:rsidR="007323E1" w:rsidRPr="007323E1" w:rsidRDefault="007323E1" w:rsidP="007323E1">
      <w:r w:rsidRPr="007323E1">
        <w:t xml:space="preserve">The </w:t>
      </w:r>
      <w:proofErr w:type="spellStart"/>
      <w:proofErr w:type="gramStart"/>
      <w:r w:rsidRPr="007323E1">
        <w:t>createContext</w:t>
      </w:r>
      <w:proofErr w:type="spellEnd"/>
      <w:r w:rsidRPr="007323E1">
        <w:t>(</w:t>
      </w:r>
      <w:proofErr w:type="gramEnd"/>
      <w:r w:rsidRPr="007323E1">
        <w:t xml:space="preserve">) function creates a Context object used to pass data through the component tree without manually passing props. It includes a Provider to supply data and a Consumer or </w:t>
      </w:r>
      <w:proofErr w:type="spellStart"/>
      <w:proofErr w:type="gramStart"/>
      <w:r w:rsidRPr="007323E1">
        <w:t>useContext</w:t>
      </w:r>
      <w:proofErr w:type="spellEnd"/>
      <w:r w:rsidRPr="007323E1">
        <w:t>(</w:t>
      </w:r>
      <w:proofErr w:type="gramEnd"/>
      <w:r w:rsidRPr="007323E1">
        <w:t>) to access it.</w:t>
      </w:r>
    </w:p>
    <w:p w:rsidR="007323E1" w:rsidRDefault="007323E1" w:rsidP="007323E1">
      <w:pPr>
        <w:rPr>
          <w:b/>
          <w:bCs/>
        </w:rPr>
      </w:pPr>
      <w:r w:rsidRPr="007323E1">
        <w:rPr>
          <w:b/>
          <w:bCs/>
        </w:rPr>
        <w:t>• List the types of Router Components</w:t>
      </w:r>
    </w:p>
    <w:p w:rsidR="007323E1" w:rsidRDefault="007323E1" w:rsidP="007323E1">
      <w:r w:rsidRPr="007323E1">
        <w:t xml:space="preserve">React Router provides components like </w:t>
      </w:r>
      <w:proofErr w:type="spellStart"/>
      <w:r w:rsidRPr="007323E1">
        <w:t>BrowserRouter</w:t>
      </w:r>
      <w:proofErr w:type="spellEnd"/>
      <w:r w:rsidRPr="007323E1">
        <w:t xml:space="preserve">, </w:t>
      </w:r>
      <w:proofErr w:type="spellStart"/>
      <w:r w:rsidRPr="007323E1">
        <w:t>HashRouter</w:t>
      </w:r>
      <w:proofErr w:type="spellEnd"/>
      <w:r w:rsidRPr="007323E1">
        <w:t xml:space="preserve">, </w:t>
      </w:r>
      <w:proofErr w:type="spellStart"/>
      <w:r w:rsidRPr="007323E1">
        <w:t>MemoryRouter</w:t>
      </w:r>
      <w:proofErr w:type="spellEnd"/>
      <w:r w:rsidRPr="007323E1">
        <w:t>, Routes, and Route to manage navigation and render components based on the URL.</w:t>
      </w:r>
    </w:p>
    <w:p w:rsidR="007323E1" w:rsidRDefault="007323E1" w:rsidP="007323E1">
      <w:pPr>
        <w:jc w:val="both"/>
        <w:rPr>
          <w:rFonts w:ascii="Arial" w:hAnsi="Arial" w:cs="Arial"/>
        </w:rPr>
      </w:pPr>
      <w:r>
        <w:rPr>
          <w:rFonts w:ascii="Arial" w:hAnsi="Arial" w:cs="Arial"/>
        </w:rPr>
        <w:t xml:space="preserve">14. </w:t>
      </w: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w:t>
      </w:r>
      <w:proofErr w:type="spellStart"/>
      <w:r w:rsidRPr="006B6769">
        <w:rPr>
          <w:rFonts w:ascii="Arial" w:hAnsi="Arial" w:cs="Arial"/>
        </w:rPr>
        <w:t>analyzed</w:t>
      </w:r>
      <w:proofErr w:type="spellEnd"/>
      <w:r w:rsidRPr="006B6769">
        <w:rPr>
          <w:rFonts w:ascii="Arial" w:hAnsi="Arial" w:cs="Arial"/>
        </w:rPr>
        <w:t xml:space="preserve"> the solutions and found the technique being used to be a substandard one. React architect suggested to use the react context API to share the theme name with nested child components instead of passing them down using props from the parent component. </w:t>
      </w:r>
    </w:p>
    <w:p w:rsidR="007323E1" w:rsidRDefault="007323E1" w:rsidP="007323E1">
      <w:pPr>
        <w:jc w:val="both"/>
        <w:rPr>
          <w:rFonts w:ascii="Arial" w:hAnsi="Arial" w:cs="Arial"/>
        </w:rPr>
      </w:pPr>
    </w:p>
    <w:p w:rsidR="007323E1" w:rsidRPr="007323E1" w:rsidRDefault="007323E1" w:rsidP="007323E1">
      <w:pPr>
        <w:jc w:val="both"/>
        <w:rPr>
          <w:rFonts w:ascii="Arial" w:hAnsi="Arial" w:cs="Arial"/>
          <w:b/>
          <w:bCs/>
        </w:rPr>
      </w:pPr>
      <w:r w:rsidRPr="007323E1">
        <w:rPr>
          <w:rFonts w:ascii="Arial" w:hAnsi="Arial" w:cs="Arial"/>
          <w:b/>
          <w:bCs/>
        </w:rPr>
        <w:t>App.js</w:t>
      </w:r>
    </w:p>
    <w:p w:rsidR="007323E1" w:rsidRPr="007323E1" w:rsidRDefault="007323E1" w:rsidP="007323E1">
      <w:r w:rsidRPr="007323E1">
        <w:t>import logo from './</w:t>
      </w:r>
      <w:proofErr w:type="spellStart"/>
      <w:r w:rsidRPr="007323E1">
        <w:t>logo.svg</w:t>
      </w:r>
      <w:proofErr w:type="spellEnd"/>
      <w:r w:rsidRPr="007323E1">
        <w:t>';</w:t>
      </w:r>
    </w:p>
    <w:p w:rsidR="007323E1" w:rsidRPr="007323E1" w:rsidRDefault="007323E1" w:rsidP="007323E1">
      <w:r w:rsidRPr="007323E1">
        <w:t>import './App.css';</w:t>
      </w:r>
    </w:p>
    <w:p w:rsidR="007323E1" w:rsidRPr="007323E1" w:rsidRDefault="007323E1" w:rsidP="007323E1">
      <w:r w:rsidRPr="007323E1">
        <w:t xml:space="preserve">import </w:t>
      </w:r>
      <w:proofErr w:type="gramStart"/>
      <w:r w:rsidRPr="007323E1">
        <w:t xml:space="preserve">{ </w:t>
      </w:r>
      <w:proofErr w:type="spellStart"/>
      <w:r w:rsidRPr="007323E1">
        <w:t>EmployeesData</w:t>
      </w:r>
      <w:proofErr w:type="spellEnd"/>
      <w:proofErr w:type="gramEnd"/>
      <w:r w:rsidRPr="007323E1">
        <w:t xml:space="preserve"> } from </w:t>
      </w:r>
      <w:proofErr w:type="gramStart"/>
      <w:r w:rsidRPr="007323E1">
        <w:t>'./</w:t>
      </w:r>
      <w:proofErr w:type="gramEnd"/>
      <w:r w:rsidRPr="007323E1">
        <w:t>Employee';</w:t>
      </w:r>
    </w:p>
    <w:p w:rsidR="007323E1" w:rsidRPr="007323E1" w:rsidRDefault="007323E1" w:rsidP="007323E1">
      <w:r w:rsidRPr="007323E1">
        <w:t xml:space="preserve">import </w:t>
      </w:r>
      <w:proofErr w:type="spellStart"/>
      <w:r w:rsidRPr="007323E1">
        <w:t>EmployeesList</w:t>
      </w:r>
      <w:proofErr w:type="spellEnd"/>
      <w:r w:rsidRPr="007323E1">
        <w:t xml:space="preserve"> from </w:t>
      </w:r>
      <w:proofErr w:type="gramStart"/>
      <w:r w:rsidRPr="007323E1">
        <w:t>'./</w:t>
      </w:r>
      <w:proofErr w:type="spellStart"/>
      <w:proofErr w:type="gramEnd"/>
      <w:r w:rsidRPr="007323E1">
        <w:t>EmployeesList</w:t>
      </w:r>
      <w:proofErr w:type="spellEnd"/>
      <w:r w:rsidRPr="007323E1">
        <w:t>';</w:t>
      </w:r>
    </w:p>
    <w:p w:rsidR="007323E1" w:rsidRPr="007323E1" w:rsidRDefault="007323E1" w:rsidP="007323E1">
      <w:r w:rsidRPr="007323E1">
        <w:t xml:space="preserve">import </w:t>
      </w:r>
      <w:proofErr w:type="gramStart"/>
      <w:r w:rsidRPr="007323E1">
        <w:t xml:space="preserve">{ </w:t>
      </w:r>
      <w:proofErr w:type="spellStart"/>
      <w:r w:rsidRPr="007323E1">
        <w:t>useState</w:t>
      </w:r>
      <w:proofErr w:type="spellEnd"/>
      <w:proofErr w:type="gramEnd"/>
      <w:r w:rsidRPr="007323E1">
        <w:t xml:space="preserve"> } from 'react';</w:t>
      </w:r>
    </w:p>
    <w:p w:rsidR="007323E1" w:rsidRPr="007323E1" w:rsidRDefault="007323E1" w:rsidP="007323E1">
      <w:r w:rsidRPr="007323E1">
        <w:t xml:space="preserve">import </w:t>
      </w:r>
      <w:proofErr w:type="spellStart"/>
      <w:r w:rsidRPr="007323E1">
        <w:t>ThemeContext</w:t>
      </w:r>
      <w:proofErr w:type="spellEnd"/>
      <w:r w:rsidRPr="007323E1">
        <w:t xml:space="preserve"> from </w:t>
      </w:r>
      <w:proofErr w:type="gramStart"/>
      <w:r w:rsidRPr="007323E1">
        <w:t>'./</w:t>
      </w:r>
      <w:proofErr w:type="spellStart"/>
      <w:proofErr w:type="gramEnd"/>
      <w:r w:rsidRPr="007323E1">
        <w:t>ThemeContext</w:t>
      </w:r>
      <w:proofErr w:type="spellEnd"/>
      <w:r w:rsidRPr="007323E1">
        <w:t xml:space="preserve">'; // </w:t>
      </w:r>
      <w:r w:rsidRPr="007323E1">
        <w:rPr>
          <w:rFonts w:ascii="Segoe UI Emoji" w:hAnsi="Segoe UI Emoji" w:cs="Segoe UI Emoji"/>
        </w:rPr>
        <w:t>✅</w:t>
      </w:r>
      <w:r w:rsidRPr="007323E1">
        <w:t xml:space="preserve"> Step 1: Import </w:t>
      </w:r>
      <w:proofErr w:type="spellStart"/>
      <w:r w:rsidRPr="007323E1">
        <w:t>ThemeContext</w:t>
      </w:r>
      <w:proofErr w:type="spellEnd"/>
    </w:p>
    <w:p w:rsidR="007323E1" w:rsidRPr="007323E1" w:rsidRDefault="007323E1" w:rsidP="007323E1"/>
    <w:p w:rsidR="007323E1" w:rsidRPr="007323E1" w:rsidRDefault="007323E1" w:rsidP="007323E1">
      <w:r w:rsidRPr="007323E1">
        <w:lastRenderedPageBreak/>
        <w:t xml:space="preserve">function </w:t>
      </w:r>
      <w:proofErr w:type="gramStart"/>
      <w:r w:rsidRPr="007323E1">
        <w:t>App(</w:t>
      </w:r>
      <w:proofErr w:type="gramEnd"/>
      <w:r w:rsidRPr="007323E1">
        <w:t>) {</w:t>
      </w:r>
    </w:p>
    <w:p w:rsidR="007323E1" w:rsidRPr="007323E1" w:rsidRDefault="007323E1" w:rsidP="007323E1">
      <w:r w:rsidRPr="007323E1">
        <w:t xml:space="preserve">  </w:t>
      </w:r>
      <w:proofErr w:type="spellStart"/>
      <w:r w:rsidRPr="007323E1">
        <w:t>const</w:t>
      </w:r>
      <w:proofErr w:type="spellEnd"/>
      <w:r w:rsidRPr="007323E1">
        <w:t xml:space="preserve"> Employees = </w:t>
      </w:r>
      <w:proofErr w:type="spellStart"/>
      <w:r w:rsidRPr="007323E1">
        <w:t>EmployeesData</w:t>
      </w:r>
      <w:proofErr w:type="spellEnd"/>
      <w:r w:rsidRPr="007323E1">
        <w:t>;</w:t>
      </w:r>
    </w:p>
    <w:p w:rsidR="007323E1" w:rsidRPr="007323E1" w:rsidRDefault="007323E1" w:rsidP="007323E1">
      <w:r w:rsidRPr="007323E1">
        <w:t xml:space="preserve">  </w:t>
      </w:r>
      <w:proofErr w:type="spellStart"/>
      <w:r w:rsidRPr="007323E1">
        <w:t>const</w:t>
      </w:r>
      <w:proofErr w:type="spellEnd"/>
      <w:r w:rsidRPr="007323E1">
        <w:t xml:space="preserve"> [theme, </w:t>
      </w:r>
      <w:proofErr w:type="spellStart"/>
      <w:r w:rsidRPr="007323E1">
        <w:t>setTheme</w:t>
      </w:r>
      <w:proofErr w:type="spellEnd"/>
      <w:r w:rsidRPr="007323E1">
        <w:t xml:space="preserve">] = </w:t>
      </w:r>
      <w:proofErr w:type="spellStart"/>
      <w:r w:rsidRPr="007323E1">
        <w:t>useState</w:t>
      </w:r>
      <w:proofErr w:type="spellEnd"/>
      <w:r w:rsidRPr="007323E1">
        <w:t>('light');</w:t>
      </w:r>
    </w:p>
    <w:p w:rsidR="007323E1" w:rsidRPr="007323E1" w:rsidRDefault="007323E1" w:rsidP="007323E1"/>
    <w:p w:rsidR="007323E1" w:rsidRPr="007323E1" w:rsidRDefault="007323E1" w:rsidP="007323E1">
      <w:r w:rsidRPr="007323E1">
        <w:t>  return (</w:t>
      </w:r>
    </w:p>
    <w:p w:rsidR="007323E1" w:rsidRPr="007323E1" w:rsidRDefault="007323E1" w:rsidP="007323E1">
      <w:r w:rsidRPr="007323E1">
        <w:t xml:space="preserve">    // </w:t>
      </w:r>
      <w:r w:rsidRPr="007323E1">
        <w:rPr>
          <w:rFonts w:ascii="Segoe UI Emoji" w:hAnsi="Segoe UI Emoji" w:cs="Segoe UI Emoji"/>
        </w:rPr>
        <w:t>✅</w:t>
      </w:r>
      <w:r w:rsidRPr="007323E1">
        <w:t xml:space="preserve"> Step 2: Wrap everything inside </w:t>
      </w:r>
      <w:proofErr w:type="spellStart"/>
      <w:r w:rsidRPr="007323E1">
        <w:t>ThemeContext.Provider</w:t>
      </w:r>
      <w:proofErr w:type="spellEnd"/>
    </w:p>
    <w:p w:rsidR="007323E1" w:rsidRPr="007323E1" w:rsidRDefault="007323E1" w:rsidP="007323E1">
      <w:r w:rsidRPr="007323E1">
        <w:t>    &lt;</w:t>
      </w:r>
      <w:proofErr w:type="spellStart"/>
      <w:r w:rsidRPr="007323E1">
        <w:t>ThemeContext.Provider</w:t>
      </w:r>
      <w:proofErr w:type="spellEnd"/>
      <w:r w:rsidRPr="007323E1">
        <w:t xml:space="preserve"> value={theme}&gt;</w:t>
      </w:r>
    </w:p>
    <w:p w:rsidR="007323E1" w:rsidRPr="007323E1" w:rsidRDefault="007323E1" w:rsidP="007323E1">
      <w:r w:rsidRPr="007323E1">
        <w:t>      &lt;div&gt;</w:t>
      </w:r>
    </w:p>
    <w:p w:rsidR="007323E1" w:rsidRPr="007323E1" w:rsidRDefault="007323E1" w:rsidP="007323E1">
      <w:r w:rsidRPr="007323E1">
        <w:t>        &lt;label&gt;SELECT A THEME &lt;/label&gt;</w:t>
      </w:r>
    </w:p>
    <w:p w:rsidR="007323E1" w:rsidRPr="007323E1" w:rsidRDefault="007323E1" w:rsidP="007323E1">
      <w:r w:rsidRPr="007323E1">
        <w:t xml:space="preserve">        &lt;select </w:t>
      </w:r>
      <w:proofErr w:type="spellStart"/>
      <w:r w:rsidRPr="007323E1">
        <w:t>onChange</w:t>
      </w:r>
      <w:proofErr w:type="spellEnd"/>
      <w:r w:rsidRPr="007323E1">
        <w:t xml:space="preserve">={(e) =&gt; </w:t>
      </w:r>
      <w:proofErr w:type="spellStart"/>
      <w:r w:rsidRPr="007323E1">
        <w:t>setTheme</w:t>
      </w:r>
      <w:proofErr w:type="spellEnd"/>
      <w:r w:rsidRPr="007323E1">
        <w:t>(</w:t>
      </w:r>
      <w:proofErr w:type="spellStart"/>
      <w:proofErr w:type="gramStart"/>
      <w:r w:rsidRPr="007323E1">
        <w:t>e.target</w:t>
      </w:r>
      <w:proofErr w:type="gramEnd"/>
      <w:r w:rsidRPr="007323E1">
        <w:t>.value</w:t>
      </w:r>
      <w:proofErr w:type="spellEnd"/>
      <w:r w:rsidRPr="007323E1">
        <w:t>)}&gt;</w:t>
      </w:r>
    </w:p>
    <w:p w:rsidR="007323E1" w:rsidRPr="007323E1" w:rsidRDefault="007323E1" w:rsidP="007323E1">
      <w:r w:rsidRPr="007323E1">
        <w:t>          &lt;option value='light'&gt;Light&lt;/option&gt;</w:t>
      </w:r>
    </w:p>
    <w:p w:rsidR="007323E1" w:rsidRPr="007323E1" w:rsidRDefault="007323E1" w:rsidP="007323E1">
      <w:r w:rsidRPr="007323E1">
        <w:t>          &lt;option value='dark'&gt;Dark&lt;/option&gt;</w:t>
      </w:r>
    </w:p>
    <w:p w:rsidR="007323E1" w:rsidRPr="007323E1" w:rsidRDefault="007323E1" w:rsidP="007323E1">
      <w:r w:rsidRPr="007323E1">
        <w:t>        &lt;/select&gt;</w:t>
      </w:r>
    </w:p>
    <w:p w:rsidR="007323E1" w:rsidRPr="007323E1" w:rsidRDefault="007323E1" w:rsidP="007323E1">
      <w:r w:rsidRPr="007323E1">
        <w:t>      &lt;/div&gt;</w:t>
      </w:r>
    </w:p>
    <w:p w:rsidR="007323E1" w:rsidRPr="007323E1" w:rsidRDefault="007323E1" w:rsidP="007323E1"/>
    <w:p w:rsidR="007323E1" w:rsidRPr="007323E1" w:rsidRDefault="007323E1" w:rsidP="007323E1">
      <w:r w:rsidRPr="007323E1">
        <w:t xml:space="preserve">      {/* </w:t>
      </w:r>
      <w:r w:rsidRPr="007323E1">
        <w:rPr>
          <w:rFonts w:ascii="Segoe UI Emoji" w:hAnsi="Segoe UI Emoji" w:cs="Segoe UI Emoji"/>
        </w:rPr>
        <w:t>✅</w:t>
      </w:r>
      <w:r w:rsidRPr="007323E1">
        <w:t xml:space="preserve"> Step 3: Do NOT pass theme as a prop */}</w:t>
      </w:r>
    </w:p>
    <w:p w:rsidR="007323E1" w:rsidRPr="007323E1" w:rsidRDefault="007323E1" w:rsidP="007323E1">
      <w:r w:rsidRPr="007323E1">
        <w:t>      &lt;</w:t>
      </w:r>
      <w:proofErr w:type="spellStart"/>
      <w:r w:rsidRPr="007323E1">
        <w:t>EmployeesList</w:t>
      </w:r>
      <w:proofErr w:type="spellEnd"/>
      <w:r w:rsidRPr="007323E1">
        <w:t xml:space="preserve"> employees={Employees} /&gt;</w:t>
      </w:r>
    </w:p>
    <w:p w:rsidR="007323E1" w:rsidRPr="007323E1" w:rsidRDefault="007323E1" w:rsidP="007323E1">
      <w:r w:rsidRPr="007323E1">
        <w:t>    &lt;/</w:t>
      </w:r>
      <w:proofErr w:type="spellStart"/>
      <w:r w:rsidRPr="007323E1">
        <w:t>ThemeContext.Provider</w:t>
      </w:r>
      <w:proofErr w:type="spellEnd"/>
      <w:r w:rsidRPr="007323E1">
        <w:t>&gt;</w:t>
      </w:r>
    </w:p>
    <w:p w:rsidR="007323E1" w:rsidRPr="007323E1" w:rsidRDefault="007323E1" w:rsidP="007323E1">
      <w:r w:rsidRPr="007323E1">
        <w:t>  );</w:t>
      </w:r>
    </w:p>
    <w:p w:rsidR="007323E1" w:rsidRPr="007323E1" w:rsidRDefault="007323E1" w:rsidP="007323E1">
      <w:r w:rsidRPr="007323E1">
        <w:t>}</w:t>
      </w:r>
    </w:p>
    <w:p w:rsidR="007323E1" w:rsidRPr="007323E1" w:rsidRDefault="007323E1" w:rsidP="007323E1"/>
    <w:p w:rsidR="007323E1" w:rsidRPr="007323E1" w:rsidRDefault="007323E1" w:rsidP="007323E1">
      <w:r w:rsidRPr="007323E1">
        <w:t>export default App;</w:t>
      </w:r>
    </w:p>
    <w:p w:rsidR="007323E1" w:rsidRDefault="007323E1" w:rsidP="007323E1"/>
    <w:p w:rsidR="007323E1" w:rsidRDefault="007323E1" w:rsidP="007323E1">
      <w:pPr>
        <w:rPr>
          <w:b/>
          <w:bCs/>
        </w:rPr>
      </w:pPr>
    </w:p>
    <w:p w:rsidR="007323E1" w:rsidRDefault="007323E1" w:rsidP="007323E1">
      <w:pPr>
        <w:rPr>
          <w:b/>
          <w:bCs/>
        </w:rPr>
      </w:pPr>
    </w:p>
    <w:p w:rsidR="007323E1" w:rsidRDefault="007323E1" w:rsidP="007323E1">
      <w:pPr>
        <w:rPr>
          <w:b/>
          <w:bCs/>
        </w:rPr>
      </w:pPr>
    </w:p>
    <w:p w:rsidR="007323E1" w:rsidRDefault="007323E1" w:rsidP="007323E1">
      <w:pPr>
        <w:rPr>
          <w:b/>
          <w:bCs/>
        </w:rPr>
      </w:pPr>
    </w:p>
    <w:p w:rsidR="007323E1" w:rsidRDefault="007323E1" w:rsidP="007323E1">
      <w:pPr>
        <w:rPr>
          <w:b/>
          <w:bCs/>
        </w:rPr>
      </w:pPr>
    </w:p>
    <w:p w:rsidR="007323E1" w:rsidRPr="007323E1" w:rsidRDefault="007323E1" w:rsidP="007323E1">
      <w:pPr>
        <w:rPr>
          <w:b/>
          <w:bCs/>
        </w:rPr>
      </w:pPr>
      <w:r w:rsidRPr="007323E1">
        <w:rPr>
          <w:b/>
          <w:bCs/>
        </w:rPr>
        <w:lastRenderedPageBreak/>
        <w:t>OUTPUT</w:t>
      </w:r>
    </w:p>
    <w:p w:rsidR="007323E1" w:rsidRPr="007323E1" w:rsidRDefault="007323E1" w:rsidP="007323E1"/>
    <w:p w:rsidR="007323E1" w:rsidRPr="007323E1" w:rsidRDefault="007323E1" w:rsidP="007323E1">
      <w:pPr>
        <w:rPr>
          <w:lang w:val="en-US"/>
        </w:rPr>
      </w:pPr>
      <w:r w:rsidRPr="007323E1">
        <w:rPr>
          <w:lang w:val="en-US"/>
        </w:rPr>
        <w:drawing>
          <wp:inline distT="0" distB="0" distL="0" distR="0" wp14:anchorId="16A19374" wp14:editId="65523165">
            <wp:extent cx="5731510" cy="3086735"/>
            <wp:effectExtent l="0" t="0" r="2540" b="0"/>
            <wp:docPr id="32247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4095" name=""/>
                    <pic:cNvPicPr/>
                  </pic:nvPicPr>
                  <pic:blipFill>
                    <a:blip r:embed="rId5"/>
                    <a:stretch>
                      <a:fillRect/>
                    </a:stretch>
                  </pic:blipFill>
                  <pic:spPr>
                    <a:xfrm>
                      <a:off x="0" y="0"/>
                      <a:ext cx="5731510" cy="3086735"/>
                    </a:xfrm>
                    <a:prstGeom prst="rect">
                      <a:avLst/>
                    </a:prstGeom>
                  </pic:spPr>
                </pic:pic>
              </a:graphicData>
            </a:graphic>
          </wp:inline>
        </w:drawing>
      </w:r>
    </w:p>
    <w:sectPr w:rsidR="007323E1" w:rsidRPr="00732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DA2E26"/>
    <w:multiLevelType w:val="multilevel"/>
    <w:tmpl w:val="54AC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87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E1"/>
    <w:rsid w:val="007323E1"/>
    <w:rsid w:val="00CC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FD8C"/>
  <w15:chartTrackingRefBased/>
  <w15:docId w15:val="{BA9B90DE-5860-460B-93F4-827B0CE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3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3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3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3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3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3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3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3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3E1"/>
    <w:rPr>
      <w:rFonts w:eastAsiaTheme="majorEastAsia" w:cstheme="majorBidi"/>
      <w:color w:val="272727" w:themeColor="text1" w:themeTint="D8"/>
    </w:rPr>
  </w:style>
  <w:style w:type="paragraph" w:styleId="Title">
    <w:name w:val="Title"/>
    <w:basedOn w:val="Normal"/>
    <w:next w:val="Normal"/>
    <w:link w:val="TitleChar"/>
    <w:uiPriority w:val="10"/>
    <w:qFormat/>
    <w:rsid w:val="00732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3E1"/>
    <w:pPr>
      <w:spacing w:before="160"/>
      <w:jc w:val="center"/>
    </w:pPr>
    <w:rPr>
      <w:i/>
      <w:iCs/>
      <w:color w:val="404040" w:themeColor="text1" w:themeTint="BF"/>
    </w:rPr>
  </w:style>
  <w:style w:type="character" w:customStyle="1" w:styleId="QuoteChar">
    <w:name w:val="Quote Char"/>
    <w:basedOn w:val="DefaultParagraphFont"/>
    <w:link w:val="Quote"/>
    <w:uiPriority w:val="29"/>
    <w:rsid w:val="007323E1"/>
    <w:rPr>
      <w:i/>
      <w:iCs/>
      <w:color w:val="404040" w:themeColor="text1" w:themeTint="BF"/>
    </w:rPr>
  </w:style>
  <w:style w:type="paragraph" w:styleId="ListParagraph">
    <w:name w:val="List Paragraph"/>
    <w:basedOn w:val="Normal"/>
    <w:uiPriority w:val="34"/>
    <w:qFormat/>
    <w:rsid w:val="007323E1"/>
    <w:pPr>
      <w:ind w:left="720"/>
      <w:contextualSpacing/>
    </w:pPr>
  </w:style>
  <w:style w:type="character" w:styleId="IntenseEmphasis">
    <w:name w:val="Intense Emphasis"/>
    <w:basedOn w:val="DefaultParagraphFont"/>
    <w:uiPriority w:val="21"/>
    <w:qFormat/>
    <w:rsid w:val="007323E1"/>
    <w:rPr>
      <w:i/>
      <w:iCs/>
      <w:color w:val="2F5496" w:themeColor="accent1" w:themeShade="BF"/>
    </w:rPr>
  </w:style>
  <w:style w:type="paragraph" w:styleId="IntenseQuote">
    <w:name w:val="Intense Quote"/>
    <w:basedOn w:val="Normal"/>
    <w:next w:val="Normal"/>
    <w:link w:val="IntenseQuoteChar"/>
    <w:uiPriority w:val="30"/>
    <w:qFormat/>
    <w:rsid w:val="00732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3E1"/>
    <w:rPr>
      <w:i/>
      <w:iCs/>
      <w:color w:val="2F5496" w:themeColor="accent1" w:themeShade="BF"/>
    </w:rPr>
  </w:style>
  <w:style w:type="character" w:styleId="IntenseReference">
    <w:name w:val="Intense Reference"/>
    <w:basedOn w:val="DefaultParagraphFont"/>
    <w:uiPriority w:val="32"/>
    <w:qFormat/>
    <w:rsid w:val="007323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C</dc:creator>
  <cp:keywords/>
  <dc:description/>
  <cp:lastModifiedBy>VASUNDHARA C</cp:lastModifiedBy>
  <cp:revision>1</cp:revision>
  <dcterms:created xsi:type="dcterms:W3CDTF">2025-08-01T04:21:00Z</dcterms:created>
  <dcterms:modified xsi:type="dcterms:W3CDTF">2025-08-01T04:26:00Z</dcterms:modified>
</cp:coreProperties>
</file>