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75553A" w14:textId="328D2302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Project Design Phase</w:t>
      </w:r>
    </w:p>
    <w:p w14:paraId="0E538A2F" w14:textId="77777777" w:rsidR="00604E29" w:rsidRDefault="00000000">
      <w:pPr>
        <w:spacing w:after="0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Proposed Solution Template</w:t>
      </w:r>
    </w:p>
    <w:p w14:paraId="35E8E725" w14:textId="77777777" w:rsidR="00604E29" w:rsidRDefault="00604E29">
      <w:pPr>
        <w:spacing w:after="0"/>
        <w:jc w:val="center"/>
        <w:rPr>
          <w:b/>
        </w:rPr>
      </w:pPr>
    </w:p>
    <w:tbl>
      <w:tblPr>
        <w:tblStyle w:val="a"/>
        <w:tblW w:w="903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695"/>
        <w:gridCol w:w="4335"/>
      </w:tblGrid>
      <w:tr w:rsidR="00604E29" w14:paraId="259A5833" w14:textId="77777777">
        <w:tc>
          <w:tcPr>
            <w:tcW w:w="4695" w:type="dxa"/>
          </w:tcPr>
          <w:p w14:paraId="42F84784" w14:textId="77777777" w:rsidR="00604E29" w:rsidRDefault="00000000">
            <w:r>
              <w:t>Date</w:t>
            </w:r>
          </w:p>
        </w:tc>
        <w:tc>
          <w:tcPr>
            <w:tcW w:w="4335" w:type="dxa"/>
          </w:tcPr>
          <w:p w14:paraId="49DC5AF5" w14:textId="60ACF363" w:rsidR="00604E29" w:rsidRDefault="00F72CB5">
            <w:r w:rsidRPr="00F72CB5">
              <w:t>12 July 2026</w:t>
            </w:r>
          </w:p>
        </w:tc>
      </w:tr>
      <w:tr w:rsidR="00604E29" w14:paraId="7A66939B" w14:textId="77777777">
        <w:tc>
          <w:tcPr>
            <w:tcW w:w="4695" w:type="dxa"/>
          </w:tcPr>
          <w:p w14:paraId="2D366549" w14:textId="77777777" w:rsidR="00604E29" w:rsidRDefault="00000000">
            <w:r>
              <w:t>Team ID</w:t>
            </w:r>
          </w:p>
        </w:tc>
        <w:tc>
          <w:tcPr>
            <w:tcW w:w="4335" w:type="dxa"/>
          </w:tcPr>
          <w:p w14:paraId="1AD8634F" w14:textId="4C7F9A2F" w:rsidR="00604E29" w:rsidRDefault="00F72CB5">
            <w:r w:rsidRPr="00F72CB5">
              <w:t>Vasundhara361@gmail.com</w:t>
            </w:r>
          </w:p>
        </w:tc>
      </w:tr>
      <w:tr w:rsidR="00604E29" w14:paraId="0E84FB5D" w14:textId="77777777">
        <w:tc>
          <w:tcPr>
            <w:tcW w:w="4695" w:type="dxa"/>
          </w:tcPr>
          <w:p w14:paraId="4C398D34" w14:textId="77777777" w:rsidR="00604E29" w:rsidRDefault="00000000">
            <w:r>
              <w:t>Project Name</w:t>
            </w:r>
          </w:p>
        </w:tc>
        <w:tc>
          <w:tcPr>
            <w:tcW w:w="4335" w:type="dxa"/>
          </w:tcPr>
          <w:p w14:paraId="56EAF34F" w14:textId="060CDA58" w:rsidR="00604E29" w:rsidRDefault="00F72CB5">
            <w:r w:rsidRPr="00F72CB5">
              <w:t>Credit Card Approval Prediction Using Machine Learning</w:t>
            </w:r>
          </w:p>
        </w:tc>
      </w:tr>
      <w:tr w:rsidR="00604E29" w14:paraId="271BDBA3" w14:textId="77777777">
        <w:tc>
          <w:tcPr>
            <w:tcW w:w="4695" w:type="dxa"/>
          </w:tcPr>
          <w:p w14:paraId="1EABD436" w14:textId="77777777" w:rsidR="00604E29" w:rsidRDefault="00000000">
            <w:r>
              <w:t>Maximum Marks</w:t>
            </w:r>
          </w:p>
        </w:tc>
        <w:tc>
          <w:tcPr>
            <w:tcW w:w="4335" w:type="dxa"/>
          </w:tcPr>
          <w:p w14:paraId="40F8E2A6" w14:textId="080B1153" w:rsidR="00604E29" w:rsidRDefault="00D90E76">
            <w:r>
              <w:t>2 Marks</w:t>
            </w:r>
          </w:p>
        </w:tc>
      </w:tr>
    </w:tbl>
    <w:p w14:paraId="72C5D42E" w14:textId="77777777" w:rsidR="00604E29" w:rsidRDefault="00604E29">
      <w:pPr>
        <w:rPr>
          <w:b/>
        </w:rPr>
      </w:pPr>
    </w:p>
    <w:p w14:paraId="2A69CBFE" w14:textId="77777777" w:rsidR="00604E29" w:rsidRDefault="00000000">
      <w:pPr>
        <w:rPr>
          <w:b/>
        </w:rPr>
      </w:pPr>
      <w:r>
        <w:rPr>
          <w:b/>
        </w:rPr>
        <w:t>Proposed Solution Template:</w:t>
      </w:r>
    </w:p>
    <w:p w14:paraId="37C39CAD" w14:textId="77777777" w:rsidR="00604E29" w:rsidRDefault="00000000">
      <w:r>
        <w:t>Project team shall fill the following information in the proposed solution template.</w:t>
      </w:r>
    </w:p>
    <w:tbl>
      <w:tblPr>
        <w:tblStyle w:val="a0"/>
        <w:tblW w:w="906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01"/>
        <w:gridCol w:w="3658"/>
        <w:gridCol w:w="4508"/>
      </w:tblGrid>
      <w:tr w:rsidR="00604E29" w14:paraId="7DF0631E" w14:textId="77777777">
        <w:trPr>
          <w:trHeight w:val="557"/>
        </w:trPr>
        <w:tc>
          <w:tcPr>
            <w:tcW w:w="901" w:type="dxa"/>
          </w:tcPr>
          <w:p w14:paraId="665E64AC" w14:textId="77777777" w:rsidR="00604E29" w:rsidRDefault="00000000">
            <w:pPr>
              <w:rPr>
                <w:b/>
              </w:rPr>
            </w:pPr>
            <w:proofErr w:type="spellStart"/>
            <w:r>
              <w:rPr>
                <w:b/>
              </w:rPr>
              <w:t>S.No</w:t>
            </w:r>
            <w:proofErr w:type="spellEnd"/>
            <w:r>
              <w:rPr>
                <w:b/>
              </w:rPr>
              <w:t>.</w:t>
            </w:r>
          </w:p>
        </w:tc>
        <w:tc>
          <w:tcPr>
            <w:tcW w:w="3658" w:type="dxa"/>
          </w:tcPr>
          <w:p w14:paraId="4E4913CB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Parameter</w:t>
            </w:r>
          </w:p>
        </w:tc>
        <w:tc>
          <w:tcPr>
            <w:tcW w:w="4508" w:type="dxa"/>
          </w:tcPr>
          <w:p w14:paraId="64892F81" w14:textId="77777777" w:rsidR="00604E29" w:rsidRDefault="00000000">
            <w:pPr>
              <w:rPr>
                <w:b/>
              </w:rPr>
            </w:pPr>
            <w:r>
              <w:rPr>
                <w:b/>
              </w:rPr>
              <w:t>Description</w:t>
            </w:r>
          </w:p>
        </w:tc>
      </w:tr>
      <w:tr w:rsidR="00604E29" w14:paraId="18A0953A" w14:textId="77777777">
        <w:trPr>
          <w:trHeight w:val="817"/>
        </w:trPr>
        <w:tc>
          <w:tcPr>
            <w:tcW w:w="901" w:type="dxa"/>
          </w:tcPr>
          <w:p w14:paraId="0A176E63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3FF28270" w14:textId="77777777" w:rsidR="00604E29" w:rsidRDefault="00000000">
            <w:r>
              <w:rPr>
                <w:color w:val="222222"/>
              </w:rPr>
              <w:t>Problem Statement (Problem to be solved)</w:t>
            </w:r>
          </w:p>
        </w:tc>
        <w:tc>
          <w:tcPr>
            <w:tcW w:w="4508" w:type="dxa"/>
          </w:tcPr>
          <w:p w14:paraId="5582DE8C" w14:textId="38059DCC" w:rsidR="00604E29" w:rsidRDefault="00F72CB5">
            <w:r w:rsidRPr="00F72CB5">
              <w:t>Manual credit card approval is time-consuming and may lead to inconsistent decisions. The project aims to automate the approval process using Machine Learning to provide faster and more accurate predictions.</w:t>
            </w:r>
          </w:p>
        </w:tc>
      </w:tr>
      <w:tr w:rsidR="00604E29" w14:paraId="6F005075" w14:textId="77777777">
        <w:trPr>
          <w:trHeight w:val="817"/>
        </w:trPr>
        <w:tc>
          <w:tcPr>
            <w:tcW w:w="901" w:type="dxa"/>
          </w:tcPr>
          <w:p w14:paraId="638988EA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E5677B7" w14:textId="77777777" w:rsidR="00604E29" w:rsidRDefault="00000000">
            <w:r>
              <w:rPr>
                <w:color w:val="222222"/>
              </w:rPr>
              <w:t>Idea / Solution description</w:t>
            </w:r>
          </w:p>
        </w:tc>
        <w:tc>
          <w:tcPr>
            <w:tcW w:w="4508" w:type="dxa"/>
          </w:tcPr>
          <w:p w14:paraId="463B60E0" w14:textId="1E6F463E" w:rsidR="00604E29" w:rsidRDefault="00F72CB5">
            <w:r w:rsidRPr="00F72CB5">
              <w:t>Develop a web-based application using Python, Flask, Scikit-learn, and Decision Tree/</w:t>
            </w:r>
            <w:proofErr w:type="spellStart"/>
            <w:r w:rsidRPr="00F72CB5">
              <w:t>XGBoost</w:t>
            </w:r>
            <w:proofErr w:type="spellEnd"/>
            <w:r w:rsidRPr="00F72CB5">
              <w:t xml:space="preserve"> models. Users enter applicant details, and the trained model predicts whether the credit card application is Approved or Rejected instantly.</w:t>
            </w:r>
          </w:p>
        </w:tc>
      </w:tr>
      <w:tr w:rsidR="00604E29" w14:paraId="58329B4D" w14:textId="77777777">
        <w:trPr>
          <w:trHeight w:val="787"/>
        </w:trPr>
        <w:tc>
          <w:tcPr>
            <w:tcW w:w="901" w:type="dxa"/>
          </w:tcPr>
          <w:p w14:paraId="7A1B8599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0CE12A68" w14:textId="77777777" w:rsidR="00604E29" w:rsidRDefault="00000000">
            <w:r>
              <w:rPr>
                <w:color w:val="222222"/>
              </w:rPr>
              <w:t xml:space="preserve">Novelty / Uniqueness </w:t>
            </w:r>
          </w:p>
        </w:tc>
        <w:tc>
          <w:tcPr>
            <w:tcW w:w="4508" w:type="dxa"/>
          </w:tcPr>
          <w:p w14:paraId="352499F2" w14:textId="11B2AEC3" w:rsidR="00604E29" w:rsidRDefault="00F72CB5">
            <w:r w:rsidRPr="00F72CB5">
              <w:t>Uses Machine Learning to automate credit card approval, reducing human effort, improving prediction accuracy, and providing instant decision-making through a simple web interface.</w:t>
            </w:r>
          </w:p>
        </w:tc>
      </w:tr>
      <w:tr w:rsidR="00604E29" w14:paraId="3D9C92C5" w14:textId="77777777">
        <w:trPr>
          <w:trHeight w:val="817"/>
        </w:trPr>
        <w:tc>
          <w:tcPr>
            <w:tcW w:w="901" w:type="dxa"/>
          </w:tcPr>
          <w:p w14:paraId="287CB044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282EBA1" w14:textId="77777777" w:rsidR="00604E29" w:rsidRDefault="00000000">
            <w:r>
              <w:rPr>
                <w:color w:val="222222"/>
              </w:rPr>
              <w:t>Social Impact / Customer Satisfaction</w:t>
            </w:r>
          </w:p>
        </w:tc>
        <w:tc>
          <w:tcPr>
            <w:tcW w:w="4508" w:type="dxa"/>
          </w:tcPr>
          <w:p w14:paraId="039671E8" w14:textId="5B1E5DCD" w:rsidR="00604E29" w:rsidRDefault="00F72CB5">
            <w:r w:rsidRPr="00F72CB5">
              <w:t>Reduces waiting time for applicants, ensures fair and consistent decisions, improves customer experience, and assists banks in faster loan processing.</w:t>
            </w:r>
          </w:p>
        </w:tc>
      </w:tr>
      <w:tr w:rsidR="00604E29" w14:paraId="67441115" w14:textId="77777777">
        <w:trPr>
          <w:trHeight w:val="817"/>
        </w:trPr>
        <w:tc>
          <w:tcPr>
            <w:tcW w:w="901" w:type="dxa"/>
          </w:tcPr>
          <w:p w14:paraId="3AB75FF7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27E95CC0" w14:textId="77777777" w:rsidR="00604E29" w:rsidRDefault="00000000">
            <w:r>
              <w:rPr>
                <w:color w:val="222222"/>
              </w:rPr>
              <w:t>Business Model (Revenue Model)</w:t>
            </w:r>
          </w:p>
        </w:tc>
        <w:tc>
          <w:tcPr>
            <w:tcW w:w="4508" w:type="dxa"/>
          </w:tcPr>
          <w:p w14:paraId="3E97F94F" w14:textId="1DD23871" w:rsidR="00604E29" w:rsidRDefault="00F72CB5">
            <w:r w:rsidRPr="00F72CB5">
              <w:t>Banks and financial institutions can subscribe to the application or integrate it into their existing systems. Revenue can also be generated through software licensing and maintenance services.</w:t>
            </w:r>
          </w:p>
        </w:tc>
      </w:tr>
      <w:tr w:rsidR="00604E29" w14:paraId="2ECBCEA1" w14:textId="77777777">
        <w:trPr>
          <w:trHeight w:val="817"/>
        </w:trPr>
        <w:tc>
          <w:tcPr>
            <w:tcW w:w="901" w:type="dxa"/>
          </w:tcPr>
          <w:p w14:paraId="3950341D" w14:textId="77777777" w:rsidR="00604E29" w:rsidRDefault="00604E29">
            <w:pPr>
              <w:numPr>
                <w:ilvl w:val="0"/>
                <w:numId w:val="1"/>
              </w:num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160" w:line="259" w:lineRule="auto"/>
              <w:ind w:hanging="360"/>
              <w:rPr>
                <w:color w:val="000000"/>
              </w:rPr>
            </w:pPr>
          </w:p>
        </w:tc>
        <w:tc>
          <w:tcPr>
            <w:tcW w:w="3658" w:type="dxa"/>
          </w:tcPr>
          <w:p w14:paraId="54EBFC13" w14:textId="77777777" w:rsidR="00604E29" w:rsidRDefault="00000000">
            <w:pPr>
              <w:rPr>
                <w:color w:val="222222"/>
              </w:rPr>
            </w:pPr>
            <w:r>
              <w:rPr>
                <w:color w:val="222222"/>
              </w:rPr>
              <w:t>Scalability of the Solution</w:t>
            </w:r>
          </w:p>
        </w:tc>
        <w:tc>
          <w:tcPr>
            <w:tcW w:w="4508" w:type="dxa"/>
          </w:tcPr>
          <w:p w14:paraId="7C323FF0" w14:textId="69BC17D6" w:rsidR="00604E29" w:rsidRDefault="00F72CB5">
            <w:r w:rsidRPr="00F72CB5">
              <w:t>The system can be deployed on cloud platforms, handle a large number of users simultaneously, and can be extended to predict approvals for loans, insurance, or other financial products.</w:t>
            </w:r>
          </w:p>
        </w:tc>
      </w:tr>
    </w:tbl>
    <w:p w14:paraId="5BC2B474" w14:textId="77777777" w:rsidR="00604E29" w:rsidRDefault="00604E29"/>
    <w:sectPr w:rsidR="00604E2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A62ACD"/>
    <w:multiLevelType w:val="multilevel"/>
    <w:tmpl w:val="727A133C"/>
    <w:lvl w:ilvl="0">
      <w:start w:val="1"/>
      <w:numFmt w:val="decimal"/>
      <w:lvlText w:val="%1."/>
      <w:lvlJc w:val="left"/>
      <w:pPr>
        <w:ind w:left="644" w:hanging="359"/>
      </w:p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lowerRoman"/>
      <w:lvlText w:val="%3."/>
      <w:lvlJc w:val="right"/>
      <w:pPr>
        <w:ind w:left="2084" w:hanging="180"/>
      </w:pPr>
    </w:lvl>
    <w:lvl w:ilvl="3">
      <w:start w:val="1"/>
      <w:numFmt w:val="decimal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num w:numId="1" w16cid:durableId="3962498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04E29"/>
    <w:rsid w:val="00350B1D"/>
    <w:rsid w:val="004D3175"/>
    <w:rsid w:val="00604E29"/>
    <w:rsid w:val="00C27B72"/>
    <w:rsid w:val="00D90E76"/>
    <w:rsid w:val="00F72C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EF93A02"/>
  <w15:docId w15:val="{FA5EA358-7D4E-4A2F-A298-38FC1E3183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34"/>
    <w:qFormat/>
    <w:rsid w:val="00AB20AC"/>
    <w:pPr>
      <w:ind w:left="720"/>
      <w:contextualSpacing/>
    </w:p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  <w:style w:type="table" w:customStyle="1" w:styleId="a0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xmlns:go="http://customooxmlschemas.google.com/" roundtripDataSignature="AMtx7mjGG+Fu5Ye/nQ4awTttIbIhh3S0IA==">AMUW2mUD80Lm9wqn/kYtLX4Q6GNPS/u/Z1dbrS8tx7/C2pmzJnsFrnYaldB5nel0hVpWCs5/1QBVvrP6M6cvdBsvKNyg0y/0x9taeLtv4vARolNZiDh0HGw=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252</Words>
  <Characters>1438</Characters>
  <Application>Microsoft Office Word</Application>
  <DocSecurity>0</DocSecurity>
  <Lines>11</Lines>
  <Paragraphs>3</Paragraphs>
  <ScaleCrop>false</ScaleCrop>
  <Company/>
  <LinksUpToDate>false</LinksUpToDate>
  <CharactersWithSpaces>1687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NandaKumar Reddy</cp:lastModifiedBy>
  <cp:revision>2</cp:revision>
  <dcterms:created xsi:type="dcterms:W3CDTF">2026-07-12T08:35:00Z</dcterms:created>
  <dcterms:modified xsi:type="dcterms:W3CDTF">2026-07-12T08:35:00Z</dcterms:modified>
</cp:coreProperties>
</file>