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b/>
          <w:bCs/>
          <w:color w:val="2E75B6"/>
          <w:sz w:val="56"/>
          <w:szCs w:val="56"/>
        </w:rPr>
        <w:t xml:space="preserve">SEO Blog Pack</w:t>
      </w:r>
    </w:p>
    <w:p>
      <w:pPr>
        <w:spacing w:after="200"/>
        <w:jc w:val="center"/>
      </w:pPr>
      <w:r>
        <w:rPr>
          <w:color w:val="444444"/>
          <w:sz w:val="32"/>
          <w:szCs w:val="32"/>
        </w:rPr>
        <w:t xml:space="preserve">Emergency Plumbing | Austin, Texas</w:t>
      </w:r>
    </w:p>
    <w:p>
      <w:pPr>
        <w:spacing w:after="1440"/>
        <w:jc w:val="center"/>
      </w:pPr>
      <w:r>
        <w:rPr>
          <w:color w:val="888888"/>
          <w:sz w:val="24"/>
          <w:szCs w:val="24"/>
        </w:rPr>
        <w:t xml:space="preserve">Internship Deliverable — Complete 6-Section SEO Blog Pack</w:t>
      </w:r>
    </w:p>
    <w:p>
      <w:r>
        <w:br w:type="page"/>
      </w:r>
    </w:p>
    <w:p>
      <w:pPr>
        <w:pBdr>
          <w:bottom w:val="single" w:color="2E75B6" w:sz="6" w:space="1"/>
        </w:pBdr>
        <w:spacing w:after="200" w:before="400"/>
      </w:pPr>
      <w:r>
        <w:rPr>
          <w:b/>
          <w:bCs/>
          <w:color w:val="2E75B6"/>
          <w:sz w:val="32"/>
          <w:szCs w:val="32"/>
        </w:rPr>
        <w:t xml:space="preserve">SECTION 1: REUSABLE PROMPT TEMPLATE</w:t>
      </w:r>
    </w:p>
    <w:p>
      <w:r>
        <w:t xml:space="preserve"/>
      </w:r>
    </w:p>
    <w:p>
      <w:r>
        <w:rPr>
          <w:sz w:val="20"/>
          <w:szCs w:val="20"/>
        </w:rPr>
        <w:t xml:space="preserve">The following master prompt template uses five variables to generate an SEO-optimized blog post for any niche, city, and keyword combination. Copy the template into any AI writing tool or prompt management system.</w:t>
      </w:r>
    </w:p>
    <w:p>
      <w:r>
        <w:t xml:space="preserve"/>
      </w:r>
    </w:p>
    <w:p>
      <w:pPr>
        <w:shd w:fill="F2F2F2" w:val="clear"/>
        <w:spacing w:after="20" w:before="20"/>
        <w:ind w:left="360"/>
      </w:pPr>
      <w:r>
        <w:rPr>
          <w:rFonts w:ascii="Courier New" w:cs="Courier New" w:eastAsia="Courier New" w:hAnsi="Courier New"/>
          <w:sz w:val="18"/>
          <w:szCs w:val="18"/>
        </w:rPr>
        <w:t xml:space="preserve">MASTER SEO BLOG PROMPT TEMPLATE</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VARIABLES:</w:t>
      </w:r>
    </w:p>
    <w:p>
      <w:pPr>
        <w:shd w:fill="F2F2F2" w:val="clear"/>
        <w:spacing w:after="20" w:before="20"/>
        <w:ind w:left="360"/>
      </w:pPr>
      <w:r>
        <w:rPr>
          <w:rFonts w:ascii="Courier New" w:cs="Courier New" w:eastAsia="Courier New" w:hAnsi="Courier New"/>
          <w:sz w:val="18"/>
          <w:szCs w:val="18"/>
        </w:rPr>
        <w:t xml:space="preserve">  {niche}          = Industry or service type (e.g., emergency plumbing)</w:t>
      </w:r>
    </w:p>
    <w:p>
      <w:pPr>
        <w:shd w:fill="F2F2F2" w:val="clear"/>
        <w:spacing w:after="20" w:before="20"/>
        <w:ind w:left="360"/>
      </w:pPr>
      <w:r>
        <w:rPr>
          <w:rFonts w:ascii="Courier New" w:cs="Courier New" w:eastAsia="Courier New" w:hAnsi="Courier New"/>
          <w:sz w:val="18"/>
          <w:szCs w:val="18"/>
        </w:rPr>
        <w:t xml:space="preserve">  {city}           = Target city/location (e.g., Austin, Texas)</w:t>
      </w:r>
    </w:p>
    <w:p>
      <w:pPr>
        <w:shd w:fill="F2F2F2" w:val="clear"/>
        <w:spacing w:after="20" w:before="20"/>
        <w:ind w:left="360"/>
      </w:pPr>
      <w:r>
        <w:rPr>
          <w:rFonts w:ascii="Courier New" w:cs="Courier New" w:eastAsia="Courier New" w:hAnsi="Courier New"/>
          <w:sz w:val="18"/>
          <w:szCs w:val="18"/>
        </w:rPr>
        <w:t xml:space="preserve">  {keyword}        = Primary target keyword (e.g., "24 hour emergency plumber Austin")</w:t>
      </w:r>
    </w:p>
    <w:p>
      <w:pPr>
        <w:shd w:fill="F2F2F2" w:val="clear"/>
        <w:spacing w:after="20" w:before="20"/>
        <w:ind w:left="360"/>
      </w:pPr>
      <w:r>
        <w:rPr>
          <w:rFonts w:ascii="Courier New" w:cs="Courier New" w:eastAsia="Courier New" w:hAnsi="Courier New"/>
          <w:sz w:val="18"/>
          <w:szCs w:val="18"/>
        </w:rPr>
        <w:t xml:space="preserve">  {search_intent}  = informational | commercial | transactional</w:t>
      </w:r>
    </w:p>
    <w:p>
      <w:pPr>
        <w:shd w:fill="F2F2F2" w:val="clear"/>
        <w:spacing w:after="20" w:before="20"/>
        <w:ind w:left="360"/>
      </w:pPr>
      <w:r>
        <w:rPr>
          <w:rFonts w:ascii="Courier New" w:cs="Courier New" w:eastAsia="Courier New" w:hAnsi="Courier New"/>
          <w:sz w:val="18"/>
          <w:szCs w:val="18"/>
        </w:rPr>
        <w:t xml:space="preserve">  {pillar_topic}   = Parent pillar page topic for internal linking</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w:t>
      </w:r>
    </w:p>
    <w:p>
      <w:pPr>
        <w:shd w:fill="F2F2F2" w:val="clear"/>
        <w:spacing w:after="20" w:before="20"/>
        <w:ind w:left="360"/>
      </w:pPr>
      <w:r>
        <w:rPr>
          <w:rFonts w:ascii="Courier New" w:cs="Courier New" w:eastAsia="Courier New" w:hAnsi="Courier New"/>
          <w:sz w:val="18"/>
          <w:szCs w:val="18"/>
        </w:rPr>
        <w:t xml:space="preserve">PROMPT TEMPLATE</w:t>
      </w:r>
    </w:p>
    <w:p>
      <w:pPr>
        <w:shd w:fill="F2F2F2" w:val="clear"/>
        <w:spacing w:after="20" w:before="20"/>
        <w:ind w:left="360"/>
      </w:pPr>
      <w:r>
        <w:rPr>
          <w:rFonts w:ascii="Courier New" w:cs="Courier New" w:eastAsia="Courier New" w:hAnsi="Courier New"/>
          <w:sz w:val="18"/>
          <w:szCs w:val="18"/>
        </w:rPr>
        <w:t xml:space="preserve">─────────────────────────────────────────────</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Write a {search_intent} blog post for a {niche} business in {city}.</w:t>
      </w:r>
    </w:p>
    <w:p>
      <w:pPr>
        <w:shd w:fill="F2F2F2" w:val="clear"/>
        <w:spacing w:after="20" w:before="20"/>
        <w:ind w:left="360"/>
      </w:pPr>
      <w:r>
        <w:rPr>
          <w:rFonts w:ascii="Courier New" w:cs="Courier New" w:eastAsia="Courier New" w:hAnsi="Courier New"/>
          <w:sz w:val="18"/>
          <w:szCs w:val="18"/>
        </w:rPr>
        <w:t xml:space="preserve">Primary keyword: {keyword}</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STRUCTURE RULES:</w:t>
      </w:r>
    </w:p>
    <w:p>
      <w:pPr>
        <w:shd w:fill="F2F2F2" w:val="clear"/>
        <w:spacing w:after="20" w:before="20"/>
        <w:ind w:left="360"/>
      </w:pPr>
      <w:r>
        <w:rPr>
          <w:rFonts w:ascii="Courier New" w:cs="Courier New" w:eastAsia="Courier New" w:hAnsi="Courier New"/>
          <w:sz w:val="18"/>
          <w:szCs w:val="18"/>
        </w:rPr>
        <w:t xml:space="preserve">  H1: Include {keyword} naturally. Make it a clear benefit statement.</w:t>
      </w:r>
    </w:p>
    <w:p>
      <w:pPr>
        <w:shd w:fill="F2F2F2" w:val="clear"/>
        <w:spacing w:after="20" w:before="20"/>
        <w:ind w:left="360"/>
      </w:pPr>
      <w:r>
        <w:rPr>
          <w:rFonts w:ascii="Courier New" w:cs="Courier New" w:eastAsia="Courier New" w:hAnsi="Courier New"/>
          <w:sz w:val="18"/>
          <w:szCs w:val="18"/>
        </w:rPr>
        <w:t xml:space="preserve">  H2: Use 4-6 subheadings. Each must address a specific reader question.</w:t>
      </w:r>
    </w:p>
    <w:p>
      <w:pPr>
        <w:shd w:fill="F2F2F2" w:val="clear"/>
        <w:spacing w:after="20" w:before="20"/>
        <w:ind w:left="360"/>
      </w:pPr>
      <w:r>
        <w:rPr>
          <w:rFonts w:ascii="Courier New" w:cs="Courier New" w:eastAsia="Courier New" w:hAnsi="Courier New"/>
          <w:sz w:val="18"/>
          <w:szCs w:val="18"/>
        </w:rPr>
        <w:t xml:space="preserve">  H3: Add under H2 sections with 2+ sub-points. Use for steps, comparisons, or FAQs.</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SEARCH INTENT MAPPING:</w:t>
      </w:r>
    </w:p>
    <w:p>
      <w:pPr>
        <w:shd w:fill="F2F2F2" w:val="clear"/>
        <w:spacing w:after="20" w:before="20"/>
        <w:ind w:left="360"/>
      </w:pPr>
      <w:r>
        <w:rPr>
          <w:rFonts w:ascii="Courier New" w:cs="Courier New" w:eastAsia="Courier New" w:hAnsi="Courier New"/>
          <w:sz w:val="18"/>
          <w:szCs w:val="18"/>
        </w:rPr>
        <w:t xml:space="preserve">  - informational  → Educate first. Soft CTA at end. ("Learn more" / "Read our guide")</w:t>
      </w:r>
    </w:p>
    <w:p>
      <w:pPr>
        <w:shd w:fill="F2F2F2" w:val="clear"/>
        <w:spacing w:after="20" w:before="20"/>
        <w:ind w:left="360"/>
      </w:pPr>
      <w:r>
        <w:rPr>
          <w:rFonts w:ascii="Courier New" w:cs="Courier New" w:eastAsia="Courier New" w:hAnsi="Courier New"/>
          <w:sz w:val="18"/>
          <w:szCs w:val="18"/>
        </w:rPr>
        <w:t xml:space="preserve">  - commercial     → Compare options. Trust signals. CTA: "Call now" / "Get a free quote"</w:t>
      </w:r>
    </w:p>
    <w:p>
      <w:pPr>
        <w:shd w:fill="F2F2F2" w:val="clear"/>
        <w:spacing w:after="20" w:before="20"/>
        <w:ind w:left="360"/>
      </w:pPr>
      <w:r>
        <w:rPr>
          <w:rFonts w:ascii="Courier New" w:cs="Courier New" w:eastAsia="Courier New" w:hAnsi="Courier New"/>
          <w:sz w:val="18"/>
          <w:szCs w:val="18"/>
        </w:rPr>
        <w:t xml:space="preserve">  - transactional  → Lead with urgency. Price/availability prominent. CTA above the fold.</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LOCAL SEO RULES ({city} variable):</w:t>
      </w:r>
    </w:p>
    <w:p>
      <w:pPr>
        <w:shd w:fill="F2F2F2" w:val="clear"/>
        <w:spacing w:after="20" w:before="20"/>
        <w:ind w:left="360"/>
      </w:pPr>
      <w:r>
        <w:rPr>
          <w:rFonts w:ascii="Courier New" w:cs="Courier New" w:eastAsia="Courier New" w:hAnsi="Courier New"/>
          <w:sz w:val="18"/>
          <w:szCs w:val="18"/>
        </w:rPr>
        <w:t xml:space="preserve">  - Use {city} in H1, first paragraph, and at least 2 H2 headings</w:t>
      </w:r>
    </w:p>
    <w:p>
      <w:pPr>
        <w:shd w:fill="F2F2F2" w:val="clear"/>
        <w:spacing w:after="20" w:before="20"/>
        <w:ind w:left="360"/>
      </w:pPr>
      <w:r>
        <w:rPr>
          <w:rFonts w:ascii="Courier New" w:cs="Courier New" w:eastAsia="Courier New" w:hAnsi="Courier New"/>
          <w:sz w:val="18"/>
          <w:szCs w:val="18"/>
        </w:rPr>
        <w:t xml:space="preserve">  - Mention 2-3 well-known neighborhoods or landmarks in {city}</w:t>
      </w:r>
    </w:p>
    <w:p>
      <w:pPr>
        <w:shd w:fill="F2F2F2" w:val="clear"/>
        <w:spacing w:after="20" w:before="20"/>
        <w:ind w:left="360"/>
      </w:pPr>
      <w:r>
        <w:rPr>
          <w:rFonts w:ascii="Courier New" w:cs="Courier New" w:eastAsia="Courier New" w:hAnsi="Courier New"/>
          <w:sz w:val="18"/>
          <w:szCs w:val="18"/>
        </w:rPr>
        <w:t xml:space="preserve">  - Reference local climate, regulations, or seasonal factors if relevant</w:t>
      </w:r>
    </w:p>
    <w:p>
      <w:pPr>
        <w:shd w:fill="F2F2F2" w:val="clear"/>
        <w:spacing w:after="20" w:before="20"/>
        <w:ind w:left="360"/>
      </w:pPr>
      <w:r>
        <w:rPr>
          <w:rFonts w:ascii="Courier New" w:cs="Courier New" w:eastAsia="Courier New" w:hAnsi="Courier New"/>
          <w:sz w:val="18"/>
          <w:szCs w:val="18"/>
        </w:rPr>
        <w:t xml:space="preserve">  - Add schema-ready NAP (Name, Address, Phone) block at end of post</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READABILITY (8th Grade Level — Flesch-Kincaid):</w:t>
      </w:r>
    </w:p>
    <w:p>
      <w:pPr>
        <w:shd w:fill="F2F2F2" w:val="clear"/>
        <w:spacing w:after="20" w:before="20"/>
        <w:ind w:left="360"/>
      </w:pPr>
      <w:r>
        <w:rPr>
          <w:rFonts w:ascii="Courier New" w:cs="Courier New" w:eastAsia="Courier New" w:hAnsi="Courier New"/>
          <w:sz w:val="18"/>
          <w:szCs w:val="18"/>
        </w:rPr>
        <w:t xml:space="preserve">  - Sentences: max 20 words each</w:t>
      </w:r>
    </w:p>
    <w:p>
      <w:pPr>
        <w:shd w:fill="F2F2F2" w:val="clear"/>
        <w:spacing w:after="20" w:before="20"/>
        <w:ind w:left="360"/>
      </w:pPr>
      <w:r>
        <w:rPr>
          <w:rFonts w:ascii="Courier New" w:cs="Courier New" w:eastAsia="Courier New" w:hAnsi="Courier New"/>
          <w:sz w:val="18"/>
          <w:szCs w:val="18"/>
        </w:rPr>
        <w:t xml:space="preserve">  - Paragraphs: max 3 sentences</w:t>
      </w:r>
    </w:p>
    <w:p>
      <w:pPr>
        <w:shd w:fill="F2F2F2" w:val="clear"/>
        <w:spacing w:after="20" w:before="20"/>
        <w:ind w:left="360"/>
      </w:pPr>
      <w:r>
        <w:rPr>
          <w:rFonts w:ascii="Courier New" w:cs="Courier New" w:eastAsia="Courier New" w:hAnsi="Courier New"/>
          <w:sz w:val="18"/>
          <w:szCs w:val="18"/>
        </w:rPr>
        <w:t xml:space="preserve">  - Avoid jargon. If technical term used, define it immediately.</w:t>
      </w:r>
    </w:p>
    <w:p>
      <w:pPr>
        <w:shd w:fill="F2F2F2" w:val="clear"/>
        <w:spacing w:after="20" w:before="20"/>
        <w:ind w:left="360"/>
      </w:pPr>
      <w:r>
        <w:rPr>
          <w:rFonts w:ascii="Courier New" w:cs="Courier New" w:eastAsia="Courier New" w:hAnsi="Courier New"/>
          <w:sz w:val="18"/>
          <w:szCs w:val="18"/>
        </w:rPr>
        <w:t xml:space="preserve">  - Use active voice. Example: "We fix leaks fast" not "Leaks are fixed quickly by us"</w:t>
      </w:r>
    </w:p>
    <w:p>
      <w:pPr>
        <w:shd w:fill="F2F2F2" w:val="clear"/>
        <w:spacing w:after="20" w:before="20"/>
        <w:ind w:left="360"/>
      </w:pPr>
      <w:r>
        <w:rPr>
          <w:rFonts w:ascii="Courier New" w:cs="Courier New" w:eastAsia="Courier New" w:hAnsi="Courier New"/>
          <w:sz w:val="18"/>
          <w:szCs w:val="18"/>
        </w:rPr>
        <w:t xml:space="preserve">  - Use transition words: First, Next, Also, Finally, Most importantly</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INTERNAL LINKING STRATEGY:</w:t>
      </w:r>
    </w:p>
    <w:p>
      <w:pPr>
        <w:shd w:fill="F2F2F2" w:val="clear"/>
        <w:spacing w:after="20" w:before="20"/>
        <w:ind w:left="360"/>
      </w:pPr>
      <w:r>
        <w:rPr>
          <w:rFonts w:ascii="Courier New" w:cs="Courier New" w:eastAsia="Courier New" w:hAnsi="Courier New"/>
          <w:sz w:val="18"/>
          <w:szCs w:val="18"/>
        </w:rPr>
        <w:t xml:space="preserve">  - Link to {pillar_topic} pillar page using anchor: "emergency {niche} guide"</w:t>
      </w:r>
    </w:p>
    <w:p>
      <w:pPr>
        <w:shd w:fill="F2F2F2" w:val="clear"/>
        <w:spacing w:after="20" w:before="20"/>
        <w:ind w:left="360"/>
      </w:pPr>
      <w:r>
        <w:rPr>
          <w:rFonts w:ascii="Courier New" w:cs="Courier New" w:eastAsia="Courier New" w:hAnsi="Courier New"/>
          <w:sz w:val="18"/>
          <w:szCs w:val="18"/>
        </w:rPr>
        <w:t xml:space="preserve">  - Link to 2 cluster articles with descriptive anchor text (not "click here")</w:t>
      </w:r>
    </w:p>
    <w:p>
      <w:pPr>
        <w:shd w:fill="F2F2F2" w:val="clear"/>
        <w:spacing w:after="20" w:before="20"/>
        <w:ind w:left="360"/>
      </w:pPr>
      <w:r>
        <w:rPr>
          <w:rFonts w:ascii="Courier New" w:cs="Courier New" w:eastAsia="Courier New" w:hAnsi="Courier New"/>
          <w:sz w:val="18"/>
          <w:szCs w:val="18"/>
        </w:rPr>
        <w:t xml:space="preserve">  - Example anchors: "how to spot a burst pipe", "Austin water damage repairs"</w:t>
      </w:r>
    </w:p>
    <w:p>
      <w:pPr>
        <w:shd w:fill="F2F2F2" w:val="clear"/>
        <w:spacing w:after="20" w:before="20"/>
        <w:ind w:left="360"/>
      </w:pPr>
      <w:r>
        <w:rPr>
          <w:rFonts w:ascii="Courier New" w:cs="Courier New" w:eastAsia="Courier New" w:hAnsi="Courier New"/>
          <w:sz w:val="18"/>
          <w:szCs w:val="18"/>
        </w:rPr>
        <w:t xml:space="preserve">  - Place links naturally mid-content, not all at end</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BUSINESS-FOCUSED CTA (End of Post):</w:t>
      </w:r>
    </w:p>
    <w:p>
      <w:pPr>
        <w:shd w:fill="F2F2F2" w:val="clear"/>
        <w:spacing w:after="20" w:before="20"/>
        <w:ind w:left="360"/>
      </w:pPr>
      <w:r>
        <w:rPr>
          <w:rFonts w:ascii="Courier New" w:cs="Courier New" w:eastAsia="Courier New" w:hAnsi="Courier New"/>
          <w:sz w:val="18"/>
          <w:szCs w:val="18"/>
        </w:rPr>
        <w:t xml:space="preserve">  - Use urgency language for commercial/transactional intent</w:t>
      </w:r>
    </w:p>
    <w:p>
      <w:pPr>
        <w:shd w:fill="F2F2F2" w:val="clear"/>
        <w:spacing w:after="20" w:before="20"/>
        <w:ind w:left="360"/>
      </w:pPr>
      <w:r>
        <w:rPr>
          <w:rFonts w:ascii="Courier New" w:cs="Courier New" w:eastAsia="Courier New" w:hAnsi="Courier New"/>
          <w:sz w:val="18"/>
          <w:szCs w:val="18"/>
        </w:rPr>
        <w:t xml:space="preserve">  - Include phone number placeholder: [PHONE NUMBER]</w:t>
      </w:r>
    </w:p>
    <w:p>
      <w:pPr>
        <w:shd w:fill="F2F2F2" w:val="clear"/>
        <w:spacing w:after="20" w:before="20"/>
        <w:ind w:left="360"/>
      </w:pPr>
      <w:r>
        <w:rPr>
          <w:rFonts w:ascii="Courier New" w:cs="Courier New" w:eastAsia="Courier New" w:hAnsi="Courier New"/>
          <w:sz w:val="18"/>
          <w:szCs w:val="18"/>
        </w:rPr>
        <w:t xml:space="preserve">  - Add service area mention: Serving all of {city} and surrounding areas</w:t>
      </w:r>
    </w:p>
    <w:p>
      <w:pPr>
        <w:shd w:fill="F2F2F2" w:val="clear"/>
        <w:spacing w:after="20" w:before="20"/>
        <w:ind w:left="360"/>
      </w:pPr>
      <w:r>
        <w:rPr>
          <w:rFonts w:ascii="Courier New" w:cs="Courier New" w:eastAsia="Courier New" w:hAnsi="Courier New"/>
          <w:sz w:val="18"/>
          <w:szCs w:val="18"/>
        </w:rPr>
        <w:t xml:space="preserve">  - Offer: Free estimate / 24/7 availability / No hidden fees</w:t>
      </w:r>
    </w:p>
    <w:p>
      <w:pPr>
        <w:shd w:fill="F2F2F2" w:val="clear"/>
        <w:spacing w:after="20" w:before="20"/>
        <w:ind w:left="360"/>
      </w:pPr>
      <w:r>
        <w:rPr>
          <w:rFonts w:ascii="Courier New" w:cs="Courier New" w:eastAsia="Courier New" w:hAnsi="Courier New"/>
          <w:sz w:val="18"/>
          <w:szCs w:val="18"/>
        </w:rPr>
        <w:t xml:space="preserve"/>
      </w:r>
    </w:p>
    <w:p>
      <w:pPr>
        <w:shd w:fill="F2F2F2" w:val="clear"/>
        <w:spacing w:after="20" w:before="20"/>
        <w:ind w:left="360"/>
      </w:pPr>
      <w:r>
        <w:rPr>
          <w:rFonts w:ascii="Courier New" w:cs="Courier New" w:eastAsia="Courier New" w:hAnsi="Courier New"/>
          <w:sz w:val="18"/>
          <w:szCs w:val="18"/>
        </w:rPr>
        <w:t xml:space="preserve">CONTENT REQUIREMENTS:</w:t>
      </w:r>
    </w:p>
    <w:p>
      <w:pPr>
        <w:shd w:fill="F2F2F2" w:val="clear"/>
        <w:spacing w:after="20" w:before="20"/>
        <w:ind w:left="360"/>
      </w:pPr>
      <w:r>
        <w:rPr>
          <w:rFonts w:ascii="Courier New" w:cs="Courier New" w:eastAsia="Courier New" w:hAnsi="Courier New"/>
          <w:sz w:val="18"/>
          <w:szCs w:val="18"/>
        </w:rPr>
        <w:t xml:space="preserve">  - Minimum 1,000 words</w:t>
      </w:r>
    </w:p>
    <w:p>
      <w:pPr>
        <w:shd w:fill="F2F2F2" w:val="clear"/>
        <w:spacing w:after="20" w:before="20"/>
        <w:ind w:left="360"/>
      </w:pPr>
      <w:r>
        <w:rPr>
          <w:rFonts w:ascii="Courier New" w:cs="Courier New" w:eastAsia="Courier New" w:hAnsi="Courier New"/>
          <w:sz w:val="18"/>
          <w:szCs w:val="18"/>
        </w:rPr>
        <w:t xml:space="preserve">  - Opening paragraph answers the searcher's immediate need (within 50 words)</w:t>
      </w:r>
    </w:p>
    <w:p>
      <w:pPr>
        <w:shd w:fill="F2F2F2" w:val="clear"/>
        <w:spacing w:after="20" w:before="20"/>
        <w:ind w:left="360"/>
      </w:pPr>
      <w:r>
        <w:rPr>
          <w:rFonts w:ascii="Courier New" w:cs="Courier New" w:eastAsia="Courier New" w:hAnsi="Courier New"/>
          <w:sz w:val="18"/>
          <w:szCs w:val="18"/>
        </w:rPr>
        <w:t xml:space="preserve">  - Include at least 1 numbered list or bullet list per 300 words</w:t>
      </w:r>
    </w:p>
    <w:p>
      <w:pPr>
        <w:shd w:fill="F2F2F2" w:val="clear"/>
        <w:spacing w:after="20" w:before="20"/>
        <w:ind w:left="360"/>
      </w:pPr>
      <w:r>
        <w:rPr>
          <w:rFonts w:ascii="Courier New" w:cs="Courier New" w:eastAsia="Courier New" w:hAnsi="Courier New"/>
          <w:sz w:val="18"/>
          <w:szCs w:val="18"/>
        </w:rPr>
        <w:t xml:space="preserve">  - Add a FAQ section with 3 questions as H3 subheadings</w:t>
      </w:r>
    </w:p>
    <w:p>
      <w:pPr>
        <w:shd w:fill="F2F2F2" w:val="clear"/>
        <w:spacing w:after="20" w:before="20"/>
        <w:ind w:left="360"/>
      </w:pPr>
      <w:r>
        <w:rPr>
          <w:rFonts w:ascii="Courier New" w:cs="Courier New" w:eastAsia="Courier New" w:hAnsi="Courier New"/>
          <w:sz w:val="18"/>
          <w:szCs w:val="18"/>
        </w:rPr>
        <w:t xml:space="preserve">  - End with: [WORD COUNT: X words]</w:t>
      </w:r>
    </w:p>
    <w:p>
      <w:r>
        <w:t xml:space="preserve"/>
      </w:r>
    </w:p>
    <w:p>
      <w:r>
        <w:br w:type="page"/>
      </w:r>
    </w:p>
    <w:p>
      <w:pPr>
        <w:pBdr>
          <w:bottom w:val="single" w:color="2E75B6" w:sz="6" w:space="1"/>
        </w:pBdr>
        <w:spacing w:after="200" w:before="400"/>
      </w:pPr>
      <w:r>
        <w:rPr>
          <w:b/>
          <w:bCs/>
          <w:color w:val="2E75B6"/>
          <w:sz w:val="32"/>
          <w:szCs w:val="32"/>
        </w:rPr>
        <w:t xml:space="preserve">SECTION 2: BLOG OUTLINE (REAL EXAMPLE)</w:t>
      </w:r>
    </w:p>
    <w:p>
      <w:r>
        <w:t xml:space="preserve"/>
      </w:r>
    </w:p>
    <w:p>
      <w:r>
        <w:rPr>
          <w:b/>
          <w:bCs/>
        </w:rPr>
        <w:t xml:space="preserve">Niche: Emergency plumbing  |  City: Austin, Texas  |  Keyword: "24 hour emergency plumber Austin"  |  Intent: Commercial</w:t>
      </w:r>
    </w:p>
    <w:p>
      <w:r>
        <w:t xml:space="preserve"/>
      </w:r>
    </w:p>
    <w:p>
      <w:pPr>
        <w:pStyle w:val="Heading1"/>
      </w:pPr>
      <w:r>
        <w:rPr>
          <w:b/>
          <w:bCs/>
        </w:rPr>
        <w:t xml:space="preserve">24 Hour Emergency Plumber in Austin — Fast Help When You Need It Most</w:t>
      </w:r>
    </w:p>
    <w:p>
      <w:r>
        <w:t xml:space="preserve"/>
      </w:r>
    </w:p>
    <w:p>
      <w:r>
        <w:rPr>
          <w:b/>
          <w:bCs/>
        </w:rPr>
        <w:t xml:space="preserve">Meta Description (max 160 chars):</w:t>
      </w:r>
    </w:p>
    <w:p>
      <w:r>
        <w:t xml:space="preserve">Need a 24 hour emergency plumber in Austin? We respond fast, fix leaks, burst pipes &amp; more. Licensed, local, affordable. Call now for same-day service.</w:t>
      </w:r>
    </w:p>
    <w:p>
      <w:r>
        <w:t xml:space="preserve"/>
      </w:r>
    </w:p>
    <w:p>
      <w:r>
        <w:rPr>
          <w:b/>
          <w:bCs/>
        </w:rPr>
        <w:t xml:space="preserve">URL Slug:</w:t>
      </w:r>
    </w:p>
    <w:p>
      <w:r>
        <w:t xml:space="preserve">/24-hour-emergency-plumber-austin</w:t>
      </w:r>
    </w:p>
    <w:p>
      <w:r>
        <w:t xml:space="preserve"/>
      </w:r>
    </w:p>
    <w:p>
      <w:r>
        <w:rPr>
          <w:b/>
          <w:bCs/>
        </w:rPr>
        <w:t xml:space="preserve">Target Keyword List:</w:t>
      </w:r>
    </w:p>
    <w:p>
      <w:pPr>
        <w:pStyle w:val="ListParagraph"/>
        <w:numPr>
          <w:ilvl w:val="0"/>
          <w:numId w:val="2"/>
        </w:numPr>
      </w:pPr>
      <w:r>
        <w:t xml:space="preserve">24 hour emergency plumber Austin (primary)</w:t>
      </w:r>
    </w:p>
    <w:p>
      <w:pPr>
        <w:pStyle w:val="ListParagraph"/>
        <w:numPr>
          <w:ilvl w:val="0"/>
          <w:numId w:val="2"/>
        </w:numPr>
      </w:pPr>
      <w:r>
        <w:t xml:space="preserve">emergency plumber Austin TX</w:t>
      </w:r>
    </w:p>
    <w:p>
      <w:pPr>
        <w:pStyle w:val="ListParagraph"/>
        <w:numPr>
          <w:ilvl w:val="0"/>
          <w:numId w:val="2"/>
        </w:numPr>
      </w:pPr>
      <w:r>
        <w:t xml:space="preserve">Austin burst pipe repair</w:t>
      </w:r>
    </w:p>
    <w:p>
      <w:pPr>
        <w:pStyle w:val="ListParagraph"/>
        <w:numPr>
          <w:ilvl w:val="0"/>
          <w:numId w:val="2"/>
        </w:numPr>
      </w:pPr>
      <w:r>
        <w:t xml:space="preserve">same day plumber Austin</w:t>
      </w:r>
    </w:p>
    <w:p>
      <w:pPr>
        <w:pStyle w:val="ListParagraph"/>
        <w:numPr>
          <w:ilvl w:val="0"/>
          <w:numId w:val="2"/>
        </w:numPr>
      </w:pPr>
      <w:r>
        <w:t xml:space="preserve">after hours plumber Austin</w:t>
      </w:r>
    </w:p>
    <w:p>
      <w:r>
        <w:t xml:space="preserve"/>
      </w:r>
    </w:p>
    <w:p>
      <w:r>
        <w:rPr>
          <w:b/>
          <w:bCs/>
          <w:color w:val="2E75B6"/>
        </w:rPr>
        <w:t xml:space="preserve">─── FULL OUTLINE ───</w:t>
      </w:r>
    </w:p>
    <w:p>
      <w:r>
        <w:t xml:space="preserve"/>
      </w:r>
    </w:p>
    <w:p>
      <w:r>
        <w:rPr>
          <w:b/>
          <w:bCs/>
        </w:rPr>
        <w:t xml:space="preserve">H1: 24 Hour Emergency Plumber in Austin — Fast Help When You Need It Most</w:t>
      </w:r>
    </w:p>
    <w:p>
      <w:r>
        <w:t xml:space="preserve"/>
      </w:r>
    </w:p>
    <w:p>
      <w:r>
        <w:rPr>
          <w:b/>
          <w:bCs/>
        </w:rPr>
        <w:t xml:space="preserve">H2: What Counts as a Plumbing Emergency?</w:t>
      </w:r>
    </w:p>
    <w:p>
      <w:r>
        <w:rPr>
          <w:b/>
          <w:bCs/>
        </w:rPr>
        <w:t xml:space="preserve">  H3: Common Emergency Situations Austin Homeowners Face</w:t>
      </w:r>
    </w:p>
    <w:p>
      <w:r>
        <w:rPr>
          <w:b/>
          <w:bCs/>
        </w:rPr>
        <w:t xml:space="preserve">  H3: When to Call Immediately vs. When to Wait</w:t>
      </w:r>
    </w:p>
    <w:p>
      <w:r>
        <w:t xml:space="preserve"/>
      </w:r>
    </w:p>
    <w:p>
      <w:r>
        <w:rPr>
          <w:b/>
          <w:bCs/>
        </w:rPr>
        <w:t xml:space="preserve">H2: How Our Austin Emergency Plumbing Service Works</w:t>
      </w:r>
    </w:p>
    <w:p>
      <w:r>
        <w:rPr>
          <w:b/>
          <w:bCs/>
        </w:rPr>
        <w:t xml:space="preserve">  H3: Our Response Time Guarantee in Austin</w:t>
      </w:r>
    </w:p>
    <w:p>
      <w:r>
        <w:rPr>
          <w:b/>
          <w:bCs/>
        </w:rPr>
        <w:t xml:space="preserve">  H3: What to Expect When We Arrive</w:t>
      </w:r>
    </w:p>
    <w:p>
      <w:r>
        <w:t xml:space="preserve"/>
      </w:r>
    </w:p>
    <w:p>
      <w:r>
        <w:rPr>
          <w:b/>
          <w:bCs/>
        </w:rPr>
        <w:t xml:space="preserve">H2: Austin Plumbing Emergencies by Season</w:t>
      </w:r>
    </w:p>
    <w:p>
      <w:r>
        <w:rPr>
          <w:b/>
          <w:bCs/>
        </w:rPr>
        <w:t xml:space="preserve">  H3: Winter Pipe Freezes in Central Texas</w:t>
      </w:r>
    </w:p>
    <w:p>
      <w:r>
        <w:rPr>
          <w:b/>
          <w:bCs/>
        </w:rPr>
        <w:t xml:space="preserve">  H3: Summer Pressure Problems and Slab Leaks</w:t>
      </w:r>
    </w:p>
    <w:p>
      <w:r>
        <w:t xml:space="preserve"/>
      </w:r>
    </w:p>
    <w:p>
      <w:r>
        <w:rPr>
          <w:b/>
          <w:bCs/>
        </w:rPr>
        <w:t xml:space="preserve">H2: How Much Does an Emergency Plumber Cost in Austin?</w:t>
      </w:r>
    </w:p>
    <w:p>
      <w:r>
        <w:rPr>
          <w:b/>
          <w:bCs/>
        </w:rPr>
        <w:t xml:space="preserve">  H3: After-Hours Pricing Explained</w:t>
      </w:r>
    </w:p>
    <w:p>
      <w:r>
        <w:rPr>
          <w:b/>
          <w:bCs/>
        </w:rPr>
        <w:t xml:space="preserve">  H3: How to Avoid Overcharging</w:t>
      </w:r>
    </w:p>
    <w:p>
      <w:r>
        <w:t xml:space="preserve"/>
      </w:r>
    </w:p>
    <w:p>
      <w:r>
        <w:rPr>
          <w:b/>
          <w:bCs/>
        </w:rPr>
        <w:t xml:space="preserve">H2: Frequently Asked Questions About Emergency Plumbing in Austin</w:t>
      </w:r>
    </w:p>
    <w:p>
      <w:r>
        <w:rPr>
          <w:b/>
          <w:bCs/>
        </w:rPr>
        <w:t xml:space="preserve">  H3: Do you serve all Austin neighborhoods?</w:t>
      </w:r>
    </w:p>
    <w:p>
      <w:r>
        <w:rPr>
          <w:b/>
          <w:bCs/>
        </w:rPr>
        <w:t xml:space="preserve">  H3: Is it safe to wait until morning for a plumber?</w:t>
      </w:r>
    </w:p>
    <w:p>
      <w:r>
        <w:rPr>
          <w:b/>
          <w:bCs/>
        </w:rPr>
        <w:t xml:space="preserve">  H3: What should I do while waiting for the plumber?</w:t>
      </w:r>
    </w:p>
    <w:p>
      <w:r>
        <w:t xml:space="preserve"/>
      </w:r>
    </w:p>
    <w:p>
      <w:r>
        <w:rPr>
          <w:b/>
          <w:bCs/>
        </w:rPr>
        <w:t xml:space="preserve">H2: Why Austin Homeowners Trust Us for Emergency Plumbing</w:t>
      </w:r>
    </w:p>
    <w:p>
      <w:r>
        <w:t xml:space="preserve"/>
      </w:r>
    </w:p>
    <w:p>
      <w:r>
        <w:br w:type="page"/>
      </w:r>
    </w:p>
    <w:p>
      <w:pPr>
        <w:pBdr>
          <w:bottom w:val="single" w:color="2E75B6" w:sz="6" w:space="1"/>
        </w:pBdr>
        <w:spacing w:after="200" w:before="400"/>
      </w:pPr>
      <w:r>
        <w:rPr>
          <w:b/>
          <w:bCs/>
          <w:color w:val="2E75B6"/>
          <w:sz w:val="32"/>
          <w:szCs w:val="32"/>
        </w:rPr>
        <w:t xml:space="preserve">SECTION 3: FULL BLOG POST (1,053 WORDS)</w:t>
      </w:r>
    </w:p>
    <w:p>
      <w:r>
        <w:t xml:space="preserve"/>
      </w:r>
    </w:p>
    <w:p>
      <w:pPr>
        <w:pStyle w:val="Heading1"/>
      </w:pPr>
      <w:r>
        <w:rPr>
          <w:b/>
          <w:bCs/>
        </w:rPr>
        <w:t xml:space="preserve">24 Hour Emergency Plumber in Austin — Fast Help When You Need It Most</w:t>
      </w:r>
    </w:p>
    <w:p>
      <w:r>
        <w:t xml:space="preserve"/>
      </w:r>
    </w:p>
    <w:p>
      <w:r>
        <w:t xml:space="preserve">A plumbing emergency does not wait for business hours. If you have a burst pipe, overflowing toilet, or flooded basement right now, you need help fast. Our Austin emergency plumbers are available 24 hours a day, 7 days a week — including holidays. We arrive quickly, fix the problem, and protect your home from further damage.</w:t>
      </w:r>
    </w:p>
    <w:p>
      <w:r>
        <w:t xml:space="preserve"/>
      </w:r>
    </w:p>
    <w:p>
      <w:pPr>
        <w:pStyle w:val="Heading2"/>
      </w:pPr>
      <w:r>
        <w:rPr>
          <w:b/>
          <w:bCs/>
        </w:rPr>
        <w:t xml:space="preserve">What Counts as a Plumbing Emergency?</w:t>
      </w:r>
    </w:p>
    <w:p>
      <w:r>
        <w:t xml:space="preserve"/>
      </w:r>
    </w:p>
    <w:p>
      <w:r>
        <w:t xml:space="preserve">Not every plumbing problem needs a midnight call. But some situations are urgent. Waiting can cause serious water damage, mold, or even structural harm to your home.</w:t>
      </w:r>
    </w:p>
    <w:p>
      <w:r>
        <w:t xml:space="preserve"/>
      </w:r>
    </w:p>
    <w:p>
      <w:pPr>
        <w:pStyle w:val="Heading3"/>
      </w:pPr>
      <w:r>
        <w:rPr>
          <w:b/>
          <w:bCs/>
        </w:rPr>
        <w:t xml:space="preserve">Common Emergency Situations Austin Homeowners Face</w:t>
      </w:r>
    </w:p>
    <w:p>
      <w:r>
        <w:t xml:space="preserve"/>
      </w:r>
    </w:p>
    <w:p>
      <w:r>
        <w:t xml:space="preserve">These are the most common emergencies we handle across Austin:</w:t>
      </w:r>
    </w:p>
    <w:p>
      <w:pPr>
        <w:pStyle w:val="ListParagraph"/>
        <w:numPr>
          <w:ilvl w:val="0"/>
          <w:numId w:val="2"/>
        </w:numPr>
      </w:pPr>
      <w:r>
        <w:t xml:space="preserve">Burst or frozen pipes — water gushes uncontrolled</w:t>
      </w:r>
    </w:p>
    <w:p>
      <w:pPr>
        <w:pStyle w:val="ListParagraph"/>
        <w:numPr>
          <w:ilvl w:val="0"/>
          <w:numId w:val="2"/>
        </w:numPr>
      </w:pPr>
      <w:r>
        <w:t xml:space="preserve">Sewage backup — raw waste entering your home</w:t>
      </w:r>
    </w:p>
    <w:p>
      <w:pPr>
        <w:pStyle w:val="ListParagraph"/>
        <w:numPr>
          <w:ilvl w:val="0"/>
          <w:numId w:val="2"/>
        </w:numPr>
      </w:pPr>
      <w:r>
        <w:t xml:space="preserve">Gas line leak — dangerous and requires immediate action</w:t>
      </w:r>
    </w:p>
    <w:p>
      <w:pPr>
        <w:pStyle w:val="ListParagraph"/>
        <w:numPr>
          <w:ilvl w:val="0"/>
          <w:numId w:val="2"/>
        </w:numPr>
      </w:pPr>
      <w:r>
        <w:t xml:space="preserve">No hot water with flooding — water heater failure</w:t>
      </w:r>
    </w:p>
    <w:p>
      <w:pPr>
        <w:pStyle w:val="ListParagraph"/>
        <w:numPr>
          <w:ilvl w:val="0"/>
          <w:numId w:val="2"/>
        </w:numPr>
      </w:pPr>
      <w:r>
        <w:t xml:space="preserve">Overflowing toilet that will not stop — flooding risk</w:t>
      </w:r>
    </w:p>
    <w:p>
      <w:pPr>
        <w:pStyle w:val="ListParagraph"/>
        <w:numPr>
          <w:ilvl w:val="0"/>
          <w:numId w:val="2"/>
        </w:numPr>
      </w:pPr>
      <w:r>
        <w:t xml:space="preserve">Slab leak — water pooling under your foundation</w:t>
      </w:r>
    </w:p>
    <w:p>
      <w:r>
        <w:t xml:space="preserve"/>
      </w:r>
    </w:p>
    <w:p>
      <w:r>
        <w:t xml:space="preserve">Each of these can cause hundreds or thousands of dollars in damage within hours. Do not wait.</w:t>
      </w:r>
    </w:p>
    <w:p>
      <w:r>
        <w:t xml:space="preserve"/>
      </w:r>
    </w:p>
    <w:p>
      <w:pPr>
        <w:pStyle w:val="Heading3"/>
      </w:pPr>
      <w:r>
        <w:rPr>
          <w:b/>
          <w:bCs/>
        </w:rPr>
        <w:t xml:space="preserve">When to Call Immediately vs. When to Wait</w:t>
      </w:r>
    </w:p>
    <w:p>
      <w:r>
        <w:t xml:space="preserve"/>
      </w:r>
    </w:p>
    <w:p>
      <w:r>
        <w:t xml:space="preserve">Call us right now if you see active flooding, hear rushing water inside your walls, smell sewage or gas, or if your water will not shut off. These are true emergencies.</w:t>
      </w:r>
    </w:p>
    <w:p>
      <w:r>
        <w:t xml:space="preserve"/>
      </w:r>
    </w:p>
    <w:p>
      <w:r>
        <w:t xml:space="preserve">A dripping faucet or slow drain can usually wait until morning. But if you are unsure, call us anyway. We will walk you through the situation for free on the phone.</w:t>
      </w:r>
    </w:p>
    <w:p>
      <w:r>
        <w:t xml:space="preserve"/>
      </w:r>
    </w:p>
    <w:p>
      <w:r>
        <w:t xml:space="preserve">[Internal link to: What Is a Plumbing Emergency? A Homeowner's Guide]</w:t>
      </w:r>
    </w:p>
    <w:p>
      <w:r>
        <w:t xml:space="preserve"/>
      </w:r>
    </w:p>
    <w:p>
      <w:pPr>
        <w:pStyle w:val="Heading2"/>
      </w:pPr>
      <w:r>
        <w:rPr>
          <w:b/>
          <w:bCs/>
        </w:rPr>
        <w:t xml:space="preserve">How Our Austin Emergency Plumbing Service Works</w:t>
      </w:r>
    </w:p>
    <w:p>
      <w:r>
        <w:t xml:space="preserve"/>
      </w:r>
    </w:p>
    <w:p>
      <w:r>
        <w:t xml:space="preserve">We keep things simple. You call, we answer, we show up. Here is what happens step by step.</w:t>
      </w:r>
    </w:p>
    <w:p>
      <w:r>
        <w:t xml:space="preserve"/>
      </w:r>
    </w:p>
    <w:p>
      <w:pPr>
        <w:pStyle w:val="Heading3"/>
      </w:pPr>
      <w:r>
        <w:rPr>
          <w:b/>
          <w:bCs/>
        </w:rPr>
        <w:t xml:space="preserve">Our Response Time Guarantee in Austin</w:t>
      </w:r>
    </w:p>
    <w:p>
      <w:r>
        <w:t xml:space="preserve"/>
      </w:r>
    </w:p>
    <w:p>
      <w:r>
        <w:t xml:space="preserve">When you call, a real person answers — not a machine. We ask a few quick questions to understand the problem. Then we dispatch the nearest available plumber to your location.</w:t>
      </w:r>
    </w:p>
    <w:p>
      <w:r>
        <w:t xml:space="preserve"/>
      </w:r>
    </w:p>
    <w:p>
      <w:r>
        <w:t xml:space="preserve">Our average response time across Austin is 45 minutes or less. We serve neighborhoods across the city, including South Congress, Mueller, Cedar Park, Round Rock, and the Domain area.</w:t>
      </w:r>
    </w:p>
    <w:p>
      <w:r>
        <w:t xml:space="preserve"/>
      </w:r>
    </w:p>
    <w:p>
      <w:r>
        <w:t xml:space="preserve">We track traffic in real time. If there is a delay, we call you. You will always know where we are and when we will arrive.</w:t>
      </w:r>
    </w:p>
    <w:p>
      <w:r>
        <w:t xml:space="preserve"/>
      </w:r>
    </w:p>
    <w:p>
      <w:pPr>
        <w:pStyle w:val="Heading3"/>
      </w:pPr>
      <w:r>
        <w:rPr>
          <w:b/>
          <w:bCs/>
        </w:rPr>
        <w:t xml:space="preserve">What to Expect When We Arrive</w:t>
      </w:r>
    </w:p>
    <w:p>
      <w:r>
        <w:t xml:space="preserve"/>
      </w:r>
    </w:p>
    <w:p>
      <w:r>
        <w:t xml:space="preserve">Our plumber will assess the problem before starting work. We give you a clear, upfront price — no surprise fees. We explain what we found, what we will fix, and how long it will take.</w:t>
      </w:r>
    </w:p>
    <w:p>
      <w:r>
        <w:t xml:space="preserve"/>
      </w:r>
    </w:p>
    <w:p>
      <w:r>
        <w:t xml:space="preserve">We bring fully stocked trucks to every call. That means fewer trips to the supply store and faster repairs. Most emergency jobs are done in one visit.</w:t>
      </w:r>
    </w:p>
    <w:p>
      <w:r>
        <w:t xml:space="preserve"/>
      </w:r>
    </w:p>
    <w:p>
      <w:pPr>
        <w:pStyle w:val="Heading2"/>
      </w:pPr>
      <w:r>
        <w:rPr>
          <w:b/>
          <w:bCs/>
        </w:rPr>
        <w:t xml:space="preserve">Austin Plumbing Emergencies by Season</w:t>
      </w:r>
    </w:p>
    <w:p>
      <w:r>
        <w:t xml:space="preserve"/>
      </w:r>
    </w:p>
    <w:p>
      <w:r>
        <w:t xml:space="preserve">Austin weather creates unique plumbing risks throughout the year. Knowing the patterns helps you prepare.</w:t>
      </w:r>
    </w:p>
    <w:p>
      <w:r>
        <w:t xml:space="preserve"/>
      </w:r>
    </w:p>
    <w:p>
      <w:pPr>
        <w:pStyle w:val="Heading3"/>
      </w:pPr>
      <w:r>
        <w:rPr>
          <w:b/>
          <w:bCs/>
        </w:rPr>
        <w:t xml:space="preserve">Winter Pipe Freezes in Central Texas</w:t>
      </w:r>
    </w:p>
    <w:p>
      <w:r>
        <w:t xml:space="preserve"/>
      </w:r>
    </w:p>
    <w:p>
      <w:r>
        <w:t xml:space="preserve">Austin does not get harsh winters every year. But when temperatures drop below freezing — like during the February 2021 storm — pipes freeze fast. Central Texas homes are often not insulated for extreme cold.</w:t>
      </w:r>
    </w:p>
    <w:p>
      <w:r>
        <w:t xml:space="preserve"/>
      </w:r>
    </w:p>
    <w:p>
      <w:r>
        <w:t xml:space="preserve">Pipes most at risk include those in exterior walls, garages, and under mobile homes. If temperatures drop below 20 degrees Fahrenheit, let your faucets drip overnight. This keeps water moving and lowers freeze risk.</w:t>
      </w:r>
    </w:p>
    <w:p>
      <w:r>
        <w:t xml:space="preserve"/>
      </w:r>
    </w:p>
    <w:p>
      <w:r>
        <w:t xml:space="preserve">If your pipes have already frozen, do not use a torch or open flame to thaw them. Call us. We use safe, professional tools to restore water flow without damaging your pipes.</w:t>
      </w:r>
    </w:p>
    <w:p>
      <w:r>
        <w:t xml:space="preserve"/>
      </w:r>
    </w:p>
    <w:p>
      <w:r>
        <w:t xml:space="preserve">[Internal link to: How to Prevent Frozen Pipes in Austin Winters]</w:t>
      </w:r>
    </w:p>
    <w:p>
      <w:r>
        <w:t xml:space="preserve"/>
      </w:r>
    </w:p>
    <w:p>
      <w:pPr>
        <w:pStyle w:val="Heading3"/>
      </w:pPr>
      <w:r>
        <w:rPr>
          <w:b/>
          <w:bCs/>
        </w:rPr>
        <w:t xml:space="preserve">Summer Pressure Problems and Slab Leaks</w:t>
      </w:r>
    </w:p>
    <w:p>
      <w:r>
        <w:t xml:space="preserve"/>
      </w:r>
    </w:p>
    <w:p>
      <w:r>
        <w:t xml:space="preserve">Austin summers are long and hot. Heat causes the clay soil under homes to expand and contract. Over time, this puts stress on underground pipes — especially in older homes built before 1980.</w:t>
      </w:r>
    </w:p>
    <w:p>
      <w:r>
        <w:t xml:space="preserve"/>
      </w:r>
    </w:p>
    <w:p>
      <w:r>
        <w:t xml:space="preserve">Signs of a slab leak include hot spots on your floor, the sound of running water when all taps are off, and sudden spikes in your water bill. If you notice any of these, call us right away. Slab leaks get worse fast and are expensive to ignore.</w:t>
      </w:r>
    </w:p>
    <w:p>
      <w:r>
        <w:t xml:space="preserve"/>
      </w:r>
    </w:p>
    <w:p>
      <w:pPr>
        <w:pStyle w:val="Heading2"/>
      </w:pPr>
      <w:r>
        <w:rPr>
          <w:b/>
          <w:bCs/>
        </w:rPr>
        <w:t xml:space="preserve">How Much Does an Emergency Plumber Cost in Austin?</w:t>
      </w:r>
    </w:p>
    <w:p>
      <w:r>
        <w:t xml:space="preserve"/>
      </w:r>
    </w:p>
    <w:p>
      <w:r>
        <w:t xml:space="preserve">Emergency plumbing costs more than standard service calls. That is expected. But you should still know what is fair and what is not.</w:t>
      </w:r>
    </w:p>
    <w:p>
      <w:r>
        <w:t xml:space="preserve"/>
      </w:r>
    </w:p>
    <w:p>
      <w:pPr>
        <w:pStyle w:val="Heading3"/>
      </w:pPr>
      <w:r>
        <w:rPr>
          <w:b/>
          <w:bCs/>
        </w:rPr>
        <w:t xml:space="preserve">After-Hours Pricing Explained</w:t>
      </w:r>
    </w:p>
    <w:p>
      <w:r>
        <w:t xml:space="preserve"/>
      </w:r>
    </w:p>
    <w:p>
      <w:r>
        <w:t xml:space="preserve">Most Austin emergency plumbers charge a service call fee plus an hourly rate. After-hours rates are typically 1.5x to 2x higher than daytime rates. For evenings and weekends, expect to pay between $150 and $350 for the first hour.</w:t>
      </w:r>
    </w:p>
    <w:p>
      <w:r>
        <w:t xml:space="preserve"/>
      </w:r>
    </w:p>
    <w:p>
      <w:r>
        <w:t xml:space="preserve">Complex repairs — like slab leaks or sewer line replacements — cost more. We always give you the full price before we start. You decide whether to proceed. No surprises.</w:t>
      </w:r>
    </w:p>
    <w:p>
      <w:r>
        <w:t xml:space="preserve"/>
      </w:r>
    </w:p>
    <w:p>
      <w:pPr>
        <w:pStyle w:val="Heading3"/>
      </w:pPr>
      <w:r>
        <w:rPr>
          <w:b/>
          <w:bCs/>
        </w:rPr>
        <w:t xml:space="preserve">How to Avoid Overcharging</w:t>
      </w:r>
    </w:p>
    <w:p>
      <w:r>
        <w:t xml:space="preserve"/>
      </w:r>
    </w:p>
    <w:p>
      <w:r>
        <w:t xml:space="preserve">Here is how to protect yourself:</w:t>
      </w:r>
    </w:p>
    <w:p>
      <w:pPr>
        <w:pStyle w:val="ListParagraph"/>
        <w:numPr>
          <w:ilvl w:val="0"/>
          <w:numId w:val="2"/>
        </w:numPr>
      </w:pPr>
      <w:r>
        <w:t xml:space="preserve">Ask for a written estimate before work begins</w:t>
      </w:r>
    </w:p>
    <w:p>
      <w:pPr>
        <w:pStyle w:val="ListParagraph"/>
        <w:numPr>
          <w:ilvl w:val="0"/>
          <w:numId w:val="2"/>
        </w:numPr>
      </w:pPr>
      <w:r>
        <w:t xml:space="preserve">Confirm the plumber is licensed in Texas (check TSBPE.texas.gov)</w:t>
      </w:r>
    </w:p>
    <w:p>
      <w:pPr>
        <w:pStyle w:val="ListParagraph"/>
        <w:numPr>
          <w:ilvl w:val="0"/>
          <w:numId w:val="2"/>
        </w:numPr>
      </w:pPr>
      <w:r>
        <w:t xml:space="preserve">Avoid companies that cannot give a price estimate over the phone</w:t>
      </w:r>
    </w:p>
    <w:p>
      <w:pPr>
        <w:pStyle w:val="ListParagraph"/>
        <w:numPr>
          <w:ilvl w:val="0"/>
          <w:numId w:val="2"/>
        </w:numPr>
      </w:pPr>
      <w:r>
        <w:t xml:space="preserve">Get a second opinion for jobs over $500 if time allows</w:t>
      </w:r>
    </w:p>
    <w:p>
      <w:r>
        <w:t xml:space="preserve"/>
      </w:r>
    </w:p>
    <w:p>
      <w:r>
        <w:t xml:space="preserve">We are proud to offer transparent pricing. We will never start work without your approval.</w:t>
      </w:r>
    </w:p>
    <w:p>
      <w:r>
        <w:t xml:space="preserve"/>
      </w:r>
    </w:p>
    <w:p>
      <w:pPr>
        <w:pStyle w:val="Heading2"/>
      </w:pPr>
      <w:r>
        <w:rPr>
          <w:b/>
          <w:bCs/>
        </w:rPr>
        <w:t xml:space="preserve">Frequently Asked Questions About Emergency Plumbing in Austin</w:t>
      </w:r>
    </w:p>
    <w:p>
      <w:r>
        <w:t xml:space="preserve"/>
      </w:r>
    </w:p>
    <w:p>
      <w:pPr>
        <w:pStyle w:val="Heading3"/>
      </w:pPr>
      <w:r>
        <w:rPr>
          <w:b/>
          <w:bCs/>
        </w:rPr>
        <w:t xml:space="preserve">Do you serve all Austin neighborhoods?</w:t>
      </w:r>
    </w:p>
    <w:p>
      <w:r>
        <w:t xml:space="preserve"/>
      </w:r>
    </w:p>
    <w:p>
      <w:r>
        <w:t xml:space="preserve">Yes. We cover all of Austin and the surrounding areas, including Cedar Park, Pflugerville, Georgetown, Buda, Kyle, and Manor. If you are within 30 miles of downtown Austin, we can reach you.</w:t>
      </w:r>
    </w:p>
    <w:p>
      <w:r>
        <w:t xml:space="preserve"/>
      </w:r>
    </w:p>
    <w:p>
      <w:pPr>
        <w:pStyle w:val="Heading3"/>
      </w:pPr>
      <w:r>
        <w:rPr>
          <w:b/>
          <w:bCs/>
        </w:rPr>
        <w:t xml:space="preserve">Is it safe to wait until morning for a plumber?</w:t>
      </w:r>
    </w:p>
    <w:p>
      <w:r>
        <w:t xml:space="preserve"/>
      </w:r>
    </w:p>
    <w:p>
      <w:r>
        <w:t xml:space="preserve">It depends on the problem. Active flooding, sewage backup, or gas leaks should never wait. Water damage spreads within 24 to 48 hours. Mold can begin growing within 72 hours. The longer you wait, the more expensive the repair will be.</w:t>
      </w:r>
    </w:p>
    <w:p>
      <w:r>
        <w:t xml:space="preserve"/>
      </w:r>
    </w:p>
    <w:p>
      <w:r>
        <w:t xml:space="preserve">If your situation is not an immediate safety risk, we can advise you over the phone whether waiting is safe.</w:t>
      </w:r>
    </w:p>
    <w:p>
      <w:r>
        <w:t xml:space="preserve"/>
      </w:r>
    </w:p>
    <w:p>
      <w:pPr>
        <w:pStyle w:val="Heading3"/>
      </w:pPr>
      <w:r>
        <w:rPr>
          <w:b/>
          <w:bCs/>
        </w:rPr>
        <w:t xml:space="preserve">What should I do while waiting for the plumber?</w:t>
      </w:r>
    </w:p>
    <w:p>
      <w:r>
        <w:t xml:space="preserve"/>
      </w:r>
    </w:p>
    <w:p>
      <w:r>
        <w:t xml:space="preserve">First, turn off your main water shut-off valve if water is flooding your home. It is usually near the water meter or in the garage. Next, move valuables off the floor if water is rising. Do not use electrical appliances near standing water. Call us, and we will guide you through additional steps.</w:t>
      </w:r>
    </w:p>
    <w:p>
      <w:r>
        <w:t xml:space="preserve"/>
      </w:r>
    </w:p>
    <w:p>
      <w:r>
        <w:t xml:space="preserve">[Internal link to: Where Is My Water Shut-Off Valve? Austin Homeowner Guide]</w:t>
      </w:r>
    </w:p>
    <w:p>
      <w:r>
        <w:t xml:space="preserve"/>
      </w:r>
    </w:p>
    <w:p>
      <w:pPr>
        <w:pStyle w:val="Heading2"/>
      </w:pPr>
      <w:r>
        <w:rPr>
          <w:b/>
          <w:bCs/>
        </w:rPr>
        <w:t xml:space="preserve">Why Austin Homeowners Trust Us for Emergency Plumbing</w:t>
      </w:r>
    </w:p>
    <w:p>
      <w:r>
        <w:t xml:space="preserve"/>
      </w:r>
    </w:p>
    <w:p>
      <w:r>
        <w:t xml:space="preserve">We have served Austin families for over 15 years. We are fully licensed and insured in Texas. We are available every day of the year — including Christmas and Thanksgiving.</w:t>
      </w:r>
    </w:p>
    <w:p>
      <w:r>
        <w:t xml:space="preserve"/>
      </w:r>
    </w:p>
    <w:p>
      <w:r>
        <w:t xml:space="preserve">Our plumbers are background-checked and trained regularly. We use quality parts that carry manufacturer warranties. And we stand behind every repair with a satisfaction guarantee.</w:t>
      </w:r>
    </w:p>
    <w:p>
      <w:r>
        <w:t xml:space="preserve"/>
      </w:r>
    </w:p>
    <w:p>
      <w:r>
        <w:t xml:space="preserve">Our customers come from all over Austin — from the historic East Side to the growing suburbs in Leander and Hutto. No matter where you are, we are ready to help.</w:t>
      </w:r>
    </w:p>
    <w:p>
      <w:r>
        <w:t xml:space="preserve"/>
      </w:r>
    </w:p>
    <w:p>
      <w:pPr>
        <w:spacing w:after="100" w:before="300"/>
      </w:pPr>
      <w:r>
        <w:rPr>
          <w:b/>
          <w:bCs/>
          <w:color w:val="CC0000"/>
          <w:sz w:val="28"/>
          <w:szCs w:val="28"/>
        </w:rPr>
        <w:t xml:space="preserve">Ready for Help? Call Us Now — We Are Available 24/7</w:t>
      </w:r>
    </w:p>
    <w:p>
      <w:r>
        <w:t xml:space="preserve"/>
      </w:r>
    </w:p>
    <w:p>
      <w:r>
        <w:t xml:space="preserve">Do not wait while water damages your home. Our Austin emergency plumbers are standing by right now.</w:t>
      </w:r>
    </w:p>
    <w:p>
      <w:r>
        <w:t xml:space="preserve"/>
      </w:r>
    </w:p>
    <w:p>
      <w:pPr>
        <w:pStyle w:val="ListParagraph"/>
        <w:numPr>
          <w:ilvl w:val="0"/>
          <w:numId w:val="2"/>
        </w:numPr>
      </w:pPr>
      <w:r>
        <w:t xml:space="preserve">Call us anytime: [PHONE NUMBER]</w:t>
      </w:r>
    </w:p>
    <w:p>
      <w:pPr>
        <w:pStyle w:val="ListParagraph"/>
        <w:numPr>
          <w:ilvl w:val="0"/>
          <w:numId w:val="2"/>
        </w:numPr>
      </w:pPr>
      <w:r>
        <w:t xml:space="preserve">Serving all of Austin, TX and surrounding areas</w:t>
      </w:r>
    </w:p>
    <w:p>
      <w:pPr>
        <w:pStyle w:val="ListParagraph"/>
        <w:numPr>
          <w:ilvl w:val="0"/>
          <w:numId w:val="2"/>
        </w:numPr>
      </w:pPr>
      <w:r>
        <w:t xml:space="preserve">Licensed, insured, and background-checked plumbers</w:t>
      </w:r>
    </w:p>
    <w:p>
      <w:pPr>
        <w:pStyle w:val="ListParagraph"/>
        <w:numPr>
          <w:ilvl w:val="0"/>
          <w:numId w:val="2"/>
        </w:numPr>
      </w:pPr>
      <w:r>
        <w:t xml:space="preserve">Upfront pricing — no hidden fees</w:t>
      </w:r>
    </w:p>
    <w:p>
      <w:pPr>
        <w:pStyle w:val="ListParagraph"/>
        <w:numPr>
          <w:ilvl w:val="0"/>
          <w:numId w:val="2"/>
        </w:numPr>
      </w:pPr>
      <w:r>
        <w:t xml:space="preserve">Average arrival time: 45 minutes or less</w:t>
      </w:r>
    </w:p>
    <w:p>
      <w:r>
        <w:t xml:space="preserve"/>
      </w:r>
    </w:p>
    <w:p>
      <w:r>
        <w:t xml:space="preserve">Call [PHONE NUMBER] now or visit our website to request emergency service. The sooner you call, the sooner we fix it.</w:t>
      </w:r>
    </w:p>
    <w:p>
      <w:r>
        <w:t xml:space="preserve"/>
      </w:r>
    </w:p>
    <w:p>
      <w:r>
        <w:rPr>
          <w:b/>
          <w:bCs/>
          <w:color w:val="2E75B6"/>
        </w:rPr>
        <w:t xml:space="preserve">[WORD COUNT: 1,053 words]</w:t>
      </w:r>
    </w:p>
    <w:p>
      <w:r>
        <w:t xml:space="preserve"/>
      </w:r>
    </w:p>
    <w:p>
      <w:r>
        <w:br w:type="page"/>
      </w:r>
    </w:p>
    <w:p>
      <w:pPr>
        <w:pBdr>
          <w:bottom w:val="single" w:color="2E75B6" w:sz="6" w:space="1"/>
        </w:pBdr>
        <w:spacing w:after="200" w:before="400"/>
      </w:pPr>
      <w:r>
        <w:rPr>
          <w:b/>
          <w:bCs/>
          <w:color w:val="2E75B6"/>
          <w:sz w:val="32"/>
          <w:szCs w:val="32"/>
        </w:rPr>
        <w:t xml:space="preserve">SECTION 4: CONTENT CLUSTER MAP</w:t>
      </w:r>
    </w:p>
    <w:p>
      <w:r>
        <w:t xml:space="preserve"/>
      </w:r>
    </w:p>
    <w:p>
      <w:r>
        <w:rPr>
          <w:b/>
          <w:bCs/>
        </w:rPr>
        <w:t xml:space="preserve">Pillar Page Topic: "Complete Guide to Emergency Plumbing in Austin"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800"/>
        <w:gridCol w:w="1800"/>
        <w:gridCol w:w="2160"/>
        <w:gridCol w:w="2880"/>
      </w:tblGrid>
      <w:tr>
        <w:trPr>
          <w:tblHeader/>
        </w:trPr>
        <w:tc>
          <w:tcPr>
            <w:tcW w:type="dxa" w:w="72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Cluster #</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Article Title</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Target Keyword</w:t>
            </w:r>
          </w:p>
        </w:tc>
        <w:tc>
          <w:tcPr>
            <w:tcW w:type="dxa" w:w="2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Anchor Text (linking to pillar)</w:t>
            </w:r>
          </w:p>
        </w:tc>
        <w:tc>
          <w:tcPr>
            <w:tcW w:type="dxa" w:w="28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1-Sentence Summary</w:t>
            </w:r>
          </w:p>
        </w:tc>
      </w:tr>
      <w:tr>
        <w:tc>
          <w:tcPr>
            <w:tcW w:type="dxa" w:w="7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1</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How to Shut Off Your Water in a Plumbing Emergency</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how to shut off water Austin</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Austin emergency plumbing guide</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Teaches Austin homeowners exactly where their shut-off valve is and how to stop flooding fast before a plumber arrives.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Frozen Pipe Repair in Austin: What to Do When Temps Drop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frozen pipe repair Austin TX</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complete guide to emergency plumbing in Austin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Explains the freeze risk unique to Central Texas winters and the steps homeowners should take to prevent and recover from burst frozen pipes.</w:t>
            </w:r>
          </w:p>
        </w:tc>
      </w:tr>
      <w:tr>
        <w:tc>
          <w:tcPr>
            <w:tcW w:type="dxa" w:w="7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3</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Signs You Have a Slab Leak Under Your Austin Home</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slab leak detection Austin</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Austin slab leak emergency plumbing</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Outlines the warning signs of a slab leak — including hot floors, high water bills, and low pressure — and explains why early detection saves money.</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Austin Plumber Pricing Guide: What to Expect After Hours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emergency plumber cost Austin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Austin emergency plumber pricing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Breaks down the real cost of after-hours plumbing calls in Austin, including typical service fees, hourly rates, and what fair pricing looks like.</w:t>
            </w:r>
          </w:p>
        </w:tc>
      </w:tr>
      <w:tr>
        <w:tc>
          <w:tcPr>
            <w:tcW w:type="dxa" w:w="72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5</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Water Damage Prevention: What Austin Homeowners Must Know</w:t>
            </w:r>
          </w:p>
        </w:tc>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water damage prevention Austin</w:t>
            </w:r>
          </w:p>
        </w:tc>
        <w:tc>
          <w:tcPr>
            <w:tcW w:type="dxa" w:w="21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prevent water damage with Austin emergency plumbing</w:t>
            </w:r>
          </w:p>
        </w:tc>
        <w:tc>
          <w:tcPr>
            <w:tcW w:type="dxa" w:w="28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Covers the top causes of plumbing-related water damage in Austin homes and the practical steps homeowners can take to minimize risk year-round.</w:t>
            </w:r>
          </w:p>
        </w:tc>
      </w:tr>
    </w:tbl>
    <w:p>
      <w:r>
        <w:t xml:space="preserve"/>
      </w:r>
    </w:p>
    <w:p>
      <w:r>
        <w:br w:type="page"/>
      </w:r>
    </w:p>
    <w:p>
      <w:pPr>
        <w:pBdr>
          <w:bottom w:val="single" w:color="2E75B6" w:sz="6" w:space="1"/>
        </w:pBdr>
        <w:spacing w:after="200" w:before="400"/>
      </w:pPr>
      <w:r>
        <w:rPr>
          <w:b/>
          <w:bCs/>
          <w:color w:val="2E75B6"/>
          <w:sz w:val="32"/>
          <w:szCs w:val="32"/>
        </w:rPr>
        <w:t xml:space="preserve">SECTION 5: LOCAL SEO ADAPTATION (Austin → Dallas)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Element</w:t>
            </w:r>
          </w:p>
        </w:tc>
        <w:tc>
          <w:tcPr>
            <w:tcW w:type="dxa" w:w="3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Austin Version</w:t>
            </w:r>
          </w:p>
        </w:tc>
        <w:tc>
          <w:tcPr>
            <w:tcW w:type="dxa" w:w="378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r>
              <w:rPr>
                <w:b/>
                <w:bCs/>
                <w:color w:val="FFFFFF"/>
                <w:sz w:val="20"/>
                <w:szCs w:val="20"/>
              </w:rPr>
              <w:t xml:space="preserve">Dallas Version</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Title (H1)</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24 Hour Emergency Plumber in Austin — Fast Help When You Need It Most</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24 Hour Emergency Plumber in Dallas — Fast Help When You Need It Most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H2 Heading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What Counts as a Plumbing Emergency?</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What Counts as a Plumbing Emergency? (same — intent neutral)</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Local Landmark Reference</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"We serve neighborhoods near the Domain, South Congress, and Mueller"</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"We serve neighborhoods near Uptown, Deep Ellum, and White Rock Lake"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Neighborhood Mention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Cedar Park, Round Rock, Pflugerville, Buda, Kyle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Frisco, Plano, Garland, Irving, Mesquite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Local Pricing Context</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"After-hours rates in Austin typically run $150–$350 for the first hour"</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"Dallas emergency plumbers typically charge $140–$320 for the first hour due to higher technician density"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Competitor Mention (implied)</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"Licensed on TSBPE.texas.gov — verify any Austin plumber before you hire"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"Dallas has dozens of plumbers — always verify licensing on TSBPE.texas.gov before agreeing to service"</w:t>
            </w:r>
          </w:p>
        </w:tc>
      </w:tr>
      <w:tr>
        <w:tc>
          <w:tcPr>
            <w:tcW w:type="dxa" w:w="18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Weather / Seasonal Factor</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"February 2021 freeze showed Austin pipes are not built for extreme cold. Clay soil expands in summer heat causing slab leaks."</w:t>
            </w:r>
          </w:p>
        </w:tc>
        <w:tc>
          <w:tcPr>
            <w:tcW w:type="dxa" w:w="378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sz w:val="18"/>
                <w:szCs w:val="18"/>
              </w:rPr>
              <w:t xml:space="preserve">"Dallas faces more frequent ice storms than Austin. The Metroplex also sits on expansive clay soil, making slab leaks a recurring problem."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Emergency Service Nuance</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"Average response time: 45 minutes across Austin and surrounding suburbs"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"Average response time: 50 minutes across Dallas–Fort Worth due to higher traffic density on major highways like I-635"</w:t>
            </w:r>
          </w:p>
        </w:tc>
      </w:tr>
    </w:tbl>
    <w:p>
      <w:r>
        <w:t xml:space="preserve"/>
      </w:r>
    </w:p>
    <w:p>
      <w:r>
        <w:br w:type="page"/>
      </w:r>
    </w:p>
    <w:p>
      <w:pPr>
        <w:pBdr>
          <w:bottom w:val="single" w:color="2E75B6" w:sz="6" w:space="1"/>
        </w:pBdr>
        <w:spacing w:after="200" w:before="400"/>
      </w:pPr>
      <w:r>
        <w:rPr>
          <w:b/>
          <w:bCs/>
          <w:color w:val="2E75B6"/>
          <w:sz w:val="32"/>
          <w:szCs w:val="32"/>
        </w:rPr>
        <w:t xml:space="preserve">SECTION 6: SEO STRATEGY EXPLANATION (~370 words)</w:t>
      </w:r>
    </w:p>
    <w:p>
      <w:r>
        <w:t xml:space="preserve"/>
      </w:r>
    </w:p>
    <w:p>
      <w:r>
        <w:t xml:space="preserve">This prompt and content strategy is built around four proven SEO principles: intent alignment, readability engineering, business focus, and topical authority through internal linking.</w:t>
      </w:r>
    </w:p>
    <w:p>
      <w:r>
        <w:t xml:space="preserve"/>
      </w:r>
    </w:p>
    <w:p>
      <w:r>
        <w:rPr>
          <w:b/>
          <w:bCs/>
        </w:rPr>
        <w:t xml:space="preserve">1. Mapping Content to Search Intent</w:t>
      </w:r>
    </w:p>
    <w:p>
      <w:r>
        <w:t xml:space="preserve"/>
      </w:r>
    </w:p>
    <w:p>
      <w:r>
        <w:t xml:space="preserve">Search intent is the single most important ranking signal Google evaluates. A commercial-intent keyword like "24 hour emergency plumber Austin" tells us the user is not looking for plumbing history — they want to hire someone now. This prompt enforces intent mapping by requiring the opening paragraph to answer the searcher's immediate need within 50 words. The CTA is prominent, the tone is action-oriented, and trust signals (licensing, response time, pricing transparency) are front-loaded. Contrast this with an informational post, where the CTA is softer and educational depth is prioritized. Mismatching intent and content is the most common reason well-optimized pages fail to rank.</w:t>
      </w:r>
    </w:p>
    <w:p>
      <w:r>
        <w:t xml:space="preserve"/>
      </w:r>
    </w:p>
    <w:p>
      <w:r>
        <w:rPr>
          <w:b/>
          <w:bCs/>
        </w:rPr>
        <w:t xml:space="preserve">2. Readability Techniques for 8th Grade Level (Flesch-Kincaid Principles)</w:t>
      </w:r>
    </w:p>
    <w:p>
      <w:r>
        <w:t xml:space="preserve"/>
      </w:r>
    </w:p>
    <w:p>
      <w:r>
        <w:t xml:space="preserve">The Flesch-Kincaid Grade Level formula measures sentence length and syllable count. To achieve an 8th grade score (target: 60-70 on the Flesch Reading Ease scale), this prompt enforces three rules. First, sentences stay under 20 words. Second, paragraphs cap at three sentences. Third, jargon is defined immediately after use. Active voice replaces passive constructions throughout. These rules lower average syllables per word and average words per sentence — the two inputs Flesch-Kincaid measures directly. The result is content that converts better because readers absorb it faster without fatigue.</w:t>
      </w:r>
    </w:p>
    <w:p>
      <w:r>
        <w:t xml:space="preserve"/>
      </w:r>
    </w:p>
    <w:p>
      <w:r>
        <w:rPr>
          <w:b/>
          <w:bCs/>
        </w:rPr>
        <w:t xml:space="preserve">3. Maintaining Business Focus — No Academic Tangents</w:t>
      </w:r>
    </w:p>
    <w:p>
      <w:r>
        <w:t xml:space="preserve"/>
      </w:r>
    </w:p>
    <w:p>
      <w:r>
        <w:t xml:space="preserve">Every section of this blog post answers a question a buyer would ask before making a hiring decision. Pricing, response time, service area, seasonal risk, and trust signals — all of these map directly to purchase barriers. The prompt explicitly prohibits generic statements and requires practical, specific information. This keeps the content inside what SEOs call the commercial relevance zone — content that serves both the user's immediate need and the business's conversion goal simultaneously. Academic depth on plumbing history or pipe metallurgy would hurt dwell time and reduce conversion rates.</w:t>
      </w:r>
    </w:p>
    <w:p>
      <w:r>
        <w:t xml:space="preserve"/>
      </w:r>
    </w:p>
    <w:p>
      <w:r>
        <w:rPr>
          <w:b/>
          <w:bCs/>
        </w:rPr>
        <w:t xml:space="preserve">4. Internal Linking, Topical Authority, and Domain Authority</w:t>
      </w:r>
    </w:p>
    <w:p>
      <w:r>
        <w:t xml:space="preserve"/>
      </w:r>
    </w:p>
    <w:p>
      <w:r>
        <w:t xml:space="preserve">The content cluster model, developed from research by HubSpot and popularized by leading SEO practitioners, works by concentrating link equity around a pillar page. Each cluster article links back to the pillar using keyword-rich anchor text. This passes link equity up the hierarchy and signals to Google's crawler that the pillar page is the authoritative resource on the topic. Reduced crawl depth — how many clicks it takes to reach a page from the homepage — is a direct ranking factor. Cluster articles that are internally well-linked are discovered and indexed faster. Over time, the pillar page accumulates topical authority signals, improving its ability to rank for high-competition head terms. The anchor text strategy in this pack avoids generic phrases like "click here" and uses descriptive, keyword-aligned anchors that reinforce the semantic relationship between cluster and pillar content.</w:t>
      </w:r>
    </w:p>
    <w:p>
      <w:r>
        <w:t xml:space="preserve"/>
      </w:r>
    </w:p>
    <w:p>
      <w:pPr>
        <w:pBdr>
          <w:top w:val="single" w:color="2E75B6" w:sz="4" w:space="4"/>
          <w:bottom w:val="single" w:color="2E75B6" w:sz="4" w:space="4"/>
        </w:pBdr>
        <w:spacing w:after="400" w:before="400"/>
        <w:jc w:val="center"/>
      </w:pPr>
      <w:r>
        <w:rPr>
          <w:b/>
          <w:bCs/>
          <w:color w:val="2E75B6"/>
          <w:sz w:val="24"/>
          <w:szCs w:val="24"/>
        </w:rPr>
        <w:t xml:space="preserve">✅ SEO Blog Pack complete — ready for submission.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2026-05-26T14:01:19.373Z</dcterms:created>
  <dcterms:modified xsi:type="dcterms:W3CDTF">2026-05-26T14:01:19.373Z</dcterms:modified>
</cp:coreProperties>
</file>

<file path=docProps/custom.xml><?xml version="1.0" encoding="utf-8"?>
<Properties xmlns="http://schemas.openxmlformats.org/officeDocument/2006/custom-properties" xmlns:vt="http://schemas.openxmlformats.org/officeDocument/2006/docPropsVTypes"/>
</file>