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D4" w:rsidRDefault="0098263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516C2">
          <w:rPr>
            <w:rStyle w:val="Hyperlink"/>
            <w:rFonts w:ascii="Times New Roman" w:hAnsi="Times New Roman" w:cs="Times New Roman"/>
            <w:sz w:val="24"/>
            <w:szCs w:val="24"/>
          </w:rPr>
          <w:t>http://arxiv.org/ftp/cs/papers/0603/0603120.pdf</w:t>
        </w:r>
      </w:hyperlink>
    </w:p>
    <w:p w:rsidR="00982639" w:rsidRDefault="00982639">
      <w:r w:rsidRPr="00BB49C3">
        <w:rPr>
          <w:rFonts w:ascii="Times New Roman" w:hAnsi="Times New Roman" w:cs="Times New Roman"/>
          <w:sz w:val="24"/>
          <w:szCs w:val="24"/>
        </w:rPr>
        <w:t>http://arxiv.org/ftp/cs/papers/0603/0603120.pdf</w:t>
      </w:r>
      <w:bookmarkStart w:id="0" w:name="_GoBack"/>
      <w:bookmarkEnd w:id="0"/>
    </w:p>
    <w:sectPr w:rsidR="0098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4C"/>
    <w:rsid w:val="001E16D4"/>
    <w:rsid w:val="00982639"/>
    <w:rsid w:val="00F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3E94F-E248-4C1B-B81D-460B775C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6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xiv.org/ftp/cs/papers/0603/06031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Pundir</dc:creator>
  <cp:keywords/>
  <dc:description/>
  <cp:lastModifiedBy>Vasu Pundir</cp:lastModifiedBy>
  <cp:revision>2</cp:revision>
  <dcterms:created xsi:type="dcterms:W3CDTF">2015-05-20T20:46:00Z</dcterms:created>
  <dcterms:modified xsi:type="dcterms:W3CDTF">2015-05-20T20:47:00Z</dcterms:modified>
</cp:coreProperties>
</file>