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Experiment 37: Design and Simulation of a Nondeterministic Finite Automaton (NFA) Using Simulator</w:t>
      </w:r>
    </w:p>
    <w:p>
      <w:pPr>
        <w:pStyle w:val="Heading2"/>
      </w:pPr>
      <w:r>
        <w:t>Aim</w:t>
      </w:r>
    </w:p>
    <w:p>
      <w:r>
        <w:t>To design and simulate a Nondeterministic Finite Automaton (NFA) to accept any number of b’s where input={a,b}.</w:t>
      </w:r>
    </w:p>
    <w:p>
      <w:pPr>
        <w:pStyle w:val="Heading2"/>
      </w:pPr>
      <w:r>
        <w:t>Problem Statement</w:t>
      </w:r>
    </w:p>
    <w:p>
      <w:r>
        <w:t>Design an NFA for the language of strings consisting of any number of 'b's (including zero) over the alphabet {a,b}.</w:t>
      </w:r>
    </w:p>
    <w:p>
      <w:pPr>
        <w:pStyle w:val="Heading2"/>
      </w:pPr>
      <w:r>
        <w:t>Theory</w:t>
      </w:r>
    </w:p>
    <w:p>
      <w:r>
        <w:t>An NFA for this language requires an initial state that is also an accepting state. This state loops on the character 'b'. Any input of 'a' will lead to a dead state implicitly (no transition defined).</w:t>
      </w:r>
    </w:p>
    <w:p>
      <w:pPr>
        <w:pStyle w:val="Heading2"/>
      </w:pPr>
      <w:r>
        <w:t>Input Alphabet</w:t>
      </w:r>
    </w:p>
    <w:p>
      <w:pPr>
        <w:pStyle w:val="NoSpacing"/>
      </w:pPr>
      <w:r>
        <w:t>Σ = {a, b}</w:t>
      </w:r>
    </w:p>
    <w:p>
      <w:pPr>
        <w:pStyle w:val="Heading2"/>
      </w:pPr>
      <w:r>
        <w:t>Procedure</w:t>
      </w:r>
    </w:p>
    <w:p>
      <w:pPr>
        <w:pStyle w:val="ListNumber"/>
      </w:pPr>
      <w:r>
        <w:t>Open the simulation software.</w:t>
      </w:r>
    </w:p>
    <w:p>
      <w:pPr>
        <w:pStyle w:val="ListNumber"/>
      </w:pPr>
      <w:r>
        <w:t>Create the required states.</w:t>
      </w:r>
    </w:p>
    <w:p>
      <w:pPr>
        <w:pStyle w:val="ListNumber"/>
      </w:pPr>
      <w:r>
        <w:t>Mark the initial state.</w:t>
      </w:r>
    </w:p>
    <w:p>
      <w:pPr>
        <w:pStyle w:val="ListNumber"/>
      </w:pPr>
      <w:r>
        <w:t>Mark the accepting state(s).</w:t>
      </w:r>
    </w:p>
    <w:p>
      <w:pPr>
        <w:pStyle w:val="ListNumber"/>
      </w:pPr>
      <w:r>
        <w:t>Add the transitions according to the requirement.</w:t>
      </w:r>
    </w:p>
    <w:p>
      <w:pPr>
        <w:pStyle w:val="ListNumber"/>
      </w:pPr>
      <w:r>
        <w:t>Save the automaton.</w:t>
      </w:r>
    </w:p>
    <w:p>
      <w:pPr>
        <w:pStyle w:val="ListNumber"/>
      </w:pPr>
      <w:r>
        <w:t>Test the automaton using different input strings.</w:t>
      </w:r>
    </w:p>
    <w:p>
      <w:pPr>
        <w:pStyle w:val="ListNumber"/>
      </w:pPr>
      <w:r>
        <w:t>Verify whether the strings are accepted or rejected.</w:t>
      </w:r>
    </w:p>
    <w:p>
      <w:pPr>
        <w:pStyle w:val="Heading2"/>
      </w:pPr>
      <w:r>
        <w:t>Result</w:t>
      </w:r>
    </w:p>
    <w:p>
      <w:r>
        <w:t>The NFA successfully accepts strings containing only 'b's.</w:t>
      </w:r>
    </w:p>
    <w:p>
      <w:pPr>
        <w:pStyle w:val="Heading2"/>
      </w:pPr>
      <w:r>
        <w:t>Conclusion</w:t>
      </w:r>
    </w:p>
    <w:p>
      <w:r>
        <w:t>The automaton was successfully designed and simulated. It correctly accepts the specified valid strings and rejects all invalid strings, demonstrating the practical implementation of automata using simulation software.</w:t>
      </w:r>
    </w:p>
    <w:p>
      <w:pPr>
        <w:pStyle w:val="Heading2"/>
      </w:pPr>
      <w:r>
        <w:t>Output</w:t>
      </w:r>
    </w:p>
    <w:p>
      <w:pPr>
        <w:pStyle w:val="Heading2"/>
      </w:pPr>
      <w:r>
        <w:t>Output</w:t>
      </w:r>
    </w:p>
    <w:p>
      <w:r>
        <w:drawing>
          <wp:inline xmlns:a="http://schemas.openxmlformats.org/drawingml/2006/main" xmlns:pic="http://schemas.openxmlformats.org/drawingml/2006/picture">
            <wp:extent cx="4572000" cy="68272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 37 - 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2724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