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A2B" w:rsidRDefault="00D42A2B"/>
    <w:p w:rsidR="005972C5" w:rsidRPr="005972C5" w:rsidRDefault="005972C5" w:rsidP="005972C5">
      <w:pPr>
        <w:pStyle w:val="Caption"/>
        <w:keepNext/>
        <w:jc w:val="center"/>
        <w:rPr>
          <w:color w:val="000000" w:themeColor="text1"/>
        </w:rPr>
      </w:pPr>
      <w:r w:rsidRPr="005972C5">
        <w:rPr>
          <w:color w:val="000000" w:themeColor="text1"/>
        </w:rPr>
        <w:t xml:space="preserve">Table </w:t>
      </w:r>
      <w:r w:rsidRPr="005972C5">
        <w:rPr>
          <w:color w:val="000000" w:themeColor="text1"/>
        </w:rPr>
        <w:fldChar w:fldCharType="begin"/>
      </w:r>
      <w:r w:rsidRPr="005972C5">
        <w:rPr>
          <w:color w:val="000000" w:themeColor="text1"/>
        </w:rPr>
        <w:instrText xml:space="preserve"> SEQ Table \* ARABIC </w:instrText>
      </w:r>
      <w:r w:rsidRPr="005972C5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Pr="005972C5">
        <w:rPr>
          <w:color w:val="000000" w:themeColor="text1"/>
        </w:rPr>
        <w:fldChar w:fldCharType="end"/>
      </w:r>
      <w:r w:rsidRPr="005972C5">
        <w:rPr>
          <w:color w:val="000000" w:themeColor="text1"/>
        </w:rPr>
        <w:t xml:space="preserve"> NSCL Control System Vulnerabilities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520"/>
        <w:gridCol w:w="5310"/>
        <w:gridCol w:w="1080"/>
      </w:tblGrid>
      <w:tr w:rsidR="00A97480" w:rsidTr="00A97480">
        <w:tc>
          <w:tcPr>
            <w:tcW w:w="558" w:type="dxa"/>
          </w:tcPr>
          <w:p w:rsidR="00A97480" w:rsidRPr="005929F9" w:rsidRDefault="00A97480" w:rsidP="005929F9">
            <w:pPr>
              <w:jc w:val="center"/>
              <w:rPr>
                <w:b/>
              </w:rPr>
            </w:pPr>
            <w:r w:rsidRPr="005929F9">
              <w:rPr>
                <w:b/>
              </w:rPr>
              <w:t>#</w:t>
            </w:r>
          </w:p>
        </w:tc>
        <w:tc>
          <w:tcPr>
            <w:tcW w:w="2520" w:type="dxa"/>
          </w:tcPr>
          <w:p w:rsidR="00A97480" w:rsidRPr="005929F9" w:rsidRDefault="00A97480" w:rsidP="005929F9">
            <w:pPr>
              <w:jc w:val="center"/>
              <w:rPr>
                <w:b/>
              </w:rPr>
            </w:pPr>
            <w:r w:rsidRPr="005929F9">
              <w:rPr>
                <w:b/>
              </w:rPr>
              <w:t>Vulnerability</w:t>
            </w:r>
          </w:p>
        </w:tc>
        <w:tc>
          <w:tcPr>
            <w:tcW w:w="5310" w:type="dxa"/>
          </w:tcPr>
          <w:p w:rsidR="00A97480" w:rsidRPr="005929F9" w:rsidRDefault="00A97480" w:rsidP="005929F9">
            <w:pPr>
              <w:jc w:val="center"/>
              <w:rPr>
                <w:b/>
              </w:rPr>
            </w:pPr>
            <w:r w:rsidRPr="005929F9">
              <w:rPr>
                <w:b/>
              </w:rPr>
              <w:t>Description</w:t>
            </w:r>
          </w:p>
        </w:tc>
        <w:tc>
          <w:tcPr>
            <w:tcW w:w="1080" w:type="dxa"/>
          </w:tcPr>
          <w:p w:rsidR="00A97480" w:rsidRDefault="00A97480"/>
        </w:tc>
      </w:tr>
      <w:tr w:rsidR="00A97480" w:rsidTr="00A97480">
        <w:tc>
          <w:tcPr>
            <w:tcW w:w="558" w:type="dxa"/>
          </w:tcPr>
          <w:p w:rsidR="00A97480" w:rsidRDefault="00A97480">
            <w:r>
              <w:t>1</w:t>
            </w:r>
          </w:p>
        </w:tc>
        <w:tc>
          <w:tcPr>
            <w:tcW w:w="2520" w:type="dxa"/>
          </w:tcPr>
          <w:p w:rsidR="00A97480" w:rsidRDefault="00A97480" w:rsidP="00A97480">
            <w:r>
              <w:t>Control Network is not isolated from rest of the network.</w:t>
            </w:r>
          </w:p>
        </w:tc>
        <w:tc>
          <w:tcPr>
            <w:tcW w:w="5310" w:type="dxa"/>
          </w:tcPr>
          <w:p w:rsidR="00A97480" w:rsidRDefault="00652029">
            <w:r>
              <w:t>The IOCs, embedded controllers, PLCs and other instruments/devices can be accessed directly from the office network.</w:t>
            </w:r>
          </w:p>
        </w:tc>
        <w:tc>
          <w:tcPr>
            <w:tcW w:w="1080" w:type="dxa"/>
          </w:tcPr>
          <w:p w:rsidR="00A97480" w:rsidRDefault="00A97480"/>
        </w:tc>
      </w:tr>
      <w:tr w:rsidR="00A97480" w:rsidTr="00A97480">
        <w:tc>
          <w:tcPr>
            <w:tcW w:w="558" w:type="dxa"/>
          </w:tcPr>
          <w:p w:rsidR="00A97480" w:rsidRDefault="00A97480">
            <w:r>
              <w:t>2</w:t>
            </w:r>
          </w:p>
        </w:tc>
        <w:tc>
          <w:tcPr>
            <w:tcW w:w="2520" w:type="dxa"/>
          </w:tcPr>
          <w:p w:rsidR="00A97480" w:rsidRDefault="00A97480">
            <w:r>
              <w:t>Physical access to the Control Network is not restricted.</w:t>
            </w:r>
          </w:p>
        </w:tc>
        <w:tc>
          <w:tcPr>
            <w:tcW w:w="5310" w:type="dxa"/>
          </w:tcPr>
          <w:p w:rsidR="00A97480" w:rsidRDefault="00652029">
            <w:r>
              <w:t xml:space="preserve">There is no policy governing physical access to the control network. Anyone can connect any device to it, as long as they can find a port, and assign an IP address. </w:t>
            </w:r>
          </w:p>
        </w:tc>
        <w:tc>
          <w:tcPr>
            <w:tcW w:w="1080" w:type="dxa"/>
          </w:tcPr>
          <w:p w:rsidR="00A97480" w:rsidRDefault="00A97480"/>
        </w:tc>
      </w:tr>
      <w:tr w:rsidR="00A97480" w:rsidTr="00A97480">
        <w:tc>
          <w:tcPr>
            <w:tcW w:w="558" w:type="dxa"/>
          </w:tcPr>
          <w:p w:rsidR="00A97480" w:rsidRDefault="00A97480">
            <w:r>
              <w:t>3</w:t>
            </w:r>
          </w:p>
        </w:tc>
        <w:tc>
          <w:tcPr>
            <w:tcW w:w="2520" w:type="dxa"/>
          </w:tcPr>
          <w:p w:rsidR="00A97480" w:rsidRDefault="00A97480" w:rsidP="00634ECB">
            <w:r>
              <w:t>Shared accounts</w:t>
            </w:r>
            <w:r w:rsidR="00634ECB">
              <w:t>.</w:t>
            </w:r>
          </w:p>
        </w:tc>
        <w:tc>
          <w:tcPr>
            <w:tcW w:w="5310" w:type="dxa"/>
          </w:tcPr>
          <w:p w:rsidR="00A97480" w:rsidRDefault="00A97480" w:rsidP="00634ECB">
            <w:r>
              <w:t xml:space="preserve">Access to shared accounts </w:t>
            </w:r>
            <w:r w:rsidR="00634ECB">
              <w:t xml:space="preserve">(k800 etc) </w:t>
            </w:r>
            <w:r>
              <w:t xml:space="preserve">is easy. Passwords to them are easily available. </w:t>
            </w:r>
          </w:p>
        </w:tc>
        <w:tc>
          <w:tcPr>
            <w:tcW w:w="1080" w:type="dxa"/>
          </w:tcPr>
          <w:p w:rsidR="00A97480" w:rsidRDefault="00A97480"/>
        </w:tc>
      </w:tr>
      <w:tr w:rsidR="00634ECB" w:rsidTr="00A97480">
        <w:tc>
          <w:tcPr>
            <w:tcW w:w="558" w:type="dxa"/>
          </w:tcPr>
          <w:p w:rsidR="00634ECB" w:rsidRDefault="00634ECB"/>
        </w:tc>
        <w:tc>
          <w:tcPr>
            <w:tcW w:w="2520" w:type="dxa"/>
          </w:tcPr>
          <w:p w:rsidR="00634ECB" w:rsidRDefault="00634ECB" w:rsidP="00634ECB">
            <w:r>
              <w:t xml:space="preserve">Experiment accounts </w:t>
            </w:r>
          </w:p>
        </w:tc>
        <w:tc>
          <w:tcPr>
            <w:tcW w:w="5310" w:type="dxa"/>
          </w:tcPr>
          <w:p w:rsidR="00634ECB" w:rsidRDefault="00634ECB" w:rsidP="00C2371F">
            <w:r>
              <w:t xml:space="preserve">Experiment accounts (e06030 etc) stay around for a long time. Passwords to them are shared and easily available. Experimenters can still use them </w:t>
            </w:r>
            <w:r w:rsidR="00C2371F">
              <w:t xml:space="preserve">(ssh) </w:t>
            </w:r>
            <w:bookmarkStart w:id="0" w:name="_GoBack"/>
            <w:bookmarkEnd w:id="0"/>
            <w:r>
              <w:t>after they have left.</w:t>
            </w:r>
          </w:p>
        </w:tc>
        <w:tc>
          <w:tcPr>
            <w:tcW w:w="1080" w:type="dxa"/>
          </w:tcPr>
          <w:p w:rsidR="00634ECB" w:rsidRDefault="00634ECB"/>
        </w:tc>
      </w:tr>
      <w:tr w:rsidR="00A97480" w:rsidTr="00A97480">
        <w:tc>
          <w:tcPr>
            <w:tcW w:w="558" w:type="dxa"/>
          </w:tcPr>
          <w:p w:rsidR="00A97480" w:rsidRDefault="00A97480">
            <w:r>
              <w:t>4</w:t>
            </w:r>
          </w:p>
        </w:tc>
        <w:tc>
          <w:tcPr>
            <w:tcW w:w="2520" w:type="dxa"/>
          </w:tcPr>
          <w:p w:rsidR="00A97480" w:rsidRDefault="00A97480">
            <w:r>
              <w:t>Field Consoles and Control Consoles are easily accessible.</w:t>
            </w:r>
          </w:p>
        </w:tc>
        <w:tc>
          <w:tcPr>
            <w:tcW w:w="5310" w:type="dxa"/>
          </w:tcPr>
          <w:p w:rsidR="00A97480" w:rsidRDefault="00A97480" w:rsidP="00A97480">
            <w:r>
              <w:t>Anyone can walk up to a logged-in field console, and change settings for any device.</w:t>
            </w:r>
          </w:p>
        </w:tc>
        <w:tc>
          <w:tcPr>
            <w:tcW w:w="1080" w:type="dxa"/>
          </w:tcPr>
          <w:p w:rsidR="00A97480" w:rsidRDefault="00A97480"/>
        </w:tc>
      </w:tr>
      <w:tr w:rsidR="002D3694" w:rsidTr="00A97480">
        <w:tc>
          <w:tcPr>
            <w:tcW w:w="558" w:type="dxa"/>
          </w:tcPr>
          <w:p w:rsidR="002D3694" w:rsidRDefault="002D3694">
            <w:r>
              <w:t>5</w:t>
            </w:r>
          </w:p>
        </w:tc>
        <w:tc>
          <w:tcPr>
            <w:tcW w:w="2520" w:type="dxa"/>
          </w:tcPr>
          <w:p w:rsidR="002D3694" w:rsidRDefault="002D3694">
            <w:r>
              <w:t>Simple passwords</w:t>
            </w:r>
          </w:p>
        </w:tc>
        <w:tc>
          <w:tcPr>
            <w:tcW w:w="5310" w:type="dxa"/>
          </w:tcPr>
          <w:p w:rsidR="002D3694" w:rsidRDefault="002D3694" w:rsidP="00A97480"/>
        </w:tc>
        <w:tc>
          <w:tcPr>
            <w:tcW w:w="1080" w:type="dxa"/>
          </w:tcPr>
          <w:p w:rsidR="002D3694" w:rsidRDefault="002D3694"/>
        </w:tc>
      </w:tr>
      <w:tr w:rsidR="00652029" w:rsidTr="00A97480">
        <w:tc>
          <w:tcPr>
            <w:tcW w:w="558" w:type="dxa"/>
          </w:tcPr>
          <w:p w:rsidR="00652029" w:rsidRDefault="00652029">
            <w:r>
              <w:t>6</w:t>
            </w:r>
          </w:p>
        </w:tc>
        <w:tc>
          <w:tcPr>
            <w:tcW w:w="2520" w:type="dxa"/>
          </w:tcPr>
          <w:p w:rsidR="00652029" w:rsidRDefault="00652029">
            <w:r>
              <w:t>Outdated Controls Gateway ACL</w:t>
            </w:r>
          </w:p>
        </w:tc>
        <w:tc>
          <w:tcPr>
            <w:tcW w:w="5310" w:type="dxa"/>
          </w:tcPr>
          <w:p w:rsidR="00652029" w:rsidRDefault="00652029" w:rsidP="00652029">
            <w:r>
              <w:t xml:space="preserve">There is no process to manage the ACL: who gets on the list, who authorizes it, how long can an account stay on the list, etc </w:t>
            </w:r>
          </w:p>
        </w:tc>
        <w:tc>
          <w:tcPr>
            <w:tcW w:w="1080" w:type="dxa"/>
          </w:tcPr>
          <w:p w:rsidR="00652029" w:rsidRDefault="00652029"/>
        </w:tc>
      </w:tr>
      <w:tr w:rsidR="005972C5" w:rsidTr="00A97480">
        <w:tc>
          <w:tcPr>
            <w:tcW w:w="558" w:type="dxa"/>
          </w:tcPr>
          <w:p w:rsidR="005972C5" w:rsidRDefault="005972C5">
            <w:r>
              <w:t>7</w:t>
            </w:r>
          </w:p>
        </w:tc>
        <w:tc>
          <w:tcPr>
            <w:tcW w:w="2520" w:type="dxa"/>
          </w:tcPr>
          <w:p w:rsidR="005972C5" w:rsidRDefault="005972C5">
            <w:r>
              <w:t>Control network is accessible from the Internet</w:t>
            </w:r>
          </w:p>
        </w:tc>
        <w:tc>
          <w:tcPr>
            <w:tcW w:w="5310" w:type="dxa"/>
          </w:tcPr>
          <w:p w:rsidR="005972C5" w:rsidRDefault="005972C5" w:rsidP="00652029"/>
        </w:tc>
        <w:tc>
          <w:tcPr>
            <w:tcW w:w="1080" w:type="dxa"/>
          </w:tcPr>
          <w:p w:rsidR="005972C5" w:rsidRDefault="005972C5"/>
        </w:tc>
      </w:tr>
      <w:tr w:rsidR="00270C1E" w:rsidTr="00A97480">
        <w:tc>
          <w:tcPr>
            <w:tcW w:w="558" w:type="dxa"/>
          </w:tcPr>
          <w:p w:rsidR="00270C1E" w:rsidRDefault="00270C1E"/>
        </w:tc>
        <w:tc>
          <w:tcPr>
            <w:tcW w:w="2520" w:type="dxa"/>
          </w:tcPr>
          <w:p w:rsidR="00270C1E" w:rsidRDefault="00270C1E"/>
        </w:tc>
        <w:tc>
          <w:tcPr>
            <w:tcW w:w="5310" w:type="dxa"/>
          </w:tcPr>
          <w:p w:rsidR="00270C1E" w:rsidRDefault="00270C1E" w:rsidP="00652029"/>
        </w:tc>
        <w:tc>
          <w:tcPr>
            <w:tcW w:w="1080" w:type="dxa"/>
          </w:tcPr>
          <w:p w:rsidR="00270C1E" w:rsidRDefault="00270C1E"/>
        </w:tc>
      </w:tr>
    </w:tbl>
    <w:p w:rsidR="005D7612" w:rsidRDefault="005D7612"/>
    <w:p w:rsidR="00652029" w:rsidRDefault="00652029"/>
    <w:p w:rsidR="005972C5" w:rsidRPr="005972C5" w:rsidRDefault="005972C5" w:rsidP="005972C5">
      <w:pPr>
        <w:pStyle w:val="Caption"/>
        <w:keepNext/>
        <w:jc w:val="center"/>
        <w:rPr>
          <w:color w:val="000000" w:themeColor="text1"/>
        </w:rPr>
      </w:pPr>
      <w:r w:rsidRPr="005972C5">
        <w:rPr>
          <w:color w:val="000000" w:themeColor="text1"/>
        </w:rPr>
        <w:t xml:space="preserve">Table </w:t>
      </w:r>
      <w:r w:rsidRPr="005972C5">
        <w:rPr>
          <w:color w:val="000000" w:themeColor="text1"/>
        </w:rPr>
        <w:fldChar w:fldCharType="begin"/>
      </w:r>
      <w:r w:rsidRPr="005972C5">
        <w:rPr>
          <w:color w:val="000000" w:themeColor="text1"/>
        </w:rPr>
        <w:instrText xml:space="preserve"> SEQ Table \* ARABIC </w:instrText>
      </w:r>
      <w:r w:rsidRPr="005972C5">
        <w:rPr>
          <w:color w:val="000000" w:themeColor="text1"/>
        </w:rPr>
        <w:fldChar w:fldCharType="separate"/>
      </w:r>
      <w:r w:rsidRPr="005972C5">
        <w:rPr>
          <w:noProof/>
          <w:color w:val="000000" w:themeColor="text1"/>
        </w:rPr>
        <w:t>2</w:t>
      </w:r>
      <w:r w:rsidRPr="005972C5">
        <w:rPr>
          <w:color w:val="000000" w:themeColor="text1"/>
        </w:rPr>
        <w:fldChar w:fldCharType="end"/>
      </w:r>
      <w:r w:rsidRPr="005972C5">
        <w:rPr>
          <w:color w:val="000000" w:themeColor="text1"/>
        </w:rPr>
        <w:t xml:space="preserve"> NSCL Control System Threats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"/>
        <w:gridCol w:w="2228"/>
        <w:gridCol w:w="3924"/>
        <w:gridCol w:w="648"/>
        <w:gridCol w:w="2258"/>
      </w:tblGrid>
      <w:tr w:rsidR="005972C5" w:rsidTr="005972C5">
        <w:tc>
          <w:tcPr>
            <w:tcW w:w="519" w:type="dxa"/>
          </w:tcPr>
          <w:p w:rsidR="005972C5" w:rsidRPr="005929F9" w:rsidRDefault="005972C5" w:rsidP="005929F9">
            <w:pPr>
              <w:jc w:val="center"/>
              <w:rPr>
                <w:b/>
              </w:rPr>
            </w:pPr>
            <w:r w:rsidRPr="005929F9">
              <w:rPr>
                <w:b/>
              </w:rPr>
              <w:t>#</w:t>
            </w:r>
          </w:p>
        </w:tc>
        <w:tc>
          <w:tcPr>
            <w:tcW w:w="2230" w:type="dxa"/>
          </w:tcPr>
          <w:p w:rsidR="005972C5" w:rsidRPr="005929F9" w:rsidRDefault="005972C5" w:rsidP="005929F9">
            <w:pPr>
              <w:jc w:val="center"/>
              <w:rPr>
                <w:b/>
              </w:rPr>
            </w:pPr>
            <w:r w:rsidRPr="005929F9">
              <w:rPr>
                <w:b/>
              </w:rPr>
              <w:t>Threat</w:t>
            </w:r>
          </w:p>
        </w:tc>
        <w:tc>
          <w:tcPr>
            <w:tcW w:w="3929" w:type="dxa"/>
          </w:tcPr>
          <w:p w:rsidR="005972C5" w:rsidRPr="005929F9" w:rsidRDefault="005972C5" w:rsidP="005929F9">
            <w:pPr>
              <w:jc w:val="center"/>
              <w:rPr>
                <w:b/>
              </w:rPr>
            </w:pPr>
            <w:r w:rsidRPr="005929F9">
              <w:rPr>
                <w:b/>
              </w:rPr>
              <w:t>Description</w:t>
            </w:r>
          </w:p>
        </w:tc>
        <w:tc>
          <w:tcPr>
            <w:tcW w:w="638" w:type="dxa"/>
          </w:tcPr>
          <w:p w:rsidR="005972C5" w:rsidRPr="005929F9" w:rsidRDefault="005972C5" w:rsidP="005929F9">
            <w:pPr>
              <w:jc w:val="center"/>
              <w:rPr>
                <w:b/>
              </w:rPr>
            </w:pPr>
            <w:r w:rsidRPr="005929F9">
              <w:rPr>
                <w:b/>
              </w:rPr>
              <w:t>Prob</w:t>
            </w:r>
          </w:p>
        </w:tc>
        <w:tc>
          <w:tcPr>
            <w:tcW w:w="2260" w:type="dxa"/>
          </w:tcPr>
          <w:p w:rsidR="005972C5" w:rsidRPr="005929F9" w:rsidRDefault="005972C5" w:rsidP="005929F9">
            <w:pPr>
              <w:jc w:val="center"/>
              <w:rPr>
                <w:b/>
              </w:rPr>
            </w:pPr>
            <w:r w:rsidRPr="005929F9">
              <w:rPr>
                <w:b/>
              </w:rPr>
              <w:t>Impact</w:t>
            </w:r>
          </w:p>
        </w:tc>
      </w:tr>
      <w:tr w:rsidR="005972C5" w:rsidTr="005972C5">
        <w:tc>
          <w:tcPr>
            <w:tcW w:w="519" w:type="dxa"/>
          </w:tcPr>
          <w:p w:rsidR="005972C5" w:rsidRDefault="005972C5" w:rsidP="00C94C86">
            <w:r>
              <w:t>1</w:t>
            </w:r>
          </w:p>
        </w:tc>
        <w:tc>
          <w:tcPr>
            <w:tcW w:w="2230" w:type="dxa"/>
          </w:tcPr>
          <w:p w:rsidR="005972C5" w:rsidRDefault="005972C5" w:rsidP="00C94C86"/>
        </w:tc>
        <w:tc>
          <w:tcPr>
            <w:tcW w:w="3929" w:type="dxa"/>
          </w:tcPr>
          <w:p w:rsidR="005972C5" w:rsidRDefault="005972C5" w:rsidP="00C94C86"/>
        </w:tc>
        <w:tc>
          <w:tcPr>
            <w:tcW w:w="638" w:type="dxa"/>
          </w:tcPr>
          <w:p w:rsidR="005972C5" w:rsidRDefault="005972C5" w:rsidP="00C94C86"/>
        </w:tc>
        <w:tc>
          <w:tcPr>
            <w:tcW w:w="2260" w:type="dxa"/>
          </w:tcPr>
          <w:p w:rsidR="005972C5" w:rsidRDefault="005972C5" w:rsidP="00C94C86"/>
        </w:tc>
      </w:tr>
      <w:tr w:rsidR="005972C5" w:rsidTr="005972C5">
        <w:tc>
          <w:tcPr>
            <w:tcW w:w="519" w:type="dxa"/>
          </w:tcPr>
          <w:p w:rsidR="005972C5" w:rsidRDefault="005972C5" w:rsidP="00C94C86">
            <w:r>
              <w:t>2</w:t>
            </w:r>
          </w:p>
        </w:tc>
        <w:tc>
          <w:tcPr>
            <w:tcW w:w="2230" w:type="dxa"/>
          </w:tcPr>
          <w:p w:rsidR="005972C5" w:rsidRDefault="005972C5" w:rsidP="00C94C86"/>
        </w:tc>
        <w:tc>
          <w:tcPr>
            <w:tcW w:w="3929" w:type="dxa"/>
          </w:tcPr>
          <w:p w:rsidR="005972C5" w:rsidRDefault="005972C5" w:rsidP="00C94C86"/>
        </w:tc>
        <w:tc>
          <w:tcPr>
            <w:tcW w:w="638" w:type="dxa"/>
          </w:tcPr>
          <w:p w:rsidR="005972C5" w:rsidRDefault="005972C5" w:rsidP="00C94C86"/>
        </w:tc>
        <w:tc>
          <w:tcPr>
            <w:tcW w:w="2260" w:type="dxa"/>
          </w:tcPr>
          <w:p w:rsidR="005972C5" w:rsidRDefault="005972C5" w:rsidP="00C94C86"/>
        </w:tc>
      </w:tr>
      <w:tr w:rsidR="005972C5" w:rsidTr="005972C5">
        <w:tc>
          <w:tcPr>
            <w:tcW w:w="519" w:type="dxa"/>
          </w:tcPr>
          <w:p w:rsidR="005972C5" w:rsidRDefault="005972C5" w:rsidP="00C94C86">
            <w:r>
              <w:t>3</w:t>
            </w:r>
          </w:p>
        </w:tc>
        <w:tc>
          <w:tcPr>
            <w:tcW w:w="2230" w:type="dxa"/>
          </w:tcPr>
          <w:p w:rsidR="005972C5" w:rsidRDefault="005972C5" w:rsidP="00C94C86"/>
        </w:tc>
        <w:tc>
          <w:tcPr>
            <w:tcW w:w="3929" w:type="dxa"/>
          </w:tcPr>
          <w:p w:rsidR="005972C5" w:rsidRDefault="005972C5" w:rsidP="00C94C86"/>
        </w:tc>
        <w:tc>
          <w:tcPr>
            <w:tcW w:w="638" w:type="dxa"/>
          </w:tcPr>
          <w:p w:rsidR="005972C5" w:rsidRDefault="005972C5" w:rsidP="00C94C86"/>
        </w:tc>
        <w:tc>
          <w:tcPr>
            <w:tcW w:w="2260" w:type="dxa"/>
          </w:tcPr>
          <w:p w:rsidR="005972C5" w:rsidRDefault="005972C5" w:rsidP="00C94C86"/>
        </w:tc>
      </w:tr>
      <w:tr w:rsidR="005972C5" w:rsidTr="005972C5">
        <w:tc>
          <w:tcPr>
            <w:tcW w:w="519" w:type="dxa"/>
          </w:tcPr>
          <w:p w:rsidR="005972C5" w:rsidRDefault="005972C5" w:rsidP="00C94C86"/>
        </w:tc>
        <w:tc>
          <w:tcPr>
            <w:tcW w:w="2230" w:type="dxa"/>
          </w:tcPr>
          <w:p w:rsidR="005972C5" w:rsidRDefault="005972C5" w:rsidP="00C94C86"/>
        </w:tc>
        <w:tc>
          <w:tcPr>
            <w:tcW w:w="3929" w:type="dxa"/>
          </w:tcPr>
          <w:p w:rsidR="005972C5" w:rsidRDefault="005972C5" w:rsidP="00C94C86"/>
        </w:tc>
        <w:tc>
          <w:tcPr>
            <w:tcW w:w="638" w:type="dxa"/>
          </w:tcPr>
          <w:p w:rsidR="005972C5" w:rsidRDefault="005972C5" w:rsidP="00C94C86"/>
        </w:tc>
        <w:tc>
          <w:tcPr>
            <w:tcW w:w="2260" w:type="dxa"/>
          </w:tcPr>
          <w:p w:rsidR="005972C5" w:rsidRDefault="005972C5" w:rsidP="00C94C86"/>
        </w:tc>
      </w:tr>
      <w:tr w:rsidR="005972C5" w:rsidTr="005972C5">
        <w:tc>
          <w:tcPr>
            <w:tcW w:w="519" w:type="dxa"/>
          </w:tcPr>
          <w:p w:rsidR="005972C5" w:rsidRDefault="005972C5" w:rsidP="00C94C86">
            <w:r>
              <w:t>4</w:t>
            </w:r>
          </w:p>
        </w:tc>
        <w:tc>
          <w:tcPr>
            <w:tcW w:w="2230" w:type="dxa"/>
          </w:tcPr>
          <w:p w:rsidR="005972C5" w:rsidRDefault="005972C5" w:rsidP="00C94C86"/>
        </w:tc>
        <w:tc>
          <w:tcPr>
            <w:tcW w:w="3929" w:type="dxa"/>
          </w:tcPr>
          <w:p w:rsidR="005972C5" w:rsidRDefault="005972C5" w:rsidP="00C94C86"/>
        </w:tc>
        <w:tc>
          <w:tcPr>
            <w:tcW w:w="638" w:type="dxa"/>
          </w:tcPr>
          <w:p w:rsidR="005972C5" w:rsidRDefault="005972C5" w:rsidP="00C94C86"/>
        </w:tc>
        <w:tc>
          <w:tcPr>
            <w:tcW w:w="2260" w:type="dxa"/>
          </w:tcPr>
          <w:p w:rsidR="005972C5" w:rsidRDefault="005972C5" w:rsidP="00C94C86"/>
        </w:tc>
      </w:tr>
      <w:tr w:rsidR="005972C5" w:rsidTr="005972C5">
        <w:tc>
          <w:tcPr>
            <w:tcW w:w="519" w:type="dxa"/>
          </w:tcPr>
          <w:p w:rsidR="005972C5" w:rsidRDefault="005972C5" w:rsidP="00C94C86">
            <w:r>
              <w:t>5</w:t>
            </w:r>
          </w:p>
        </w:tc>
        <w:tc>
          <w:tcPr>
            <w:tcW w:w="2230" w:type="dxa"/>
          </w:tcPr>
          <w:p w:rsidR="005972C5" w:rsidRDefault="005972C5" w:rsidP="00C94C86"/>
        </w:tc>
        <w:tc>
          <w:tcPr>
            <w:tcW w:w="3929" w:type="dxa"/>
          </w:tcPr>
          <w:p w:rsidR="005972C5" w:rsidRDefault="005972C5" w:rsidP="00C94C86"/>
        </w:tc>
        <w:tc>
          <w:tcPr>
            <w:tcW w:w="638" w:type="dxa"/>
          </w:tcPr>
          <w:p w:rsidR="005972C5" w:rsidRDefault="005972C5" w:rsidP="00C94C86"/>
        </w:tc>
        <w:tc>
          <w:tcPr>
            <w:tcW w:w="2260" w:type="dxa"/>
          </w:tcPr>
          <w:p w:rsidR="005972C5" w:rsidRDefault="005972C5" w:rsidP="00C94C86"/>
        </w:tc>
      </w:tr>
    </w:tbl>
    <w:p w:rsidR="00652029" w:rsidRDefault="00652029"/>
    <w:sectPr w:rsidR="00652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612"/>
    <w:rsid w:val="00270C1E"/>
    <w:rsid w:val="002D3694"/>
    <w:rsid w:val="003276C9"/>
    <w:rsid w:val="005929F9"/>
    <w:rsid w:val="005972C5"/>
    <w:rsid w:val="005D7612"/>
    <w:rsid w:val="00634ECB"/>
    <w:rsid w:val="00652029"/>
    <w:rsid w:val="00A97480"/>
    <w:rsid w:val="00C2371F"/>
    <w:rsid w:val="00D4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76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5972C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76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5972C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NSCL</Company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vuppala</dc:creator>
  <cp:keywords/>
  <dc:description/>
  <cp:lastModifiedBy>vuppala</cp:lastModifiedBy>
  <cp:revision>9</cp:revision>
  <dcterms:created xsi:type="dcterms:W3CDTF">2012-02-01T13:33:00Z</dcterms:created>
  <dcterms:modified xsi:type="dcterms:W3CDTF">2012-02-02T13:45:00Z</dcterms:modified>
</cp:coreProperties>
</file>