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B3018F" w:rsidP="002A08F4">
      <w:pPr>
        <w:pStyle w:val="ListParagraph"/>
      </w:pPr>
      <w:r w:rsidRPr="00B3018F">
        <w:t>The purpose of this procedure is to plan for the project by refining the scope, WBS, schedule, budget, and management plans</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users </w:t>
      </w:r>
      <w:r w:rsidR="009F25B4">
        <w:t>of</w:t>
      </w:r>
      <w:r>
        <w:t xml:space="preserve"> the Electronics Department</w:t>
      </w:r>
      <w:r w:rsidR="000E189E">
        <w:t>.</w:t>
      </w:r>
    </w:p>
    <w:p w:rsidR="0030055B" w:rsidRDefault="0030055B" w:rsidP="002A08F4">
      <w:pPr>
        <w:pStyle w:val="Heading1"/>
      </w:pPr>
      <w:r>
        <w:t>Definitions</w:t>
      </w:r>
    </w:p>
    <w:p w:rsidR="00CA16F8" w:rsidRDefault="00CA16F8" w:rsidP="00CA16F8">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 xml:space="preserve">. </w:t>
      </w:r>
    </w:p>
    <w:p w:rsidR="00CA16F8" w:rsidRDefault="00CA16F8" w:rsidP="00CA16F8">
      <w:pPr>
        <w:pStyle w:val="ListParagraph"/>
      </w:pPr>
    </w:p>
    <w:p w:rsidR="007846DC" w:rsidRPr="007846DC" w:rsidRDefault="00CA16F8" w:rsidP="00CA16F8">
      <w:pPr>
        <w:pStyle w:val="ListParagraph"/>
      </w:pPr>
      <w:r>
        <w:t xml:space="preserve">For software development related roles and acronyms, refer to </w:t>
      </w:r>
      <w:r>
        <w:rPr>
          <w:i/>
        </w:rPr>
        <w:t>W12</w:t>
      </w:r>
      <w:r w:rsidRPr="0015615E">
        <w:rPr>
          <w:i/>
        </w:rPr>
        <w:t xml:space="preserve">01 </w:t>
      </w:r>
      <w:r>
        <w:rPr>
          <w:i/>
        </w:rPr>
        <w:t>Software Development Roles and Responsibilities</w:t>
      </w:r>
      <w:bookmarkStart w:id="0" w:name="_GoBack"/>
      <w:bookmarkEnd w:id="0"/>
      <w:r w:rsidR="009F25B4">
        <w:t>.</w:t>
      </w:r>
    </w:p>
    <w:p w:rsidR="007846DC" w:rsidRDefault="007846DC" w:rsidP="002A08F4">
      <w:pPr>
        <w:pStyle w:val="Heading1"/>
      </w:pPr>
      <w:r>
        <w:t>Entry Criteria</w:t>
      </w:r>
    </w:p>
    <w:p w:rsidR="007846DC" w:rsidRPr="007846DC" w:rsidRDefault="00B3018F" w:rsidP="007846DC">
      <w:pPr>
        <w:pStyle w:val="ListParagraph"/>
      </w:pPr>
      <w:r w:rsidRPr="00B3018F">
        <w:t>The project Work Order has been generated</w:t>
      </w:r>
      <w:r w:rsidR="007846DC">
        <w:t>.</w:t>
      </w:r>
    </w:p>
    <w:p w:rsidR="007846DC" w:rsidRDefault="007846DC" w:rsidP="002A08F4">
      <w:pPr>
        <w:pStyle w:val="Heading1"/>
      </w:pPr>
      <w:r>
        <w:t>Inputs</w:t>
      </w:r>
    </w:p>
    <w:p w:rsidR="00B3018F" w:rsidRDefault="00B3018F" w:rsidP="00B3018F">
      <w:pPr>
        <w:pStyle w:val="ListParagraph"/>
        <w:numPr>
          <w:ilvl w:val="0"/>
          <w:numId w:val="24"/>
        </w:numPr>
      </w:pPr>
      <w:r>
        <w:t>The Preliminary Project Plan (PPP)</w:t>
      </w:r>
    </w:p>
    <w:p w:rsidR="007846DC" w:rsidRPr="007846DC" w:rsidRDefault="00B3018F" w:rsidP="00B3018F">
      <w:pPr>
        <w:pStyle w:val="ListParagraph"/>
        <w:numPr>
          <w:ilvl w:val="0"/>
          <w:numId w:val="24"/>
        </w:numPr>
      </w:pPr>
      <w:r>
        <w:t>(optional) The Project Charter</w:t>
      </w:r>
      <w:r w:rsidR="00CE080B" w:rsidRPr="00CE080B">
        <w:t>.</w:t>
      </w:r>
    </w:p>
    <w:p w:rsidR="0030055B" w:rsidRDefault="00412C8D" w:rsidP="002A08F4">
      <w:pPr>
        <w:pStyle w:val="Heading1"/>
      </w:pPr>
      <w:r>
        <w:t>Procedure</w:t>
      </w:r>
    </w:p>
    <w:p w:rsidR="00B3018F" w:rsidRPr="00B3018F" w:rsidRDefault="00B3018F" w:rsidP="00B3018F">
      <w:pPr>
        <w:pStyle w:val="ListParagraph"/>
      </w:pPr>
    </w:p>
    <w:p w:rsidR="00B3018F" w:rsidRDefault="00B3018F" w:rsidP="00AB1829">
      <w:pPr>
        <w:ind w:left="720"/>
      </w:pPr>
      <w:r>
        <w:rPr>
          <w:noProof/>
        </w:rPr>
        <w:lastRenderedPageBreak/>
        <w:drawing>
          <wp:inline distT="0" distB="0" distL="0" distR="0">
            <wp:extent cx="5943600"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pl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B3018F" w:rsidRDefault="00B3018F" w:rsidP="00AB1829">
      <w:pPr>
        <w:ind w:left="720"/>
      </w:pP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6"/>
        <w:gridCol w:w="907"/>
        <w:gridCol w:w="7523"/>
      </w:tblGrid>
      <w:tr w:rsidR="00B3018F" w:rsidRPr="00B3018F" w:rsidTr="00B3018F">
        <w:trPr>
          <w:tblCellSpacing w:w="0"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B3018F" w:rsidRPr="00B3018F" w:rsidRDefault="00B3018F" w:rsidP="00B3018F">
            <w:pPr>
              <w:jc w:val="center"/>
              <w:rPr>
                <w:rFonts w:ascii="Verdana" w:hAnsi="Verdana"/>
                <w:b/>
                <w:bCs/>
                <w:color w:val="000000"/>
                <w:sz w:val="18"/>
                <w:szCs w:val="18"/>
              </w:rPr>
            </w:pPr>
            <w:r w:rsidRPr="00B3018F">
              <w:rPr>
                <w:rFonts w:ascii="Verdana" w:hAnsi="Verdana"/>
                <w:b/>
                <w:bCs/>
                <w:color w:val="000000"/>
                <w:sz w:val="18"/>
                <w:szCs w:val="18"/>
              </w:rPr>
              <w:t>Step</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B3018F" w:rsidRPr="00B3018F" w:rsidRDefault="00B3018F" w:rsidP="00B3018F">
            <w:pPr>
              <w:jc w:val="center"/>
              <w:rPr>
                <w:rFonts w:ascii="Verdana" w:hAnsi="Verdana"/>
                <w:b/>
                <w:bCs/>
                <w:color w:val="000000"/>
                <w:sz w:val="18"/>
                <w:szCs w:val="18"/>
              </w:rPr>
            </w:pPr>
            <w:r w:rsidRPr="00B3018F">
              <w:rPr>
                <w:rFonts w:ascii="Verdana" w:hAnsi="Verdana"/>
                <w:b/>
                <w:bCs/>
                <w:color w:val="000000"/>
                <w:sz w:val="18"/>
                <w:szCs w:val="18"/>
              </w:rPr>
              <w:t>Role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3018F" w:rsidRPr="00B3018F" w:rsidRDefault="00B3018F" w:rsidP="00B3018F">
            <w:pPr>
              <w:jc w:val="center"/>
              <w:rPr>
                <w:rFonts w:ascii="Verdana" w:hAnsi="Verdana"/>
                <w:b/>
                <w:bCs/>
                <w:color w:val="000000"/>
                <w:sz w:val="18"/>
                <w:szCs w:val="18"/>
              </w:rPr>
            </w:pPr>
            <w:r w:rsidRPr="00B3018F">
              <w:rPr>
                <w:rFonts w:ascii="Verdana" w:hAnsi="Verdana"/>
                <w:b/>
                <w:bCs/>
                <w:color w:val="000000"/>
                <w:sz w:val="18"/>
                <w:szCs w:val="18"/>
              </w:rPr>
              <w:t>Action</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Perform Steps 1.1 through 1.7 iteratively. While performing these steps, write the relevant (sub) documents that form the project plan (you may start with PPP, and refine it to result in PP).</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1.1</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Scope</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WBS</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1.3</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Project Strategy</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Schedule</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1.5</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Budget</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Refine Preliminary human resource, quality, risk, communication, and procurement plans.</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1.7</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Define the Product Development Life Cycle (PDLC). Describe how the deliverables of this project will be developed. The development life cycle depends on various parameters: criticality, requirements clarity, effort, customer participation etc. This activity may not be essential for some projects but is crucial for software-related projects.</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Submit the PP for Sponsor's approval (Sponsor is the person financing the project).</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Sponsor</w:t>
            </w:r>
          </w:p>
        </w:tc>
        <w:tc>
          <w:tcPr>
            <w:tcW w:w="0" w:type="auto"/>
            <w:tcBorders>
              <w:top w:val="outset" w:sz="6" w:space="0" w:color="auto"/>
              <w:left w:val="outset" w:sz="6" w:space="0" w:color="auto"/>
              <w:bottom w:val="outset" w:sz="6" w:space="0" w:color="auto"/>
              <w:right w:val="outset" w:sz="6" w:space="0" w:color="auto"/>
            </w:tcBorders>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Based on PP, lab's goals, available resources, and various other factors and analyses, approve, or reject the project.</w:t>
            </w:r>
          </w:p>
        </w:tc>
      </w:tr>
      <w:tr w:rsidR="00B3018F" w:rsidRPr="00B3018F" w:rsidTr="00B3018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PL,PC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3018F" w:rsidRPr="00B3018F" w:rsidRDefault="00B3018F" w:rsidP="00B3018F">
            <w:pPr>
              <w:rPr>
                <w:rFonts w:ascii="Verdana" w:hAnsi="Verdana"/>
                <w:color w:val="000000"/>
                <w:sz w:val="18"/>
                <w:szCs w:val="18"/>
              </w:rPr>
            </w:pPr>
            <w:r w:rsidRPr="00B3018F">
              <w:rPr>
                <w:rFonts w:ascii="Verdana" w:hAnsi="Verdana"/>
                <w:color w:val="000000"/>
                <w:sz w:val="18"/>
                <w:szCs w:val="18"/>
              </w:rPr>
              <w:t>If the PP is approved, proceed to Execute Project procedure. Otherwise, perform the relevant activities from Close Project procedure.</w:t>
            </w:r>
          </w:p>
        </w:tc>
      </w:tr>
    </w:tbl>
    <w:p w:rsidR="004D5E42" w:rsidRDefault="004D5E42" w:rsidP="00B3018F"/>
    <w:p w:rsidR="00AB1829" w:rsidRPr="009768A4" w:rsidRDefault="00AB1829" w:rsidP="00CE080B"/>
    <w:p w:rsidR="008F3E96" w:rsidRDefault="008F3E96" w:rsidP="008D5C4F">
      <w:pPr>
        <w:pStyle w:val="Heading1"/>
      </w:pPr>
      <w:r>
        <w:t>Outputs</w:t>
      </w:r>
    </w:p>
    <w:p w:rsidR="009F25B4" w:rsidRPr="009F25B4" w:rsidRDefault="00B3018F" w:rsidP="00B3018F">
      <w:pPr>
        <w:pStyle w:val="ListParagraph"/>
        <w:numPr>
          <w:ilvl w:val="0"/>
          <w:numId w:val="24"/>
        </w:numPr>
      </w:pPr>
      <w:r w:rsidRPr="00B3018F">
        <w:t>The Project Plan</w:t>
      </w:r>
    </w:p>
    <w:p w:rsidR="008F3E96" w:rsidRDefault="008F3E96" w:rsidP="008D5C4F">
      <w:pPr>
        <w:pStyle w:val="Heading1"/>
      </w:pPr>
      <w:r>
        <w:t>Exit Criteria</w:t>
      </w:r>
    </w:p>
    <w:p w:rsidR="008F3E96" w:rsidRPr="008F3E96" w:rsidRDefault="00B3018F" w:rsidP="008F3E96">
      <w:pPr>
        <w:pStyle w:val="ListParagraph"/>
      </w:pPr>
      <w:r w:rsidRPr="00B3018F">
        <w:t>The Project Plan has been approved</w:t>
      </w:r>
      <w:r w:rsidR="008F3E96">
        <w:t>.</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CB1" w:rsidRDefault="00CC3CB1" w:rsidP="00FF7BA7">
      <w:r>
        <w:separator/>
      </w:r>
    </w:p>
  </w:endnote>
  <w:endnote w:type="continuationSeparator" w:id="0">
    <w:p w:rsidR="00CC3CB1" w:rsidRDefault="00CC3CB1"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CC3CB1"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CA16F8">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CA16F8">
          <w:rPr>
            <w:noProof/>
            <w:sz w:val="20"/>
          </w:rPr>
          <w:t>3</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CC3CB1">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CA16F8">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CA16F8">
          <w:rPr>
            <w:noProof/>
            <w:sz w:val="20"/>
          </w:rPr>
          <w:t>3</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CB1" w:rsidRDefault="00CC3CB1" w:rsidP="00FF7BA7">
      <w:r>
        <w:separator/>
      </w:r>
    </w:p>
  </w:footnote>
  <w:footnote w:type="continuationSeparator" w:id="0">
    <w:p w:rsidR="00CC3CB1" w:rsidRDefault="00CC3CB1"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59715F9B" wp14:editId="6D6DA156">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21D34CE4" wp14:editId="423988FD">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9F25B4">
            <w:rPr>
              <w:rFonts w:ascii="Arial" w:hAnsi="Arial" w:cs="Arial"/>
              <w:b/>
              <w:sz w:val="22"/>
              <w:szCs w:val="22"/>
            </w:rPr>
            <w:t>120</w:t>
          </w:r>
          <w:r w:rsidR="00B3018F">
            <w:rPr>
              <w:rFonts w:ascii="Arial" w:hAnsi="Arial" w:cs="Arial"/>
              <w:b/>
              <w:sz w:val="22"/>
              <w:szCs w:val="22"/>
            </w:rPr>
            <w:t>4</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B3018F">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B3018F">
            <w:rPr>
              <w:rFonts w:ascii="Arial" w:hAnsi="Arial" w:cs="Arial"/>
              <w:szCs w:val="24"/>
            </w:rPr>
            <w:t>Plan for</w:t>
          </w:r>
          <w:r w:rsidR="009F25B4">
            <w:rPr>
              <w:rFonts w:ascii="Arial" w:hAnsi="Arial" w:cs="Arial"/>
              <w:szCs w:val="24"/>
            </w:rPr>
            <w:t xml:space="preserve"> Project</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3AB4440C"/>
    <w:multiLevelType w:val="hybridMultilevel"/>
    <w:tmpl w:val="98B6E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8D41FC"/>
    <w:multiLevelType w:val="multilevel"/>
    <w:tmpl w:val="464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4">
    <w:nsid w:val="5D8F7E59"/>
    <w:multiLevelType w:val="hybridMultilevel"/>
    <w:tmpl w:val="CBE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1">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3">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21"/>
  </w:num>
  <w:num w:numId="3">
    <w:abstractNumId w:val="0"/>
  </w:num>
  <w:num w:numId="4">
    <w:abstractNumId w:val="11"/>
  </w:num>
  <w:num w:numId="5">
    <w:abstractNumId w:val="8"/>
  </w:num>
  <w:num w:numId="6">
    <w:abstractNumId w:val="13"/>
  </w:num>
  <w:num w:numId="7">
    <w:abstractNumId w:val="23"/>
  </w:num>
  <w:num w:numId="8">
    <w:abstractNumId w:val="1"/>
  </w:num>
  <w:num w:numId="9">
    <w:abstractNumId w:val="7"/>
  </w:num>
  <w:num w:numId="10">
    <w:abstractNumId w:val="9"/>
  </w:num>
  <w:num w:numId="11">
    <w:abstractNumId w:val="22"/>
  </w:num>
  <w:num w:numId="12">
    <w:abstractNumId w:val="16"/>
  </w:num>
  <w:num w:numId="13">
    <w:abstractNumId w:val="18"/>
  </w:num>
  <w:num w:numId="14">
    <w:abstractNumId w:val="20"/>
  </w:num>
  <w:num w:numId="15">
    <w:abstractNumId w:val="19"/>
  </w:num>
  <w:num w:numId="16">
    <w:abstractNumId w:val="15"/>
  </w:num>
  <w:num w:numId="17">
    <w:abstractNumId w:val="17"/>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 w:numId="23">
    <w:abstractNumId w:val="14"/>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44856"/>
    <w:rsid w:val="0015615E"/>
    <w:rsid w:val="001A5F83"/>
    <w:rsid w:val="001B77A9"/>
    <w:rsid w:val="001C5E2B"/>
    <w:rsid w:val="00277818"/>
    <w:rsid w:val="00282B0D"/>
    <w:rsid w:val="002A08F4"/>
    <w:rsid w:val="002B38C4"/>
    <w:rsid w:val="002E1442"/>
    <w:rsid w:val="002E4D1A"/>
    <w:rsid w:val="0030055B"/>
    <w:rsid w:val="00371B2F"/>
    <w:rsid w:val="00375E14"/>
    <w:rsid w:val="003C7115"/>
    <w:rsid w:val="003D475D"/>
    <w:rsid w:val="003E3524"/>
    <w:rsid w:val="00412C8D"/>
    <w:rsid w:val="0043657C"/>
    <w:rsid w:val="004606B8"/>
    <w:rsid w:val="004670E4"/>
    <w:rsid w:val="00474AB6"/>
    <w:rsid w:val="00487D97"/>
    <w:rsid w:val="004D5E42"/>
    <w:rsid w:val="00520CD6"/>
    <w:rsid w:val="00542117"/>
    <w:rsid w:val="00543A97"/>
    <w:rsid w:val="00556890"/>
    <w:rsid w:val="00580E9A"/>
    <w:rsid w:val="00617D01"/>
    <w:rsid w:val="00670CD9"/>
    <w:rsid w:val="0068569D"/>
    <w:rsid w:val="006E78F9"/>
    <w:rsid w:val="007327B3"/>
    <w:rsid w:val="0073591C"/>
    <w:rsid w:val="007370F1"/>
    <w:rsid w:val="007846DC"/>
    <w:rsid w:val="0078689A"/>
    <w:rsid w:val="0080055B"/>
    <w:rsid w:val="008156F8"/>
    <w:rsid w:val="00825D8E"/>
    <w:rsid w:val="008C2137"/>
    <w:rsid w:val="008D5C4F"/>
    <w:rsid w:val="008F3E96"/>
    <w:rsid w:val="00910917"/>
    <w:rsid w:val="00963EDD"/>
    <w:rsid w:val="009768A4"/>
    <w:rsid w:val="009B4B9F"/>
    <w:rsid w:val="009F25B4"/>
    <w:rsid w:val="00A90E40"/>
    <w:rsid w:val="00AA4A63"/>
    <w:rsid w:val="00AB1829"/>
    <w:rsid w:val="00AD3DC8"/>
    <w:rsid w:val="00AF06ED"/>
    <w:rsid w:val="00B22010"/>
    <w:rsid w:val="00B3018F"/>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16F8"/>
    <w:rsid w:val="00CA7DD1"/>
    <w:rsid w:val="00CC3CB1"/>
    <w:rsid w:val="00CC44B2"/>
    <w:rsid w:val="00CD7F99"/>
    <w:rsid w:val="00CE080B"/>
    <w:rsid w:val="00CE1C50"/>
    <w:rsid w:val="00D0462F"/>
    <w:rsid w:val="00D14082"/>
    <w:rsid w:val="00D40075"/>
    <w:rsid w:val="00D52395"/>
    <w:rsid w:val="00D546BC"/>
    <w:rsid w:val="00DA5F8E"/>
    <w:rsid w:val="00DD2198"/>
    <w:rsid w:val="00E04718"/>
    <w:rsid w:val="00E10E5D"/>
    <w:rsid w:val="00E47697"/>
    <w:rsid w:val="00E53992"/>
    <w:rsid w:val="00E73CA8"/>
    <w:rsid w:val="00E75B87"/>
    <w:rsid w:val="00E77334"/>
    <w:rsid w:val="00E86A18"/>
    <w:rsid w:val="00E92262"/>
    <w:rsid w:val="00EB7D60"/>
    <w:rsid w:val="00F3795A"/>
    <w:rsid w:val="00F405F6"/>
    <w:rsid w:val="00F41E34"/>
    <w:rsid w:val="00F81062"/>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890310748">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1801459731">
      <w:bodyDiv w:val="1"/>
      <w:marLeft w:val="0"/>
      <w:marRight w:val="0"/>
      <w:marTop w:val="0"/>
      <w:marBottom w:val="0"/>
      <w:divBdr>
        <w:top w:val="none" w:sz="0" w:space="0" w:color="auto"/>
        <w:left w:val="none" w:sz="0" w:space="0" w:color="auto"/>
        <w:bottom w:val="none" w:sz="0" w:space="0" w:color="auto"/>
        <w:right w:val="none" w:sz="0" w:space="0" w:color="auto"/>
      </w:divBdr>
    </w:div>
    <w:div w:id="20730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2741A0"/>
    <w:rsid w:val="004F013F"/>
    <w:rsid w:val="00620116"/>
    <w:rsid w:val="007334E3"/>
    <w:rsid w:val="00A80F29"/>
    <w:rsid w:val="00A8383E"/>
    <w:rsid w:val="00B80F8D"/>
    <w:rsid w:val="00D27073"/>
    <w:rsid w:val="00DF2B6A"/>
    <w:rsid w:val="00EF6F1F"/>
    <w:rsid w:val="00F6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41</cp:revision>
  <dcterms:created xsi:type="dcterms:W3CDTF">2011-02-10T15:36:00Z</dcterms:created>
  <dcterms:modified xsi:type="dcterms:W3CDTF">2012-01-17T10:44:00Z</dcterms:modified>
</cp:coreProperties>
</file>