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5220"/>
        <w:gridCol w:w="3078"/>
      </w:tblGrid>
      <w:tr w:rsidR="006A5C63" w:rsidTr="00D939A8">
        <w:tc>
          <w:tcPr>
            <w:tcW w:w="1278" w:type="dxa"/>
            <w:vAlign w:val="center"/>
          </w:tcPr>
          <w:p w:rsidR="006A5C63" w:rsidRDefault="006A5C63" w:rsidP="00D939A8">
            <w:r>
              <w:rPr>
                <w:noProof/>
              </w:rPr>
              <w:drawing>
                <wp:inline distT="0" distB="0" distL="0" distR="0">
                  <wp:extent cx="674370" cy="835660"/>
                  <wp:effectExtent l="19050" t="0" r="0" b="0"/>
                  <wp:docPr id="5" name="Picture 4" descr="nsc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scl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370" cy="83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20" w:type="dxa"/>
            <w:vAlign w:val="center"/>
          </w:tcPr>
          <w:p w:rsidR="006A5C63" w:rsidRDefault="006A5C63" w:rsidP="00D939A8">
            <w:pPr>
              <w:jc w:val="left"/>
            </w:pPr>
            <w:r w:rsidRPr="00CE4FC0">
              <w:rPr>
                <w:sz w:val="36"/>
              </w:rPr>
              <w:t>National Superconducting Cyclotron Laboratory</w:t>
            </w:r>
          </w:p>
        </w:tc>
        <w:tc>
          <w:tcPr>
            <w:tcW w:w="3078" w:type="dxa"/>
            <w:vAlign w:val="center"/>
          </w:tcPr>
          <w:p w:rsidR="006A5C63" w:rsidRDefault="006A5C63" w:rsidP="00D939A8">
            <w:r>
              <w:rPr>
                <w:noProof/>
              </w:rPr>
              <w:drawing>
                <wp:inline distT="0" distB="0" distL="0" distR="0">
                  <wp:extent cx="1817370" cy="609600"/>
                  <wp:effectExtent l="0" t="0" r="0" b="0"/>
                  <wp:docPr id="1" name="Picture 0" descr="MSU-Wordmark-PMS-567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SU-Wordmark-PMS-567.eps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737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A5C63" w:rsidRDefault="006A5C63" w:rsidP="006A5C63"/>
    <w:p w:rsidR="006A5C63" w:rsidRPr="00CE4FC0" w:rsidRDefault="006A5C63" w:rsidP="006A5C63"/>
    <w:p w:rsidR="006A5C63" w:rsidRPr="007231EE" w:rsidRDefault="004A75E3" w:rsidP="006A5C63">
      <w:pPr>
        <w:pStyle w:val="Title"/>
        <w:rPr>
          <w:rStyle w:val="BookTitle"/>
          <w:color w:val="auto"/>
        </w:rPr>
      </w:pPr>
      <w:r>
        <w:rPr>
          <w:rStyle w:val="BookTitle"/>
          <w:color w:val="auto"/>
        </w:rPr>
        <w:t xml:space="preserve">Hour Log – Approved Experiments Interface </w:t>
      </w:r>
      <w:r w:rsidR="006A5C63" w:rsidRPr="007231EE">
        <w:rPr>
          <w:rStyle w:val="BookTitle"/>
          <w:color w:val="auto"/>
        </w:rPr>
        <w:t>Specifications</w:t>
      </w:r>
    </w:p>
    <w:p w:rsidR="006A5C63" w:rsidRDefault="006A5C63" w:rsidP="006A5C63"/>
    <w:p w:rsidR="006A5C63" w:rsidRPr="00CE4FC0" w:rsidRDefault="006A5C63" w:rsidP="006A5C63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8"/>
        <w:gridCol w:w="5406"/>
      </w:tblGrid>
      <w:tr w:rsidR="006A5C63" w:rsidTr="007231EE">
        <w:trPr>
          <w:trHeight w:val="286"/>
        </w:trPr>
        <w:tc>
          <w:tcPr>
            <w:tcW w:w="1998" w:type="dxa"/>
            <w:shd w:val="clear" w:color="auto" w:fill="F2F2F2" w:themeFill="background1" w:themeFillShade="F2"/>
          </w:tcPr>
          <w:p w:rsidR="006A5C63" w:rsidRDefault="006A5C63" w:rsidP="00D939A8"/>
        </w:tc>
        <w:tc>
          <w:tcPr>
            <w:tcW w:w="5406" w:type="dxa"/>
            <w:shd w:val="clear" w:color="auto" w:fill="F2F2F2" w:themeFill="background1" w:themeFillShade="F2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Name</w:t>
            </w:r>
          </w:p>
        </w:tc>
        <w:tc>
          <w:tcPr>
            <w:tcW w:w="5406" w:type="dxa"/>
          </w:tcPr>
          <w:p w:rsidR="006A5C63" w:rsidRDefault="002A1D47" w:rsidP="00D939A8">
            <w:r>
              <w:t>Hour Log</w:t>
            </w:r>
          </w:p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Code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Account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Department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  <w:shd w:val="clear" w:color="auto" w:fill="FFFFFF" w:themeFill="background1"/>
          </w:tcPr>
          <w:p w:rsidR="006A5C63" w:rsidRDefault="006A5C63" w:rsidP="00D939A8">
            <w:r>
              <w:t>Project Leader</w:t>
            </w:r>
          </w:p>
        </w:tc>
        <w:tc>
          <w:tcPr>
            <w:tcW w:w="5406" w:type="dxa"/>
          </w:tcPr>
          <w:p w:rsidR="006A5C63" w:rsidRDefault="006A5C63" w:rsidP="00D939A8"/>
        </w:tc>
      </w:tr>
      <w:tr w:rsidR="006A5C63" w:rsidTr="002A1D47">
        <w:trPr>
          <w:trHeight w:val="286"/>
        </w:trPr>
        <w:tc>
          <w:tcPr>
            <w:tcW w:w="1998" w:type="dxa"/>
          </w:tcPr>
          <w:p w:rsidR="006A5C63" w:rsidRDefault="006A5C63" w:rsidP="00D939A8">
            <w:r>
              <w:t>Project Coordinator</w:t>
            </w:r>
          </w:p>
        </w:tc>
        <w:tc>
          <w:tcPr>
            <w:tcW w:w="5406" w:type="dxa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/>
    <w:p w:rsidR="006A5C63" w:rsidRDefault="006A5C63" w:rsidP="006A5C63"/>
    <w:p w:rsidR="006A5C63" w:rsidRDefault="006A5C63" w:rsidP="006A5C63"/>
    <w:p w:rsidR="006A5C63" w:rsidRDefault="006A5C63" w:rsidP="006A5C63"/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6"/>
        <w:gridCol w:w="2664"/>
        <w:gridCol w:w="2718"/>
        <w:gridCol w:w="1800"/>
      </w:tblGrid>
      <w:tr w:rsidR="006A5C63" w:rsidTr="002A1D47">
        <w:trPr>
          <w:trHeight w:val="395"/>
        </w:trPr>
        <w:tc>
          <w:tcPr>
            <w:tcW w:w="1476" w:type="dxa"/>
            <w:vAlign w:val="center"/>
          </w:tcPr>
          <w:p w:rsidR="006A5C63" w:rsidRDefault="006A5C63" w:rsidP="00D939A8"/>
        </w:tc>
        <w:tc>
          <w:tcPr>
            <w:tcW w:w="2664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Name</w:t>
            </w: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Signature</w:t>
            </w:r>
          </w:p>
        </w:tc>
        <w:tc>
          <w:tcPr>
            <w:tcW w:w="1800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Date</w:t>
            </w:r>
          </w:p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Prepared By</w:t>
            </w:r>
          </w:p>
        </w:tc>
        <w:tc>
          <w:tcPr>
            <w:tcW w:w="2664" w:type="dxa"/>
            <w:vAlign w:val="center"/>
          </w:tcPr>
          <w:p w:rsidR="006A5C63" w:rsidRDefault="006A5C63" w:rsidP="00D939A8"/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6A5C63" w:rsidP="00D939A8"/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Reviewed By</w:t>
            </w:r>
          </w:p>
        </w:tc>
        <w:tc>
          <w:tcPr>
            <w:tcW w:w="2664" w:type="dxa"/>
            <w:vAlign w:val="center"/>
          </w:tcPr>
          <w:p w:rsidR="006A5C63" w:rsidRDefault="006A5C63" w:rsidP="00D939A8"/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6A5C63" w:rsidP="00D939A8"/>
        </w:tc>
      </w:tr>
      <w:tr w:rsidR="006A5C63" w:rsidTr="002A1D47">
        <w:trPr>
          <w:trHeight w:val="576"/>
        </w:trPr>
        <w:tc>
          <w:tcPr>
            <w:tcW w:w="1476" w:type="dxa"/>
            <w:shd w:val="clear" w:color="auto" w:fill="F2F2F2" w:themeFill="background1" w:themeFillShade="F2"/>
            <w:vAlign w:val="center"/>
          </w:tcPr>
          <w:p w:rsidR="006A5C63" w:rsidRDefault="006A5C63" w:rsidP="00D939A8">
            <w:r>
              <w:t>Approved By</w:t>
            </w:r>
          </w:p>
        </w:tc>
        <w:tc>
          <w:tcPr>
            <w:tcW w:w="2664" w:type="dxa"/>
            <w:vAlign w:val="center"/>
          </w:tcPr>
          <w:p w:rsidR="006A5C63" w:rsidRDefault="006A5C63" w:rsidP="00D939A8"/>
        </w:tc>
        <w:tc>
          <w:tcPr>
            <w:tcW w:w="2718" w:type="dxa"/>
            <w:vAlign w:val="center"/>
          </w:tcPr>
          <w:p w:rsidR="006A5C63" w:rsidRDefault="006A5C63" w:rsidP="00D939A8"/>
        </w:tc>
        <w:tc>
          <w:tcPr>
            <w:tcW w:w="1800" w:type="dxa"/>
            <w:vAlign w:val="center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>
      <w:r>
        <w:br w:type="page"/>
      </w:r>
    </w:p>
    <w:p w:rsidR="006A5C63" w:rsidRPr="007231EE" w:rsidRDefault="006A5C63" w:rsidP="006A5C63">
      <w:pPr>
        <w:pStyle w:val="Title2"/>
        <w:rPr>
          <w:color w:val="auto"/>
        </w:rPr>
      </w:pPr>
      <w:r w:rsidRPr="007231EE">
        <w:rPr>
          <w:color w:val="auto"/>
        </w:rPr>
        <w:lastRenderedPageBreak/>
        <w:t>Revision History</w:t>
      </w:r>
    </w:p>
    <w:p w:rsidR="006A5C63" w:rsidRDefault="006A5C63" w:rsidP="006A5C63"/>
    <w:tbl>
      <w:tblPr>
        <w:tblStyle w:val="TableGrid"/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1170"/>
        <w:gridCol w:w="1440"/>
        <w:gridCol w:w="5778"/>
      </w:tblGrid>
      <w:tr w:rsidR="006A5C63" w:rsidTr="006356E0">
        <w:tc>
          <w:tcPr>
            <w:tcW w:w="990" w:type="dxa"/>
            <w:shd w:val="clear" w:color="auto" w:fill="D9D9D9" w:themeFill="background1" w:themeFillShade="D9"/>
          </w:tcPr>
          <w:p w:rsidR="006A5C63" w:rsidRDefault="006A5C63" w:rsidP="00D939A8">
            <w:r>
              <w:t>Version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6A5C63" w:rsidRDefault="006A5C63" w:rsidP="00D939A8">
            <w:r>
              <w:t>Date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5C63" w:rsidRDefault="006A5C63" w:rsidP="00D939A8">
            <w:r>
              <w:t>Author</w:t>
            </w:r>
          </w:p>
        </w:tc>
        <w:tc>
          <w:tcPr>
            <w:tcW w:w="5778" w:type="dxa"/>
            <w:shd w:val="clear" w:color="auto" w:fill="D9D9D9" w:themeFill="background1" w:themeFillShade="D9"/>
          </w:tcPr>
          <w:p w:rsidR="006A5C63" w:rsidRDefault="006A5C63" w:rsidP="00D939A8">
            <w:r>
              <w:t>Description</w:t>
            </w:r>
          </w:p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821CDA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D939A8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D939A8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D939A8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D939A8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  <w:tr w:rsidR="006A5C63" w:rsidTr="002A1D47">
        <w:tc>
          <w:tcPr>
            <w:tcW w:w="990" w:type="dxa"/>
          </w:tcPr>
          <w:p w:rsidR="006A5C63" w:rsidRDefault="006A5C63" w:rsidP="00D939A8"/>
        </w:tc>
        <w:tc>
          <w:tcPr>
            <w:tcW w:w="1170" w:type="dxa"/>
          </w:tcPr>
          <w:p w:rsidR="006A5C63" w:rsidRDefault="006A5C63" w:rsidP="00D939A8"/>
        </w:tc>
        <w:tc>
          <w:tcPr>
            <w:tcW w:w="1440" w:type="dxa"/>
          </w:tcPr>
          <w:p w:rsidR="006A5C63" w:rsidRDefault="006A5C63" w:rsidP="00D939A8"/>
        </w:tc>
        <w:tc>
          <w:tcPr>
            <w:tcW w:w="5778" w:type="dxa"/>
          </w:tcPr>
          <w:p w:rsidR="006A5C63" w:rsidRDefault="006A5C63" w:rsidP="00D939A8"/>
        </w:tc>
      </w:tr>
    </w:tbl>
    <w:p w:rsidR="006A5C63" w:rsidRDefault="006A5C63" w:rsidP="006A5C63"/>
    <w:p w:rsidR="006A5C63" w:rsidRDefault="006A5C63" w:rsidP="006A5C63">
      <w:pPr>
        <w:jc w:val="left"/>
      </w:pPr>
      <w:r>
        <w:br w:type="page"/>
      </w:r>
    </w:p>
    <w:p w:rsidR="006A5C63" w:rsidRPr="007231EE" w:rsidRDefault="006A5C63" w:rsidP="006A5C63">
      <w:pPr>
        <w:pStyle w:val="Title2"/>
        <w:rPr>
          <w:color w:val="auto"/>
        </w:rPr>
      </w:pPr>
      <w:r w:rsidRPr="007231EE">
        <w:rPr>
          <w:color w:val="auto"/>
        </w:rPr>
        <w:lastRenderedPageBreak/>
        <w:t>Table of Contents</w:t>
      </w:r>
    </w:p>
    <w:p w:rsidR="007231EE" w:rsidRDefault="005C0E9D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6A5C63">
        <w:instrText xml:space="preserve"> TOC \o "1-3" \h \z \u </w:instrText>
      </w:r>
      <w:r>
        <w:fldChar w:fldCharType="separate"/>
      </w:r>
      <w:hyperlink w:anchor="_Toc383422959" w:history="1">
        <w:r w:rsidR="007231EE" w:rsidRPr="009F5FF8">
          <w:rPr>
            <w:rStyle w:val="Hyperlink"/>
            <w:noProof/>
          </w:rPr>
          <w:t>1</w:t>
        </w:r>
        <w:r w:rsidR="007231EE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Introduction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_Toc383422959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0" w:history="1">
        <w:r w:rsidR="007231EE" w:rsidRPr="009F5FF8">
          <w:rPr>
            <w:rStyle w:val="Hyperlink"/>
            <w:noProof/>
          </w:rPr>
          <w:t>1.1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Purpose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_Toc383422960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1" w:history="1">
        <w:r w:rsidR="007231EE" w:rsidRPr="009F5FF8">
          <w:rPr>
            <w:rStyle w:val="Hyperlink"/>
            <w:noProof/>
          </w:rPr>
          <w:t>1.2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Scope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_Toc383422961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2" w:history="1">
        <w:r w:rsidR="007231EE" w:rsidRPr="009F5FF8">
          <w:rPr>
            <w:rStyle w:val="Hyperlink"/>
            <w:noProof/>
          </w:rPr>
          <w:t>1.3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Definition, Acronyms, and Abbreviations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_Toc383422962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3" w:history="1">
        <w:r w:rsidR="007231EE" w:rsidRPr="009F5FF8">
          <w:rPr>
            <w:rStyle w:val="Hyperlink"/>
            <w:noProof/>
          </w:rPr>
          <w:t>1.4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References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_Toc383422963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4" w:history="1">
        <w:r w:rsidR="007231EE" w:rsidRPr="009F5FF8">
          <w:rPr>
            <w:rStyle w:val="Hyperlink"/>
            <w:noProof/>
          </w:rPr>
          <w:t>1.5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Overview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_Toc383422964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3422965" w:history="1">
        <w:r w:rsidR="007231EE" w:rsidRPr="009F5FF8">
          <w:rPr>
            <w:rStyle w:val="Hyperlink"/>
            <w:noProof/>
          </w:rPr>
          <w:t>2</w:t>
        </w:r>
        <w:r w:rsidR="007231EE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Overall Description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_Toc383422965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66" w:history="1">
        <w:r w:rsidR="007231EE" w:rsidRPr="009F5FF8">
          <w:rPr>
            <w:rStyle w:val="Hyperlink"/>
            <w:noProof/>
          </w:rPr>
          <w:t>2.1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Product Perspective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_Toc383422966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67" w:history="1">
        <w:r w:rsidR="007231EE" w:rsidRPr="009F5FF8">
          <w:rPr>
            <w:rStyle w:val="Hyperlink"/>
            <w:noProof/>
          </w:rPr>
          <w:t>2.1.1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System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_Toc383422967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68" w:history="1">
        <w:r w:rsidR="007231EE" w:rsidRPr="009F5FF8">
          <w:rPr>
            <w:rStyle w:val="Hyperlink"/>
            <w:noProof/>
          </w:rPr>
          <w:t>2.1.2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User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_Toc383422968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69" w:history="1">
        <w:r w:rsidR="007231EE" w:rsidRPr="009F5FF8">
          <w:rPr>
            <w:rStyle w:val="Hyperlink"/>
            <w:noProof/>
          </w:rPr>
          <w:t>2.1.3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Hardware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_Toc383422969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70" w:history="1">
        <w:r w:rsidR="007231EE" w:rsidRPr="009F5FF8">
          <w:rPr>
            <w:rStyle w:val="Hyperlink"/>
            <w:noProof/>
          </w:rPr>
          <w:t>2.1.4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Software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_Toc383422970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71" w:history="1">
        <w:r w:rsidR="007231EE" w:rsidRPr="009F5FF8">
          <w:rPr>
            <w:rStyle w:val="Hyperlink"/>
            <w:noProof/>
          </w:rPr>
          <w:t>2.1.5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Communications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_Toc383422971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72" w:history="1">
        <w:r w:rsidR="007231EE" w:rsidRPr="009F5FF8">
          <w:rPr>
            <w:rStyle w:val="Hyperlink"/>
            <w:noProof/>
          </w:rPr>
          <w:t>2.1.6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Memory Constraints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_Toc383422972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73" w:history="1">
        <w:r w:rsidR="007231EE" w:rsidRPr="009F5FF8">
          <w:rPr>
            <w:rStyle w:val="Hyperlink"/>
            <w:noProof/>
          </w:rPr>
          <w:t>2.1.7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Operations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_Toc383422973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3"/>
        <w:tabs>
          <w:tab w:val="left" w:pos="1100"/>
          <w:tab w:val="right" w:leader="dot" w:pos="9350"/>
        </w:tabs>
        <w:rPr>
          <w:rFonts w:eastAsiaTheme="minorEastAsia"/>
          <w:i w:val="0"/>
          <w:iCs w:val="0"/>
          <w:noProof/>
          <w:sz w:val="22"/>
          <w:szCs w:val="22"/>
        </w:rPr>
      </w:pPr>
      <w:hyperlink w:anchor="_Toc383422974" w:history="1">
        <w:r w:rsidR="007231EE" w:rsidRPr="009F5FF8">
          <w:rPr>
            <w:rStyle w:val="Hyperlink"/>
            <w:noProof/>
          </w:rPr>
          <w:t>2.1.8</w:t>
        </w:r>
        <w:r w:rsidR="007231EE">
          <w:rPr>
            <w:rFonts w:eastAsiaTheme="minorEastAsia"/>
            <w:i w:val="0"/>
            <w:iC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Site-adaptation Requirements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_Toc383422974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75" w:history="1">
        <w:r w:rsidR="007231EE" w:rsidRPr="009F5FF8">
          <w:rPr>
            <w:rStyle w:val="Hyperlink"/>
            <w:noProof/>
          </w:rPr>
          <w:t>2.2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Product Functions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_Toc383422975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76" w:history="1">
        <w:r w:rsidR="007231EE" w:rsidRPr="009F5FF8">
          <w:rPr>
            <w:rStyle w:val="Hyperlink"/>
            <w:noProof/>
          </w:rPr>
          <w:t>2.3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User Characteristics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_Toc383422976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77" w:history="1">
        <w:r w:rsidR="007231EE" w:rsidRPr="009F5FF8">
          <w:rPr>
            <w:rStyle w:val="Hyperlink"/>
            <w:noProof/>
          </w:rPr>
          <w:t>2.4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General Constraints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_Toc383422977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78" w:history="1">
        <w:r w:rsidR="007231EE" w:rsidRPr="009F5FF8">
          <w:rPr>
            <w:rStyle w:val="Hyperlink"/>
            <w:noProof/>
          </w:rPr>
          <w:t>2.5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Assumptions and Dependencies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_Toc383422978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1"/>
        <w:tabs>
          <w:tab w:val="left" w:pos="4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3422979" w:history="1">
        <w:r w:rsidR="007231EE" w:rsidRPr="009F5FF8">
          <w:rPr>
            <w:rStyle w:val="Hyperlink"/>
            <w:noProof/>
          </w:rPr>
          <w:t>3</w:t>
        </w:r>
        <w:r w:rsidR="007231EE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Specific Requirements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_Toc383422979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0" w:history="1">
        <w:r w:rsidR="007231EE" w:rsidRPr="009F5FF8">
          <w:rPr>
            <w:rStyle w:val="Hyperlink"/>
            <w:noProof/>
          </w:rPr>
          <w:t>3.1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External Interfaces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_Toc383422980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5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1" w:history="1">
        <w:r w:rsidR="007231EE" w:rsidRPr="009F5FF8">
          <w:rPr>
            <w:rStyle w:val="Hyperlink"/>
            <w:noProof/>
          </w:rPr>
          <w:t>3.2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Functions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_Toc383422981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6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2" w:history="1">
        <w:r w:rsidR="007231EE" w:rsidRPr="009F5FF8">
          <w:rPr>
            <w:rStyle w:val="Hyperlink"/>
            <w:noProof/>
          </w:rPr>
          <w:t>3.3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Performance Requirements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_Toc383422982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6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3" w:history="1">
        <w:r w:rsidR="007231EE" w:rsidRPr="009F5FF8">
          <w:rPr>
            <w:rStyle w:val="Hyperlink"/>
            <w:noProof/>
          </w:rPr>
          <w:t>3.4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Design Constraints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_Toc383422983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6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4" w:history="1">
        <w:r w:rsidR="007231EE" w:rsidRPr="009F5FF8">
          <w:rPr>
            <w:rStyle w:val="Hyperlink"/>
            <w:noProof/>
          </w:rPr>
          <w:t>3.5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Software System Attributes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_Toc383422984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6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2"/>
        <w:tabs>
          <w:tab w:val="left" w:pos="880"/>
          <w:tab w:val="right" w:leader="dot" w:pos="9350"/>
        </w:tabs>
        <w:rPr>
          <w:rFonts w:eastAsiaTheme="minorEastAsia"/>
          <w:smallCaps w:val="0"/>
          <w:noProof/>
          <w:sz w:val="22"/>
          <w:szCs w:val="22"/>
        </w:rPr>
      </w:pPr>
      <w:hyperlink w:anchor="_Toc383422985" w:history="1">
        <w:r w:rsidR="007231EE" w:rsidRPr="009F5FF8">
          <w:rPr>
            <w:rStyle w:val="Hyperlink"/>
            <w:noProof/>
          </w:rPr>
          <w:t>3.6</w:t>
        </w:r>
        <w:r w:rsidR="007231EE">
          <w:rPr>
            <w:rFonts w:eastAsiaTheme="minorEastAsia"/>
            <w:small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Other Requirements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_Toc383422985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6</w:t>
        </w:r>
        <w:r w:rsidR="007231EE">
          <w:rPr>
            <w:noProof/>
            <w:webHidden/>
          </w:rPr>
          <w:fldChar w:fldCharType="end"/>
        </w:r>
      </w:hyperlink>
    </w:p>
    <w:p w:rsidR="007231EE" w:rsidRDefault="00F912B4">
      <w:pPr>
        <w:pStyle w:val="TOC1"/>
        <w:tabs>
          <w:tab w:val="left" w:pos="1540"/>
          <w:tab w:val="right" w:leader="dot" w:pos="9350"/>
        </w:tabs>
        <w:rPr>
          <w:rFonts w:eastAsiaTheme="minorEastAsia"/>
          <w:b w:val="0"/>
          <w:bCs w:val="0"/>
          <w:caps w:val="0"/>
          <w:noProof/>
          <w:sz w:val="22"/>
          <w:szCs w:val="22"/>
        </w:rPr>
      </w:pPr>
      <w:hyperlink w:anchor="_Toc383422986" w:history="1">
        <w:r w:rsidR="007231EE" w:rsidRPr="009F5FF8">
          <w:rPr>
            <w:rStyle w:val="Hyperlink"/>
            <w:rFonts w:ascii="Times New Roman" w:hAnsi="Times New Roman" w:cs="Times New Roman"/>
            <w:noProof/>
          </w:rPr>
          <w:t>Appendix A:</w:t>
        </w:r>
        <w:r w:rsidR="007231EE">
          <w:rPr>
            <w:rFonts w:eastAsiaTheme="minorEastAsia"/>
            <w:b w:val="0"/>
            <w:bCs w:val="0"/>
            <w:caps w:val="0"/>
            <w:noProof/>
            <w:sz w:val="22"/>
            <w:szCs w:val="22"/>
          </w:rPr>
          <w:tab/>
        </w:r>
        <w:r w:rsidR="007231EE" w:rsidRPr="009F5FF8">
          <w:rPr>
            <w:rStyle w:val="Hyperlink"/>
            <w:noProof/>
          </w:rPr>
          <w:t>Use Cases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_Toc383422986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7</w:t>
        </w:r>
        <w:r w:rsidR="007231EE">
          <w:rPr>
            <w:noProof/>
            <w:webHidden/>
          </w:rPr>
          <w:fldChar w:fldCharType="end"/>
        </w:r>
      </w:hyperlink>
    </w:p>
    <w:p w:rsidR="006A5C63" w:rsidRDefault="005C0E9D" w:rsidP="00FA1307">
      <w:r>
        <w:fldChar w:fldCharType="end"/>
      </w:r>
    </w:p>
    <w:p w:rsidR="007231EE" w:rsidRPr="007231EE" w:rsidRDefault="006A5C63" w:rsidP="00A15771">
      <w:pPr>
        <w:pStyle w:val="Title2"/>
        <w:rPr>
          <w:noProof/>
          <w:color w:val="auto"/>
        </w:rPr>
      </w:pPr>
      <w:r w:rsidRPr="007231EE">
        <w:rPr>
          <w:color w:val="auto"/>
        </w:rPr>
        <w:t>List of Figures and Tables</w:t>
      </w:r>
      <w:r w:rsidR="005C0E9D">
        <w:rPr>
          <w:color w:val="auto"/>
        </w:rPr>
        <w:fldChar w:fldCharType="begin"/>
      </w:r>
      <w:r w:rsidRPr="007231EE">
        <w:rPr>
          <w:color w:val="auto"/>
        </w:rPr>
        <w:instrText xml:space="preserve"> TOC \h \z \c "Table" </w:instrText>
      </w:r>
      <w:r w:rsidR="005C0E9D">
        <w:rPr>
          <w:color w:val="auto"/>
        </w:rPr>
        <w:fldChar w:fldCharType="separate"/>
      </w:r>
    </w:p>
    <w:p w:rsidR="007231EE" w:rsidRDefault="00F912B4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hyperlink w:anchor="_Toc383422987" w:history="1">
        <w:r w:rsidR="007231EE" w:rsidRPr="003A4A3F">
          <w:rPr>
            <w:rStyle w:val="Hyperlink"/>
            <w:noProof/>
          </w:rPr>
          <w:t>Table 1 Glossary</w:t>
        </w:r>
        <w:r w:rsidR="007231EE">
          <w:rPr>
            <w:noProof/>
            <w:webHidden/>
          </w:rPr>
          <w:tab/>
        </w:r>
        <w:r w:rsidR="007231EE">
          <w:rPr>
            <w:noProof/>
            <w:webHidden/>
          </w:rPr>
          <w:fldChar w:fldCharType="begin"/>
        </w:r>
        <w:r w:rsidR="007231EE">
          <w:rPr>
            <w:noProof/>
            <w:webHidden/>
          </w:rPr>
          <w:instrText xml:space="preserve"> PAGEREF _Toc383422987 \h </w:instrText>
        </w:r>
        <w:r w:rsidR="007231EE">
          <w:rPr>
            <w:noProof/>
            <w:webHidden/>
          </w:rPr>
        </w:r>
        <w:r w:rsidR="007231EE">
          <w:rPr>
            <w:noProof/>
            <w:webHidden/>
          </w:rPr>
          <w:fldChar w:fldCharType="separate"/>
        </w:r>
        <w:r w:rsidR="007231EE">
          <w:rPr>
            <w:noProof/>
            <w:webHidden/>
          </w:rPr>
          <w:t>4</w:t>
        </w:r>
        <w:r w:rsidR="007231EE">
          <w:rPr>
            <w:noProof/>
            <w:webHidden/>
          </w:rPr>
          <w:fldChar w:fldCharType="end"/>
        </w:r>
      </w:hyperlink>
    </w:p>
    <w:p w:rsidR="006A5C63" w:rsidRDefault="005C0E9D" w:rsidP="006A5C63">
      <w:r>
        <w:fldChar w:fldCharType="end"/>
      </w:r>
    </w:p>
    <w:p w:rsidR="006A5C63" w:rsidRDefault="006A5C63" w:rsidP="006A5C63">
      <w:pPr>
        <w:jc w:val="left"/>
      </w:pPr>
      <w:r>
        <w:br w:type="page"/>
      </w:r>
    </w:p>
    <w:p w:rsidR="006A5C63" w:rsidRDefault="006A5C63" w:rsidP="006A5C63">
      <w:pPr>
        <w:pStyle w:val="Heading1"/>
      </w:pPr>
      <w:bookmarkStart w:id="0" w:name="_Toc383422959"/>
      <w:r>
        <w:lastRenderedPageBreak/>
        <w:t>Introduction</w:t>
      </w:r>
      <w:bookmarkEnd w:id="0"/>
    </w:p>
    <w:p w:rsidR="00AB3CCD" w:rsidRDefault="004A7766" w:rsidP="00AB3CCD">
      <w:r>
        <w:t>Hour Log application is used by the Operations Department at National Superconducting Cyclotron Laboratory (NSCL)</w:t>
      </w:r>
      <w:r w:rsidR="00F912B4">
        <w:t xml:space="preserve"> to manage activity log, facility status, system breakdowns, shift change, and to generate reports for funding agencies</w:t>
      </w:r>
      <w:r>
        <w:t>. A new version of Hour Log is being implemented to enhance functionality, improve maintainability, and to allow extensibility. The new version will interface with several external systems: Approved Experiments, Trouble Reports, Logbook, and Configuration Database.</w:t>
      </w:r>
    </w:p>
    <w:p w:rsidR="006A5C63" w:rsidRDefault="006A5C63" w:rsidP="006A5C63">
      <w:pPr>
        <w:pStyle w:val="Heading2"/>
      </w:pPr>
      <w:bookmarkStart w:id="1" w:name="_Toc383422960"/>
      <w:r>
        <w:t>Purpose</w:t>
      </w:r>
      <w:bookmarkEnd w:id="1"/>
    </w:p>
    <w:p w:rsidR="006A5C63" w:rsidRDefault="006A5C63" w:rsidP="006A5C63">
      <w:r>
        <w:t xml:space="preserve">The purpose of this document is to capture requirements </w:t>
      </w:r>
      <w:r w:rsidR="004A7766">
        <w:t xml:space="preserve">for </w:t>
      </w:r>
      <w:r w:rsidR="004E2CCE">
        <w:t xml:space="preserve">Hour Log’s interface to </w:t>
      </w:r>
      <w:r w:rsidR="004A7766">
        <w:t xml:space="preserve">Approved Experiments. </w:t>
      </w:r>
      <w:r>
        <w:t>It is intended for the following audience:</w:t>
      </w:r>
    </w:p>
    <w:p w:rsidR="006A5C63" w:rsidRDefault="006A5C63" w:rsidP="006A5C63">
      <w:pPr>
        <w:pStyle w:val="ListParagraph"/>
        <w:numPr>
          <w:ilvl w:val="0"/>
          <w:numId w:val="3"/>
        </w:numPr>
      </w:pPr>
      <w:r>
        <w:t xml:space="preserve">Members of the </w:t>
      </w:r>
      <w:r w:rsidR="00EA4F52">
        <w:t>Computer Department</w:t>
      </w:r>
      <w:r>
        <w:t xml:space="preserve"> that </w:t>
      </w:r>
      <w:r w:rsidR="004A7766">
        <w:t xml:space="preserve">will implement the </w:t>
      </w:r>
      <w:r w:rsidR="00F912B4">
        <w:t xml:space="preserve">interface to </w:t>
      </w:r>
      <w:r w:rsidR="004A7766">
        <w:t>Approved Experiments</w:t>
      </w:r>
      <w:r>
        <w:t xml:space="preserve">; they need to make sure that the requirements are accurate and </w:t>
      </w:r>
      <w:r w:rsidR="00EA4F52">
        <w:t>feasible.</w:t>
      </w:r>
    </w:p>
    <w:p w:rsidR="006A5C63" w:rsidRPr="00DB489F" w:rsidRDefault="006A5C63" w:rsidP="006A5C63">
      <w:pPr>
        <w:pStyle w:val="ListParagraph"/>
        <w:numPr>
          <w:ilvl w:val="0"/>
          <w:numId w:val="3"/>
        </w:numPr>
      </w:pPr>
      <w:r>
        <w:t xml:space="preserve">Members of the </w:t>
      </w:r>
      <w:r w:rsidR="00EA4F52">
        <w:t>Controls and Computing Department</w:t>
      </w:r>
      <w:r>
        <w:t>; they need to make sure that the requirements are accurate and</w:t>
      </w:r>
      <w:r w:rsidR="00EA4F52">
        <w:t xml:space="preserve"> complete.</w:t>
      </w:r>
    </w:p>
    <w:p w:rsidR="006A5C63" w:rsidRDefault="006A5C63" w:rsidP="006A5C63">
      <w:pPr>
        <w:pStyle w:val="Heading2"/>
      </w:pPr>
      <w:bookmarkStart w:id="2" w:name="_Toc383422961"/>
      <w:r>
        <w:t>Scope</w:t>
      </w:r>
      <w:bookmarkEnd w:id="2"/>
    </w:p>
    <w:p w:rsidR="006A5C63" w:rsidRPr="0026343E" w:rsidRDefault="00EA4F52" w:rsidP="006A5C63">
      <w:r>
        <w:t xml:space="preserve">The new version of Hour Log, referred to simply as Hour Log from now on, needs read-only access to all the approved experiments. </w:t>
      </w:r>
    </w:p>
    <w:p w:rsidR="006A5C63" w:rsidRDefault="006A5C63" w:rsidP="006A5C63">
      <w:pPr>
        <w:pStyle w:val="Heading2"/>
      </w:pPr>
      <w:bookmarkStart w:id="3" w:name="_Toc383422962"/>
      <w:r>
        <w:t>Definition, Acronyms, and Abbreviations</w:t>
      </w:r>
      <w:bookmarkEnd w:id="3"/>
    </w:p>
    <w:p w:rsidR="006A5C63" w:rsidRDefault="006A5C63" w:rsidP="006A5C63">
      <w:pPr>
        <w:pStyle w:val="Caption"/>
        <w:keepNext/>
      </w:pPr>
      <w:bookmarkStart w:id="4" w:name="_Toc383422987"/>
      <w:r>
        <w:t xml:space="preserve">Table </w:t>
      </w:r>
      <w:r w:rsidR="00F912B4">
        <w:fldChar w:fldCharType="begin"/>
      </w:r>
      <w:r w:rsidR="00F912B4">
        <w:instrText xml:space="preserve"> SEQ Table \* ARABIC </w:instrText>
      </w:r>
      <w:r w:rsidR="00F912B4">
        <w:fldChar w:fldCharType="separate"/>
      </w:r>
      <w:r w:rsidR="007231EE">
        <w:rPr>
          <w:noProof/>
        </w:rPr>
        <w:t>1</w:t>
      </w:r>
      <w:r w:rsidR="00F912B4">
        <w:rPr>
          <w:noProof/>
        </w:rPr>
        <w:fldChar w:fldCharType="end"/>
      </w:r>
      <w:r>
        <w:t xml:space="preserve"> Glossary</w:t>
      </w:r>
      <w:bookmarkEnd w:id="4"/>
    </w:p>
    <w:tbl>
      <w:tblPr>
        <w:tblStyle w:val="TableGrid"/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0"/>
        <w:gridCol w:w="7470"/>
      </w:tblGrid>
      <w:tr w:rsidR="006A5C63" w:rsidTr="002A1D47">
        <w:tc>
          <w:tcPr>
            <w:tcW w:w="1530" w:type="dxa"/>
            <w:shd w:val="pct10" w:color="auto" w:fill="auto"/>
          </w:tcPr>
          <w:p w:rsidR="006A5C63" w:rsidRDefault="006A5C63" w:rsidP="00D939A8">
            <w:r>
              <w:t>Item</w:t>
            </w:r>
          </w:p>
        </w:tc>
        <w:tc>
          <w:tcPr>
            <w:tcW w:w="7470" w:type="dxa"/>
            <w:shd w:val="pct10" w:color="auto" w:fill="auto"/>
          </w:tcPr>
          <w:p w:rsidR="006A5C63" w:rsidRDefault="006A5C63" w:rsidP="00D939A8">
            <w:r>
              <w:t xml:space="preserve"> Description</w:t>
            </w:r>
          </w:p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/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>
            <w:pPr>
              <w:jc w:val="left"/>
            </w:pPr>
          </w:p>
        </w:tc>
      </w:tr>
      <w:tr w:rsidR="00C32418" w:rsidTr="002A1D47">
        <w:tc>
          <w:tcPr>
            <w:tcW w:w="1530" w:type="dxa"/>
          </w:tcPr>
          <w:p w:rsidR="00C32418" w:rsidRDefault="00C32418" w:rsidP="00D939A8"/>
        </w:tc>
        <w:tc>
          <w:tcPr>
            <w:tcW w:w="7470" w:type="dxa"/>
          </w:tcPr>
          <w:p w:rsidR="00C32418" w:rsidRDefault="00C32418" w:rsidP="00D939A8">
            <w:pPr>
              <w:jc w:val="left"/>
            </w:pPr>
          </w:p>
        </w:tc>
      </w:tr>
    </w:tbl>
    <w:p w:rsidR="006A5C63" w:rsidRPr="00522DC7" w:rsidRDefault="006A5C63" w:rsidP="006A5C63"/>
    <w:p w:rsidR="006A5C63" w:rsidRDefault="006A5C63" w:rsidP="006A5C63">
      <w:pPr>
        <w:pStyle w:val="Heading2"/>
      </w:pPr>
      <w:bookmarkStart w:id="5" w:name="_Toc383422963"/>
      <w:r>
        <w:lastRenderedPageBreak/>
        <w:t>References</w:t>
      </w:r>
      <w:bookmarkEnd w:id="5"/>
    </w:p>
    <w:p w:rsidR="006A5C63" w:rsidRPr="009D447B" w:rsidRDefault="006A5C63" w:rsidP="006A5C63">
      <w:pPr>
        <w:pStyle w:val="Heading2"/>
      </w:pPr>
      <w:bookmarkStart w:id="6" w:name="_Toc383422964"/>
      <w:r>
        <w:t>Overview</w:t>
      </w:r>
      <w:bookmarkEnd w:id="6"/>
    </w:p>
    <w:p w:rsidR="006A5C63" w:rsidRPr="004626F5" w:rsidRDefault="006A5C63" w:rsidP="006A5C63">
      <w:pPr>
        <w:pStyle w:val="Heading1"/>
      </w:pPr>
      <w:bookmarkStart w:id="7" w:name="_Toc383422965"/>
      <w:r>
        <w:t>Overall Description</w:t>
      </w:r>
      <w:bookmarkEnd w:id="7"/>
    </w:p>
    <w:p w:rsidR="006A5C63" w:rsidRDefault="006A5C63" w:rsidP="006A5C63">
      <w:pPr>
        <w:pStyle w:val="Heading2"/>
      </w:pPr>
      <w:bookmarkStart w:id="8" w:name="_Ref260143861"/>
      <w:bookmarkStart w:id="9" w:name="_Toc383422966"/>
      <w:r>
        <w:t>Product Perspective</w:t>
      </w:r>
      <w:bookmarkEnd w:id="8"/>
      <w:bookmarkEnd w:id="9"/>
    </w:p>
    <w:p w:rsidR="005D18C5" w:rsidRPr="005D18C5" w:rsidRDefault="00EA4F52" w:rsidP="005D18C5">
      <w:r>
        <w:t xml:space="preserve">Hour Log tracks facility status and system breakdowns against scheduled experiments. This information is used to </w:t>
      </w:r>
      <w:r w:rsidR="004E2CCE">
        <w:t>measure a</w:t>
      </w:r>
      <w:r>
        <w:t xml:space="preserve"> facility’s performance and quality objectives</w:t>
      </w:r>
      <w:r w:rsidR="004E2CCE">
        <w:t xml:space="preserve">, which </w:t>
      </w:r>
      <w:r w:rsidR="00F912B4">
        <w:t xml:space="preserve">is </w:t>
      </w:r>
      <w:r>
        <w:t xml:space="preserve">reported to </w:t>
      </w:r>
      <w:r w:rsidR="00F912B4">
        <w:t xml:space="preserve">the </w:t>
      </w:r>
      <w:r>
        <w:t>funding agencies and management</w:t>
      </w:r>
      <w:r w:rsidR="004E2CCE">
        <w:t xml:space="preserve">. Hour Log does not manage the experiments; it is done by the Approved Experiments system. Hour Log interfaces with Approved Experiments to get to the list of approved experiments for the current and past years. </w:t>
      </w:r>
    </w:p>
    <w:p w:rsidR="006A5C63" w:rsidRDefault="006A5C63" w:rsidP="006A5C63">
      <w:pPr>
        <w:pStyle w:val="Heading3"/>
      </w:pPr>
      <w:bookmarkStart w:id="10" w:name="_Toc383422967"/>
      <w:r>
        <w:t>System Interfaces</w:t>
      </w:r>
      <w:bookmarkEnd w:id="10"/>
    </w:p>
    <w:p w:rsidR="00590262" w:rsidRPr="00590262" w:rsidRDefault="004E2CCE" w:rsidP="00590262">
      <w:r>
        <w:t>Hour Log shall interface with Approved Experiments using a RESTful interface.</w:t>
      </w:r>
    </w:p>
    <w:p w:rsidR="004E2CCE" w:rsidRDefault="006A5C63" w:rsidP="004E2CCE">
      <w:pPr>
        <w:pStyle w:val="Heading3"/>
      </w:pPr>
      <w:bookmarkStart w:id="11" w:name="_Toc383422968"/>
      <w:r>
        <w:t>User Interfaces</w:t>
      </w:r>
      <w:bookmarkEnd w:id="11"/>
    </w:p>
    <w:p w:rsidR="004E2CCE" w:rsidRPr="004E2CCE" w:rsidRDefault="004E2CCE" w:rsidP="004E2CCE">
      <w:r>
        <w:t>None</w:t>
      </w:r>
    </w:p>
    <w:p w:rsidR="006A5C63" w:rsidRDefault="006A5C63" w:rsidP="006A5C63">
      <w:pPr>
        <w:pStyle w:val="Heading3"/>
      </w:pPr>
      <w:bookmarkStart w:id="12" w:name="_Toc383422969"/>
      <w:r>
        <w:t>Hardware Interfaces</w:t>
      </w:r>
      <w:bookmarkEnd w:id="12"/>
    </w:p>
    <w:p w:rsidR="004E2CCE" w:rsidRPr="004E2CCE" w:rsidRDefault="004E2CCE" w:rsidP="004E2CCE">
      <w:r>
        <w:t>None</w:t>
      </w:r>
    </w:p>
    <w:p w:rsidR="000E23C7" w:rsidRDefault="006A5C63" w:rsidP="000E23C7">
      <w:pPr>
        <w:pStyle w:val="Heading3"/>
      </w:pPr>
      <w:bookmarkStart w:id="13" w:name="_Toc383422970"/>
      <w:r>
        <w:t>Software Interfaces</w:t>
      </w:r>
      <w:bookmarkEnd w:id="13"/>
    </w:p>
    <w:p w:rsidR="004E2CCE" w:rsidRPr="004E2CCE" w:rsidRDefault="004E2CCE" w:rsidP="004E2CCE">
      <w:r>
        <w:t>See Section 2.1.1</w:t>
      </w:r>
    </w:p>
    <w:p w:rsidR="006A5C63" w:rsidRDefault="006A5C63" w:rsidP="006A5C63">
      <w:pPr>
        <w:pStyle w:val="Heading3"/>
      </w:pPr>
      <w:bookmarkStart w:id="14" w:name="_Toc383422971"/>
      <w:r>
        <w:t>Communications Interfaces</w:t>
      </w:r>
      <w:bookmarkEnd w:id="14"/>
    </w:p>
    <w:p w:rsidR="004E2CCE" w:rsidRPr="004E2CCE" w:rsidRDefault="004E2CCE" w:rsidP="004E2CCE">
      <w:r>
        <w:t>See Section 2.1.1</w:t>
      </w:r>
    </w:p>
    <w:p w:rsidR="006A5C63" w:rsidRDefault="006A5C63" w:rsidP="006A5C63">
      <w:pPr>
        <w:pStyle w:val="Heading3"/>
      </w:pPr>
      <w:bookmarkStart w:id="15" w:name="_Toc383422972"/>
      <w:r>
        <w:t>Memory Constraints</w:t>
      </w:r>
      <w:bookmarkEnd w:id="15"/>
    </w:p>
    <w:p w:rsidR="004E2CCE" w:rsidRPr="004E2CCE" w:rsidRDefault="004E2CCE" w:rsidP="004E2CCE">
      <w:r>
        <w:t>None</w:t>
      </w:r>
    </w:p>
    <w:p w:rsidR="006A5C63" w:rsidRDefault="006A5C63" w:rsidP="006A5C63">
      <w:pPr>
        <w:pStyle w:val="Heading3"/>
      </w:pPr>
      <w:bookmarkStart w:id="16" w:name="_Toc383422973"/>
      <w:r>
        <w:t>Operations</w:t>
      </w:r>
      <w:bookmarkEnd w:id="16"/>
    </w:p>
    <w:p w:rsidR="004E2CCE" w:rsidRPr="004E2CCE" w:rsidRDefault="004E2CCE" w:rsidP="004E2CCE">
      <w:r>
        <w:t>None</w:t>
      </w:r>
    </w:p>
    <w:p w:rsidR="006A5C63" w:rsidRPr="00D155B3" w:rsidRDefault="006A5C63" w:rsidP="006A5C63">
      <w:pPr>
        <w:pStyle w:val="Heading3"/>
      </w:pPr>
      <w:bookmarkStart w:id="17" w:name="_Toc383422974"/>
      <w:r>
        <w:t>Site-adaptation Requirements</w:t>
      </w:r>
      <w:bookmarkEnd w:id="17"/>
    </w:p>
    <w:p w:rsidR="006A5C63" w:rsidRPr="00B16BA3" w:rsidRDefault="004E2CCE" w:rsidP="006A5C63">
      <w:r>
        <w:t>None</w:t>
      </w:r>
      <w:r w:rsidR="006A5C63">
        <w:t xml:space="preserve">. </w:t>
      </w:r>
    </w:p>
    <w:p w:rsidR="006A5C63" w:rsidRDefault="006A5C63" w:rsidP="006A5C63">
      <w:pPr>
        <w:pStyle w:val="Heading2"/>
      </w:pPr>
      <w:bookmarkStart w:id="18" w:name="_Toc383422975"/>
      <w:r>
        <w:t>Product Functions</w:t>
      </w:r>
      <w:bookmarkEnd w:id="18"/>
    </w:p>
    <w:p w:rsidR="006A5C63" w:rsidRPr="00CE3FC0" w:rsidRDefault="004E2CCE" w:rsidP="006A5C63">
      <w:r>
        <w:t>The desired interface shall provide a list of approved experiments</w:t>
      </w:r>
      <w:r w:rsidR="006A5C63">
        <w:t>.</w:t>
      </w:r>
    </w:p>
    <w:p w:rsidR="006A5C63" w:rsidRDefault="006A5C63" w:rsidP="006A5C63">
      <w:pPr>
        <w:pStyle w:val="Heading2"/>
      </w:pPr>
      <w:bookmarkStart w:id="19" w:name="_Toc383422976"/>
      <w:r>
        <w:t>User Characteristics</w:t>
      </w:r>
      <w:bookmarkEnd w:id="19"/>
    </w:p>
    <w:p w:rsidR="006A5C63" w:rsidRPr="001758FE" w:rsidRDefault="004E2CCE" w:rsidP="006A5C63">
      <w:r>
        <w:t xml:space="preserve">The users of the </w:t>
      </w:r>
      <w:r w:rsidR="00F912B4">
        <w:t>interface</w:t>
      </w:r>
      <w:r>
        <w:t xml:space="preserve"> are familiar with REST architectural style</w:t>
      </w:r>
      <w:r w:rsidR="0006097A">
        <w:t xml:space="preserve">. </w:t>
      </w:r>
    </w:p>
    <w:p w:rsidR="006A5C63" w:rsidRPr="008B01F4" w:rsidRDefault="006A5C63" w:rsidP="006A5C63">
      <w:pPr>
        <w:pStyle w:val="Heading2"/>
      </w:pPr>
      <w:bookmarkStart w:id="20" w:name="_Toc383422977"/>
      <w:r>
        <w:lastRenderedPageBreak/>
        <w:t>General Constraints</w:t>
      </w:r>
      <w:bookmarkEnd w:id="20"/>
    </w:p>
    <w:p w:rsidR="006A5C63" w:rsidRPr="008B01F4" w:rsidRDefault="006A5C63" w:rsidP="006A5C63">
      <w:pPr>
        <w:pStyle w:val="Heading2"/>
      </w:pPr>
      <w:bookmarkStart w:id="21" w:name="_Toc383422978"/>
      <w:r>
        <w:t>Assumptions and Dependencies</w:t>
      </w:r>
      <w:bookmarkEnd w:id="21"/>
    </w:p>
    <w:p w:rsidR="006A5C63" w:rsidRDefault="006A5C63" w:rsidP="006A5C63">
      <w:pPr>
        <w:pStyle w:val="Heading1"/>
      </w:pPr>
      <w:bookmarkStart w:id="22" w:name="_Toc383422979"/>
      <w:r>
        <w:t>Specific Requirements</w:t>
      </w:r>
      <w:bookmarkEnd w:id="22"/>
    </w:p>
    <w:p w:rsidR="006A5C63" w:rsidRPr="00540E54" w:rsidRDefault="006A5C63" w:rsidP="006A5C63">
      <w:r>
        <w:t xml:space="preserve">This section contains all the software requirements with sufficient detail so as to enable designers to design a system that meets the requirements. </w:t>
      </w:r>
    </w:p>
    <w:p w:rsidR="006A5C63" w:rsidRDefault="006A5C63" w:rsidP="006A5C63">
      <w:pPr>
        <w:pStyle w:val="Heading2"/>
      </w:pPr>
      <w:bookmarkStart w:id="23" w:name="_Toc383422980"/>
      <w:r>
        <w:t>External Interfaces</w:t>
      </w:r>
      <w:bookmarkEnd w:id="23"/>
    </w:p>
    <w:p w:rsidR="006A5C63" w:rsidRPr="00DA0016" w:rsidRDefault="00F912B4" w:rsidP="006A5C63">
      <w:r>
        <w:t>None</w:t>
      </w:r>
      <w:r w:rsidR="006A5C63">
        <w:t>.</w:t>
      </w:r>
    </w:p>
    <w:p w:rsidR="006A5C63" w:rsidRDefault="006A5C63" w:rsidP="006A5C63">
      <w:pPr>
        <w:pStyle w:val="Heading2"/>
      </w:pPr>
      <w:bookmarkStart w:id="24" w:name="_Toc383422981"/>
      <w:r>
        <w:t>Functions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770"/>
        <w:gridCol w:w="1710"/>
        <w:gridCol w:w="1998"/>
      </w:tblGrid>
      <w:tr w:rsidR="00F2459E" w:rsidTr="0017410D">
        <w:tc>
          <w:tcPr>
            <w:tcW w:w="1098" w:type="dxa"/>
            <w:shd w:val="clear" w:color="auto" w:fill="D9D9D9" w:themeFill="background1" w:themeFillShade="D9"/>
          </w:tcPr>
          <w:p w:rsidR="00F2459E" w:rsidRDefault="00F2459E" w:rsidP="00FF5DB8">
            <w:r>
              <w:t>ID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F2459E" w:rsidRDefault="00F2459E" w:rsidP="00FF5DB8">
            <w:r>
              <w:t>Description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F2459E" w:rsidRDefault="00F2459E" w:rsidP="00FF5DB8">
            <w:r>
              <w:t>By</w:t>
            </w:r>
          </w:p>
        </w:tc>
        <w:tc>
          <w:tcPr>
            <w:tcW w:w="1998" w:type="dxa"/>
            <w:shd w:val="clear" w:color="auto" w:fill="D9D9D9" w:themeFill="background1" w:themeFillShade="D9"/>
          </w:tcPr>
          <w:p w:rsidR="00F2459E" w:rsidRDefault="00F2459E" w:rsidP="00FF5DB8">
            <w:r>
              <w:t>Comments</w:t>
            </w:r>
          </w:p>
        </w:tc>
      </w:tr>
      <w:tr w:rsidR="00F2459E" w:rsidTr="00F2459E">
        <w:tc>
          <w:tcPr>
            <w:tcW w:w="1098" w:type="dxa"/>
          </w:tcPr>
          <w:p w:rsidR="00F2459E" w:rsidRDefault="00F2459E" w:rsidP="00FF5DB8">
            <w:r>
              <w:t>AEI-F01</w:t>
            </w:r>
          </w:p>
        </w:tc>
        <w:tc>
          <w:tcPr>
            <w:tcW w:w="4770" w:type="dxa"/>
          </w:tcPr>
          <w:p w:rsidR="00F2459E" w:rsidRDefault="00F2459E" w:rsidP="00FF5DB8">
            <w:r>
              <w:t>The interface shall provide a list of all approved experiments with at least the following details for each experiment: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 xml:space="preserve">Experiment Number 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Experiment Title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Experiment Description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Approved Date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PAC Number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Hours Approved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Completion Date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Spokesperson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A1900 Contact</w:t>
            </w:r>
          </w:p>
        </w:tc>
        <w:tc>
          <w:tcPr>
            <w:tcW w:w="1710" w:type="dxa"/>
          </w:tcPr>
          <w:p w:rsidR="00F2459E" w:rsidRDefault="00F2459E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F2459E" w:rsidTr="00F2459E">
        <w:tc>
          <w:tcPr>
            <w:tcW w:w="1098" w:type="dxa"/>
          </w:tcPr>
          <w:p w:rsidR="00F2459E" w:rsidRDefault="00F2459E" w:rsidP="00FF5DB8">
            <w:r>
              <w:t>AEI-F02</w:t>
            </w:r>
          </w:p>
        </w:tc>
        <w:tc>
          <w:tcPr>
            <w:tcW w:w="4770" w:type="dxa"/>
          </w:tcPr>
          <w:p w:rsidR="00F2459E" w:rsidRDefault="00F2459E" w:rsidP="00FF5DB8">
            <w:r>
              <w:t>It shall be possible to filter the experiments on:</w:t>
            </w:r>
          </w:p>
          <w:p w:rsidR="00F2459E" w:rsidRDefault="00F2459E" w:rsidP="00F2459E">
            <w:pPr>
              <w:pStyle w:val="ListParagraph"/>
              <w:numPr>
                <w:ilvl w:val="0"/>
                <w:numId w:val="11"/>
              </w:numPr>
            </w:pPr>
            <w:r>
              <w:t>Experiment number</w:t>
            </w:r>
          </w:p>
          <w:p w:rsidR="007554B9" w:rsidRDefault="007554B9" w:rsidP="00F2459E">
            <w:pPr>
              <w:pStyle w:val="ListParagraph"/>
              <w:numPr>
                <w:ilvl w:val="0"/>
                <w:numId w:val="11"/>
              </w:numPr>
            </w:pPr>
            <w:r>
              <w:t>Approved Date range</w:t>
            </w:r>
          </w:p>
          <w:p w:rsidR="007554B9" w:rsidRDefault="007554B9" w:rsidP="00F2459E">
            <w:pPr>
              <w:pStyle w:val="ListParagraph"/>
              <w:numPr>
                <w:ilvl w:val="0"/>
                <w:numId w:val="11"/>
              </w:numPr>
            </w:pPr>
            <w:r>
              <w:t>Completed/not-completed (optional)</w:t>
            </w:r>
          </w:p>
        </w:tc>
        <w:tc>
          <w:tcPr>
            <w:tcW w:w="1710" w:type="dxa"/>
          </w:tcPr>
          <w:p w:rsidR="00F2459E" w:rsidRDefault="007554B9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F2459E" w:rsidTr="00F2459E">
        <w:tc>
          <w:tcPr>
            <w:tcW w:w="1098" w:type="dxa"/>
          </w:tcPr>
          <w:p w:rsidR="00F2459E" w:rsidRDefault="007554B9" w:rsidP="00FF5DB8">
            <w:r>
              <w:t>AEI-F03</w:t>
            </w:r>
          </w:p>
        </w:tc>
        <w:tc>
          <w:tcPr>
            <w:tcW w:w="4770" w:type="dxa"/>
          </w:tcPr>
          <w:p w:rsidR="00F2459E" w:rsidRDefault="007554B9" w:rsidP="007554B9">
            <w:r>
              <w:t>It should provide a list of experiments that have been modified since a given timestamp.</w:t>
            </w:r>
          </w:p>
        </w:tc>
        <w:tc>
          <w:tcPr>
            <w:tcW w:w="1710" w:type="dxa"/>
          </w:tcPr>
          <w:p w:rsidR="00F2459E" w:rsidRDefault="007554B9" w:rsidP="00FF5DB8">
            <w:r>
              <w:t>Vuppala V</w:t>
            </w:r>
          </w:p>
        </w:tc>
        <w:tc>
          <w:tcPr>
            <w:tcW w:w="1998" w:type="dxa"/>
          </w:tcPr>
          <w:p w:rsidR="00F2459E" w:rsidRDefault="00F2459E" w:rsidP="00FF5DB8"/>
        </w:tc>
      </w:tr>
      <w:tr w:rsidR="00F2459E" w:rsidTr="00F2459E">
        <w:tc>
          <w:tcPr>
            <w:tcW w:w="1098" w:type="dxa"/>
          </w:tcPr>
          <w:p w:rsidR="00F2459E" w:rsidRDefault="00F2459E" w:rsidP="00FF5DB8"/>
        </w:tc>
        <w:tc>
          <w:tcPr>
            <w:tcW w:w="4770" w:type="dxa"/>
          </w:tcPr>
          <w:p w:rsidR="00F2459E" w:rsidRDefault="00F2459E" w:rsidP="00FF5DB8"/>
        </w:tc>
        <w:tc>
          <w:tcPr>
            <w:tcW w:w="1710" w:type="dxa"/>
          </w:tcPr>
          <w:p w:rsidR="00F2459E" w:rsidRDefault="00F2459E" w:rsidP="00FF5DB8"/>
        </w:tc>
        <w:tc>
          <w:tcPr>
            <w:tcW w:w="1998" w:type="dxa"/>
          </w:tcPr>
          <w:p w:rsidR="00F2459E" w:rsidRDefault="00F2459E" w:rsidP="00FF5DB8"/>
        </w:tc>
      </w:tr>
    </w:tbl>
    <w:p w:rsidR="00FF5DB8" w:rsidRPr="00FF5DB8" w:rsidRDefault="00FF5DB8" w:rsidP="00FF5DB8"/>
    <w:p w:rsidR="005C78D1" w:rsidRPr="0020648A" w:rsidRDefault="005C78D1" w:rsidP="0020648A"/>
    <w:p w:rsidR="006A5C63" w:rsidRDefault="006A5C63" w:rsidP="006A5C63">
      <w:pPr>
        <w:pStyle w:val="Heading2"/>
      </w:pPr>
      <w:bookmarkStart w:id="25" w:name="_Toc383422982"/>
      <w:r>
        <w:t>Performance Requirements</w:t>
      </w:r>
      <w:bookmarkEnd w:id="25"/>
    </w:p>
    <w:p w:rsidR="006A5C63" w:rsidRDefault="006A5C63" w:rsidP="006A5C63">
      <w:pPr>
        <w:pStyle w:val="Heading2"/>
      </w:pPr>
      <w:bookmarkStart w:id="26" w:name="_Toc383422983"/>
      <w:r>
        <w:t>Design Constraints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4770"/>
        <w:gridCol w:w="1314"/>
        <w:gridCol w:w="2394"/>
      </w:tblGrid>
      <w:tr w:rsidR="00F2459E" w:rsidTr="0017410D">
        <w:tc>
          <w:tcPr>
            <w:tcW w:w="1098" w:type="dxa"/>
            <w:shd w:val="clear" w:color="auto" w:fill="D9D9D9" w:themeFill="background1" w:themeFillShade="D9"/>
          </w:tcPr>
          <w:p w:rsidR="00F2459E" w:rsidRDefault="00F2459E" w:rsidP="00D96D9B">
            <w:r>
              <w:t>ID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:rsidR="00F2459E" w:rsidRDefault="00F2459E" w:rsidP="00D96D9B">
            <w:r>
              <w:t>Description</w:t>
            </w:r>
          </w:p>
        </w:tc>
        <w:tc>
          <w:tcPr>
            <w:tcW w:w="1314" w:type="dxa"/>
            <w:shd w:val="clear" w:color="auto" w:fill="D9D9D9" w:themeFill="background1" w:themeFillShade="D9"/>
          </w:tcPr>
          <w:p w:rsidR="00F2459E" w:rsidRDefault="00F2459E" w:rsidP="00D96D9B">
            <w:r>
              <w:t>By</w:t>
            </w:r>
          </w:p>
        </w:tc>
        <w:tc>
          <w:tcPr>
            <w:tcW w:w="2394" w:type="dxa"/>
            <w:shd w:val="clear" w:color="auto" w:fill="D9D9D9" w:themeFill="background1" w:themeFillShade="D9"/>
          </w:tcPr>
          <w:p w:rsidR="00F2459E" w:rsidRDefault="00F2459E" w:rsidP="00D96D9B">
            <w:r>
              <w:t>Comments</w:t>
            </w:r>
          </w:p>
        </w:tc>
      </w:tr>
      <w:tr w:rsidR="00F2459E" w:rsidTr="00F2459E">
        <w:tc>
          <w:tcPr>
            <w:tcW w:w="1098" w:type="dxa"/>
          </w:tcPr>
          <w:p w:rsidR="00F2459E" w:rsidRDefault="00F2459E" w:rsidP="00D96D9B">
            <w:r>
              <w:t>AEI-D01</w:t>
            </w:r>
          </w:p>
        </w:tc>
        <w:tc>
          <w:tcPr>
            <w:tcW w:w="4770" w:type="dxa"/>
          </w:tcPr>
          <w:p w:rsidR="00F2459E" w:rsidRDefault="00F2459E" w:rsidP="00D96D9B">
            <w:r>
              <w:t>The interface shall be RESTful</w:t>
            </w:r>
          </w:p>
        </w:tc>
        <w:tc>
          <w:tcPr>
            <w:tcW w:w="1314" w:type="dxa"/>
          </w:tcPr>
          <w:p w:rsidR="00F2459E" w:rsidRDefault="00F2459E" w:rsidP="00D96D9B">
            <w:r>
              <w:t>Vuppala V</w:t>
            </w:r>
          </w:p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F2459E" w:rsidP="00D96D9B">
            <w:r>
              <w:t>AEI-D02</w:t>
            </w:r>
          </w:p>
        </w:tc>
        <w:tc>
          <w:tcPr>
            <w:tcW w:w="4770" w:type="dxa"/>
          </w:tcPr>
          <w:p w:rsidR="00F2459E" w:rsidRDefault="00F2459E" w:rsidP="00F912B4">
            <w:r>
              <w:t xml:space="preserve">The Experiment Number </w:t>
            </w:r>
            <w:r w:rsidR="00F912B4">
              <w:t xml:space="preserve">must not change. It </w:t>
            </w:r>
            <w:bookmarkStart w:id="27" w:name="_GoBack"/>
            <w:bookmarkEnd w:id="27"/>
            <w:r w:rsidR="00F912B4">
              <w:t>shall</w:t>
            </w:r>
            <w:r>
              <w:t xml:space="preserve"> remain unique and always identify the same experiment.</w:t>
            </w:r>
          </w:p>
        </w:tc>
        <w:tc>
          <w:tcPr>
            <w:tcW w:w="1314" w:type="dxa"/>
          </w:tcPr>
          <w:p w:rsidR="00F2459E" w:rsidRDefault="00F2459E" w:rsidP="00D96D9B">
            <w:r>
              <w:t>Vuppala V</w:t>
            </w:r>
          </w:p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7554B9" w:rsidP="00D96D9B">
            <w:r>
              <w:lastRenderedPageBreak/>
              <w:t>AEI-D03</w:t>
            </w:r>
          </w:p>
        </w:tc>
        <w:tc>
          <w:tcPr>
            <w:tcW w:w="4770" w:type="dxa"/>
          </w:tcPr>
          <w:p w:rsidR="00F2459E" w:rsidRDefault="007554B9" w:rsidP="0017410D">
            <w:r>
              <w:t xml:space="preserve">The representation of the returned data shall be in JSON or XML. The </w:t>
            </w:r>
            <w:r w:rsidR="0017410D">
              <w:t>schema</w:t>
            </w:r>
            <w:r>
              <w:t xml:space="preserve"> shall be clearly specified.</w:t>
            </w:r>
          </w:p>
        </w:tc>
        <w:tc>
          <w:tcPr>
            <w:tcW w:w="1314" w:type="dxa"/>
          </w:tcPr>
          <w:p w:rsidR="00F2459E" w:rsidRDefault="0017410D" w:rsidP="00D96D9B">
            <w:r>
              <w:t>Vuppala V</w:t>
            </w:r>
          </w:p>
        </w:tc>
        <w:tc>
          <w:tcPr>
            <w:tcW w:w="2394" w:type="dxa"/>
          </w:tcPr>
          <w:p w:rsidR="00F2459E" w:rsidRDefault="00F2459E" w:rsidP="00D96D9B"/>
        </w:tc>
      </w:tr>
      <w:tr w:rsidR="00F2459E" w:rsidTr="00F2459E">
        <w:tc>
          <w:tcPr>
            <w:tcW w:w="1098" w:type="dxa"/>
          </w:tcPr>
          <w:p w:rsidR="00F2459E" w:rsidRDefault="00F2459E" w:rsidP="00D96D9B"/>
        </w:tc>
        <w:tc>
          <w:tcPr>
            <w:tcW w:w="4770" w:type="dxa"/>
          </w:tcPr>
          <w:p w:rsidR="00F2459E" w:rsidRDefault="00F2459E" w:rsidP="00D96D9B"/>
        </w:tc>
        <w:tc>
          <w:tcPr>
            <w:tcW w:w="1314" w:type="dxa"/>
          </w:tcPr>
          <w:p w:rsidR="00F2459E" w:rsidRDefault="00F2459E" w:rsidP="00D96D9B"/>
        </w:tc>
        <w:tc>
          <w:tcPr>
            <w:tcW w:w="2394" w:type="dxa"/>
          </w:tcPr>
          <w:p w:rsidR="00F2459E" w:rsidRDefault="00F2459E" w:rsidP="00D96D9B"/>
        </w:tc>
      </w:tr>
    </w:tbl>
    <w:p w:rsidR="00F2459E" w:rsidRPr="00F2459E" w:rsidRDefault="00F2459E" w:rsidP="00F2459E"/>
    <w:p w:rsidR="006A5C63" w:rsidRDefault="006A5C63" w:rsidP="006A5C63">
      <w:pPr>
        <w:pStyle w:val="Heading2"/>
      </w:pPr>
      <w:bookmarkStart w:id="28" w:name="_Toc383422984"/>
      <w:r>
        <w:t>Software System Attributes</w:t>
      </w:r>
      <w:bookmarkEnd w:id="28"/>
    </w:p>
    <w:p w:rsidR="006A5C63" w:rsidRDefault="006A5C63" w:rsidP="00E764E4">
      <w:pPr>
        <w:pStyle w:val="Heading2"/>
      </w:pPr>
      <w:bookmarkStart w:id="29" w:name="_Toc383422985"/>
      <w:r>
        <w:t>Other Requirements</w:t>
      </w:r>
      <w:bookmarkEnd w:id="29"/>
    </w:p>
    <w:p w:rsidR="007554B9" w:rsidRPr="007554B9" w:rsidRDefault="007554B9" w:rsidP="007554B9">
      <w:r>
        <w:t xml:space="preserve">The methods (GET, POST, PUT etc) and RESTful URL format are left to the </w:t>
      </w:r>
      <w:r w:rsidR="0017410D">
        <w:t>designers’</w:t>
      </w:r>
      <w:r>
        <w:t xml:space="preserve"> discretion. </w:t>
      </w:r>
    </w:p>
    <w:p w:rsidR="006A5C63" w:rsidRDefault="00E764E4" w:rsidP="006A5C63">
      <w:pPr>
        <w:pStyle w:val="Appendix"/>
      </w:pPr>
      <w:bookmarkStart w:id="30" w:name="_Toc383422986"/>
      <w:r>
        <w:lastRenderedPageBreak/>
        <w:t>U</w:t>
      </w:r>
      <w:r w:rsidR="006A5C63">
        <w:t>se Cases</w:t>
      </w:r>
      <w:bookmarkEnd w:id="30"/>
    </w:p>
    <w:p w:rsidR="007231EE" w:rsidRPr="007231EE" w:rsidRDefault="007231EE" w:rsidP="007231EE">
      <w:pPr>
        <w:pStyle w:val="Paragraph"/>
      </w:pPr>
      <w:r>
        <w:t>UC-01: List of Experiments</w:t>
      </w:r>
    </w:p>
    <w:p w:rsidR="007231EE" w:rsidRDefault="007231EE" w:rsidP="007231EE">
      <w:pPr>
        <w:pStyle w:val="Paragraph"/>
      </w:pPr>
    </w:p>
    <w:p w:rsidR="007231EE" w:rsidRDefault="007231EE" w:rsidP="007231EE">
      <w:r>
        <w:rPr>
          <w:noProof/>
        </w:rPr>
        <w:drawing>
          <wp:inline distT="0" distB="0" distL="0" distR="0" wp14:anchorId="2E52DDD5" wp14:editId="0FFBBF6A">
            <wp:extent cx="5943600" cy="4451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3" w:rsidRDefault="00565073" w:rsidP="007231EE"/>
    <w:p w:rsidR="00565073" w:rsidRDefault="00565073" w:rsidP="007231EE">
      <w:r>
        <w:t>UC-02: Facility Status Linked to an Experiment</w:t>
      </w:r>
    </w:p>
    <w:p w:rsidR="00565073" w:rsidRDefault="00565073" w:rsidP="007231EE">
      <w:r>
        <w:rPr>
          <w:noProof/>
        </w:rPr>
        <w:lastRenderedPageBreak/>
        <w:drawing>
          <wp:inline distT="0" distB="0" distL="0" distR="0" wp14:anchorId="2BC669E8" wp14:editId="65B49178">
            <wp:extent cx="5943600" cy="4451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073" w:rsidRPr="007231EE" w:rsidRDefault="00565073" w:rsidP="007231EE"/>
    <w:sectPr w:rsidR="00565073" w:rsidRPr="007231EE" w:rsidSect="00D939A8">
      <w:headerReference w:type="default" r:id="rId11"/>
      <w:footerReference w:type="default" r:id="rId12"/>
      <w:pgSz w:w="12240" w:h="15840" w:code="1"/>
      <w:pgMar w:top="1440" w:right="1440" w:bottom="1440" w:left="1440" w:header="28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766" w:rsidRDefault="004A7766" w:rsidP="00C431C2">
      <w:pPr>
        <w:spacing w:after="0" w:line="240" w:lineRule="auto"/>
      </w:pPr>
      <w:r>
        <w:separator/>
      </w:r>
    </w:p>
  </w:endnote>
  <w:endnote w:type="continuationSeparator" w:id="0">
    <w:p w:rsidR="004A7766" w:rsidRDefault="004A7766" w:rsidP="00C43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6" w:rsidRDefault="004A7766">
    <w:pPr>
      <w:pStyle w:val="Footer"/>
      <w:jc w:val="right"/>
    </w:pPr>
  </w:p>
  <w:p w:rsidR="004A7766" w:rsidRDefault="00F912B4">
    <w:pPr>
      <w:pStyle w:val="Footer"/>
    </w:pPr>
    <w:r>
      <w:pict>
        <v:rect id="_x0000_i1026" style="width:0;height:1.5pt" o:hralign="center" o:hrstd="t" o:hr="t" fillcolor="#aca899" stroked="f"/>
      </w:pict>
    </w:r>
  </w:p>
  <w:p w:rsidR="004A7766" w:rsidRDefault="004A7766">
    <w:pPr>
      <w:pStyle w:val="Footer"/>
    </w:pPr>
    <w:r w:rsidRPr="004A75E3">
      <w:rPr>
        <w:rStyle w:val="BookTitle"/>
        <w:b w:val="0"/>
        <w:sz w:val="18"/>
      </w:rPr>
      <w:t>[</w:t>
    </w:r>
    <w:sdt>
      <w:sdtPr>
        <w:rPr>
          <w:rStyle w:val="BookTitle"/>
          <w:b w:val="0"/>
          <w:sz w:val="18"/>
        </w:rPr>
        <w:alias w:val="Subject"/>
        <w:tag w:val=""/>
        <w:id w:val="71763760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>
        <w:rPr>
          <w:rStyle w:val="BookTitle"/>
        </w:rPr>
      </w:sdtEndPr>
      <w:sdtContent>
        <w:r w:rsidR="004A75E3" w:rsidRPr="004A75E3">
          <w:rPr>
            <w:rStyle w:val="BookTitle"/>
            <w:b w:val="0"/>
            <w:sz w:val="18"/>
          </w:rPr>
          <w:t>SRS-v1.0</w:t>
        </w:r>
      </w:sdtContent>
    </w:sdt>
    <w:r w:rsidRPr="004A75E3">
      <w:rPr>
        <w:rStyle w:val="BookTitle"/>
        <w:b w:val="0"/>
        <w:sz w:val="18"/>
      </w:rPr>
      <w:t>]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912B4">
      <w:rPr>
        <w:noProof/>
      </w:rPr>
      <w:t>9</w:t>
    </w:r>
    <w:r>
      <w:rPr>
        <w:noProof/>
      </w:rPr>
      <w:fldChar w:fldCharType="end"/>
    </w:r>
    <w:r>
      <w:t xml:space="preserve"> of </w:t>
    </w:r>
    <w:r w:rsidR="00F912B4">
      <w:fldChar w:fldCharType="begin"/>
    </w:r>
    <w:r w:rsidR="00F912B4">
      <w:instrText xml:space="preserve"> NUMPAGES   \* MERGEFORMAT </w:instrText>
    </w:r>
    <w:r w:rsidR="00F912B4">
      <w:fldChar w:fldCharType="separate"/>
    </w:r>
    <w:r w:rsidR="00F912B4">
      <w:rPr>
        <w:noProof/>
      </w:rPr>
      <w:t>9</w:t>
    </w:r>
    <w:r w:rsidR="00F912B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766" w:rsidRDefault="004A7766" w:rsidP="00C431C2">
      <w:pPr>
        <w:spacing w:after="0" w:line="240" w:lineRule="auto"/>
      </w:pPr>
      <w:r>
        <w:separator/>
      </w:r>
    </w:p>
  </w:footnote>
  <w:footnote w:type="continuationSeparator" w:id="0">
    <w:p w:rsidR="004A7766" w:rsidRDefault="004A7766" w:rsidP="00C431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766" w:rsidRDefault="004A7766" w:rsidP="00D939A8">
    <w:pPr>
      <w:pStyle w:val="Header"/>
      <w:spacing w:before="240"/>
    </w:pPr>
    <w:r>
      <w:ptab w:relativeTo="margin" w:alignment="left" w:leader="none"/>
    </w:r>
    <w:r>
      <w:rPr>
        <w:noProof/>
      </w:rPr>
      <w:drawing>
        <wp:inline distT="0" distB="0" distL="0" distR="0" wp14:anchorId="4F2E85D7" wp14:editId="46D179A6">
          <wp:extent cx="266375" cy="330156"/>
          <wp:effectExtent l="19050" t="0" r="325" b="0"/>
          <wp:docPr id="3" name="Picture 2" descr="nsc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sc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645" cy="3329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right" w:leader="none"/>
    </w:r>
    <w:sdt>
      <w:sdtPr>
        <w:alias w:val="Title"/>
        <w:id w:val="9814773"/>
        <w:placeholder>
          <w:docPart w:val="3778FDD1BF804E7AAAF60C13CDFBFCF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A75E3">
          <w:t>HL-AE Interface SRS</w:t>
        </w:r>
      </w:sdtContent>
    </w:sdt>
  </w:p>
  <w:p w:rsidR="004A7766" w:rsidRDefault="00F912B4">
    <w:pPr>
      <w:pStyle w:val="Header"/>
    </w:pPr>
    <w:r>
      <w:pict>
        <v:rect id="_x0000_i1025" style="width:0;height:1.5pt" o:hralign="center" o:hrstd="t" o:hr="t" fillcolor="#aca899" stroked="f"/>
      </w:pict>
    </w:r>
  </w:p>
  <w:p w:rsidR="004A7766" w:rsidRDefault="004A77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D019D"/>
    <w:multiLevelType w:val="hybridMultilevel"/>
    <w:tmpl w:val="E8745B2A"/>
    <w:lvl w:ilvl="0" w:tplc="A66E491A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">
    <w:nsid w:val="050304E9"/>
    <w:multiLevelType w:val="hybridMultilevel"/>
    <w:tmpl w:val="AE9AC6EA"/>
    <w:lvl w:ilvl="0" w:tplc="4670A7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C7AC1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BA2705"/>
    <w:multiLevelType w:val="multilevel"/>
    <w:tmpl w:val="0A2E070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834105D"/>
    <w:multiLevelType w:val="hybridMultilevel"/>
    <w:tmpl w:val="03C87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30276A"/>
    <w:multiLevelType w:val="hybridMultilevel"/>
    <w:tmpl w:val="A1280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6E383482"/>
    <w:multiLevelType w:val="hybridMultilevel"/>
    <w:tmpl w:val="1E84F286"/>
    <w:lvl w:ilvl="0" w:tplc="BC407AF0">
      <w:start w:val="1"/>
      <w:numFmt w:val="upperLetter"/>
      <w:pStyle w:val="Appendix"/>
      <w:lvlText w:val="Appendix %1: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252660"/>
    <w:multiLevelType w:val="hybridMultilevel"/>
    <w:tmpl w:val="3BD6F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1611D3"/>
    <w:multiLevelType w:val="hybridMultilevel"/>
    <w:tmpl w:val="449A4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28344D"/>
    <w:multiLevelType w:val="hybridMultilevel"/>
    <w:tmpl w:val="7B90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969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C63"/>
    <w:rsid w:val="000062AC"/>
    <w:rsid w:val="00016086"/>
    <w:rsid w:val="000170FA"/>
    <w:rsid w:val="0002613D"/>
    <w:rsid w:val="000419F1"/>
    <w:rsid w:val="0005091E"/>
    <w:rsid w:val="0006097A"/>
    <w:rsid w:val="0006245A"/>
    <w:rsid w:val="00070ADE"/>
    <w:rsid w:val="000C3DB1"/>
    <w:rsid w:val="000D7BD5"/>
    <w:rsid w:val="000E23C7"/>
    <w:rsid w:val="00106A44"/>
    <w:rsid w:val="0012156D"/>
    <w:rsid w:val="00121C9D"/>
    <w:rsid w:val="001251EB"/>
    <w:rsid w:val="00130E8D"/>
    <w:rsid w:val="00134D56"/>
    <w:rsid w:val="001524B6"/>
    <w:rsid w:val="0017410D"/>
    <w:rsid w:val="00180B1E"/>
    <w:rsid w:val="00197F42"/>
    <w:rsid w:val="001A0F14"/>
    <w:rsid w:val="001B59F4"/>
    <w:rsid w:val="001C61BB"/>
    <w:rsid w:val="001F0F6B"/>
    <w:rsid w:val="0020648A"/>
    <w:rsid w:val="002074A7"/>
    <w:rsid w:val="002115B9"/>
    <w:rsid w:val="00214439"/>
    <w:rsid w:val="00224245"/>
    <w:rsid w:val="00230951"/>
    <w:rsid w:val="002410C7"/>
    <w:rsid w:val="00256B3A"/>
    <w:rsid w:val="002A1D47"/>
    <w:rsid w:val="002B75DB"/>
    <w:rsid w:val="002C2423"/>
    <w:rsid w:val="002C2F20"/>
    <w:rsid w:val="002C3DD4"/>
    <w:rsid w:val="002C63AB"/>
    <w:rsid w:val="002E00FE"/>
    <w:rsid w:val="002E0957"/>
    <w:rsid w:val="00300900"/>
    <w:rsid w:val="00363DA5"/>
    <w:rsid w:val="003968AD"/>
    <w:rsid w:val="00396EF0"/>
    <w:rsid w:val="003A3DE7"/>
    <w:rsid w:val="003B4171"/>
    <w:rsid w:val="003C5C47"/>
    <w:rsid w:val="003C6FEA"/>
    <w:rsid w:val="003D52A7"/>
    <w:rsid w:val="003F1F22"/>
    <w:rsid w:val="003F29D5"/>
    <w:rsid w:val="004021C2"/>
    <w:rsid w:val="0041125C"/>
    <w:rsid w:val="00414015"/>
    <w:rsid w:val="00431251"/>
    <w:rsid w:val="00437FE2"/>
    <w:rsid w:val="00483A14"/>
    <w:rsid w:val="004942CB"/>
    <w:rsid w:val="004A73AD"/>
    <w:rsid w:val="004A741E"/>
    <w:rsid w:val="004A75E3"/>
    <w:rsid w:val="004A7766"/>
    <w:rsid w:val="004E09E5"/>
    <w:rsid w:val="004E2CCE"/>
    <w:rsid w:val="004E345D"/>
    <w:rsid w:val="004E52EA"/>
    <w:rsid w:val="004F6045"/>
    <w:rsid w:val="00501D37"/>
    <w:rsid w:val="005141D3"/>
    <w:rsid w:val="00517BA9"/>
    <w:rsid w:val="005520D3"/>
    <w:rsid w:val="0055604A"/>
    <w:rsid w:val="00563347"/>
    <w:rsid w:val="0056349F"/>
    <w:rsid w:val="00565073"/>
    <w:rsid w:val="00590262"/>
    <w:rsid w:val="005A46E0"/>
    <w:rsid w:val="005B3FE1"/>
    <w:rsid w:val="005C0E9D"/>
    <w:rsid w:val="005C78D1"/>
    <w:rsid w:val="005D18C5"/>
    <w:rsid w:val="005F1BD2"/>
    <w:rsid w:val="005F2BA0"/>
    <w:rsid w:val="00604E08"/>
    <w:rsid w:val="00614A81"/>
    <w:rsid w:val="00615706"/>
    <w:rsid w:val="00627CC0"/>
    <w:rsid w:val="006356E0"/>
    <w:rsid w:val="006503F4"/>
    <w:rsid w:val="00684D71"/>
    <w:rsid w:val="006A0A28"/>
    <w:rsid w:val="006A2E58"/>
    <w:rsid w:val="006A5C63"/>
    <w:rsid w:val="006C22D2"/>
    <w:rsid w:val="006C3A81"/>
    <w:rsid w:val="006D24F5"/>
    <w:rsid w:val="007231EE"/>
    <w:rsid w:val="00736609"/>
    <w:rsid w:val="00747141"/>
    <w:rsid w:val="007554B9"/>
    <w:rsid w:val="00761614"/>
    <w:rsid w:val="00783D18"/>
    <w:rsid w:val="007B5CAE"/>
    <w:rsid w:val="007C2AA8"/>
    <w:rsid w:val="007D48D1"/>
    <w:rsid w:val="007F63C1"/>
    <w:rsid w:val="0081535F"/>
    <w:rsid w:val="00821CDA"/>
    <w:rsid w:val="00823E1D"/>
    <w:rsid w:val="008444FB"/>
    <w:rsid w:val="0084514B"/>
    <w:rsid w:val="008771FC"/>
    <w:rsid w:val="00884D68"/>
    <w:rsid w:val="0090586A"/>
    <w:rsid w:val="0092375E"/>
    <w:rsid w:val="00933E2D"/>
    <w:rsid w:val="009347A9"/>
    <w:rsid w:val="00953851"/>
    <w:rsid w:val="00957B87"/>
    <w:rsid w:val="00972C42"/>
    <w:rsid w:val="0097538D"/>
    <w:rsid w:val="00982790"/>
    <w:rsid w:val="009C521B"/>
    <w:rsid w:val="00A0348F"/>
    <w:rsid w:val="00A15771"/>
    <w:rsid w:val="00A22875"/>
    <w:rsid w:val="00A374F8"/>
    <w:rsid w:val="00A52CD2"/>
    <w:rsid w:val="00A561A0"/>
    <w:rsid w:val="00A616CC"/>
    <w:rsid w:val="00A70A52"/>
    <w:rsid w:val="00A9098E"/>
    <w:rsid w:val="00AB3CCD"/>
    <w:rsid w:val="00AC39BC"/>
    <w:rsid w:val="00AC4D6F"/>
    <w:rsid w:val="00AC5E2D"/>
    <w:rsid w:val="00AE3D7F"/>
    <w:rsid w:val="00B00138"/>
    <w:rsid w:val="00B10D75"/>
    <w:rsid w:val="00B204AF"/>
    <w:rsid w:val="00B26736"/>
    <w:rsid w:val="00B34EBB"/>
    <w:rsid w:val="00B66986"/>
    <w:rsid w:val="00B7166E"/>
    <w:rsid w:val="00B87096"/>
    <w:rsid w:val="00B917CC"/>
    <w:rsid w:val="00BA41AE"/>
    <w:rsid w:val="00BB5ABD"/>
    <w:rsid w:val="00BC74D5"/>
    <w:rsid w:val="00BF2497"/>
    <w:rsid w:val="00C2163C"/>
    <w:rsid w:val="00C27ED0"/>
    <w:rsid w:val="00C32418"/>
    <w:rsid w:val="00C32656"/>
    <w:rsid w:val="00C431C2"/>
    <w:rsid w:val="00C76197"/>
    <w:rsid w:val="00C81A8B"/>
    <w:rsid w:val="00C839DF"/>
    <w:rsid w:val="00C865B3"/>
    <w:rsid w:val="00C907B6"/>
    <w:rsid w:val="00CA3ED9"/>
    <w:rsid w:val="00CB1938"/>
    <w:rsid w:val="00CB683E"/>
    <w:rsid w:val="00CC75FB"/>
    <w:rsid w:val="00CD324D"/>
    <w:rsid w:val="00CD436A"/>
    <w:rsid w:val="00CD54CE"/>
    <w:rsid w:val="00D03D9A"/>
    <w:rsid w:val="00D21C9D"/>
    <w:rsid w:val="00D30525"/>
    <w:rsid w:val="00D45B37"/>
    <w:rsid w:val="00D47567"/>
    <w:rsid w:val="00D47C5B"/>
    <w:rsid w:val="00D63F50"/>
    <w:rsid w:val="00D705A7"/>
    <w:rsid w:val="00D73290"/>
    <w:rsid w:val="00D81D63"/>
    <w:rsid w:val="00D939A8"/>
    <w:rsid w:val="00DA75BF"/>
    <w:rsid w:val="00DB2B1F"/>
    <w:rsid w:val="00DE22EB"/>
    <w:rsid w:val="00DE3288"/>
    <w:rsid w:val="00DF5B20"/>
    <w:rsid w:val="00E065B7"/>
    <w:rsid w:val="00E22847"/>
    <w:rsid w:val="00E33BAE"/>
    <w:rsid w:val="00E6574C"/>
    <w:rsid w:val="00E764E4"/>
    <w:rsid w:val="00EA4F52"/>
    <w:rsid w:val="00EC5C8F"/>
    <w:rsid w:val="00EC7269"/>
    <w:rsid w:val="00ED2F1A"/>
    <w:rsid w:val="00ED51AE"/>
    <w:rsid w:val="00EE44EF"/>
    <w:rsid w:val="00F02545"/>
    <w:rsid w:val="00F13F31"/>
    <w:rsid w:val="00F151FC"/>
    <w:rsid w:val="00F2459E"/>
    <w:rsid w:val="00F3358F"/>
    <w:rsid w:val="00F54037"/>
    <w:rsid w:val="00F558BE"/>
    <w:rsid w:val="00F607A9"/>
    <w:rsid w:val="00F912B4"/>
    <w:rsid w:val="00F936C0"/>
    <w:rsid w:val="00FA1307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9"/>
    <o:shapelayout v:ext="edit">
      <o:idmap v:ext="edit" data="1"/>
    </o:shapelayout>
  </w:shapeDefaults>
  <w:decimalSymbol w:val="."/>
  <w:listSeparator w:val=","/>
  <w15:docId w15:val="{4C42EC54-EF05-4D9F-8FC7-C99C68DA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5C6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C6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C6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5C6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5C6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5C6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C6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C6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C6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C6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C6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5C63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5C63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A5C63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A5C63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C6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C6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C6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C6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6A5C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6A5C63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6A5C63"/>
    <w:pPr>
      <w:ind w:left="720"/>
      <w:contextualSpacing/>
    </w:pPr>
  </w:style>
  <w:style w:type="table" w:styleId="TableGrid">
    <w:name w:val="Table Grid"/>
    <w:basedOn w:val="TableNormal"/>
    <w:uiPriority w:val="59"/>
    <w:rsid w:val="006A5C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le2">
    <w:name w:val="Title 2"/>
    <w:basedOn w:val="Title"/>
    <w:next w:val="Normal"/>
    <w:link w:val="Title2Char"/>
    <w:qFormat/>
    <w:rsid w:val="006A5C63"/>
    <w:rPr>
      <w:sz w:val="44"/>
    </w:rPr>
  </w:style>
  <w:style w:type="character" w:customStyle="1" w:styleId="Title2Char">
    <w:name w:val="Title 2 Char"/>
    <w:basedOn w:val="TitleChar"/>
    <w:link w:val="Title2"/>
    <w:rsid w:val="006A5C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4"/>
      <w:szCs w:val="52"/>
    </w:rPr>
  </w:style>
  <w:style w:type="paragraph" w:styleId="Header">
    <w:name w:val="header"/>
    <w:basedOn w:val="Normal"/>
    <w:link w:val="HeaderChar"/>
    <w:uiPriority w:val="99"/>
    <w:unhideWhenUsed/>
    <w:rsid w:val="006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5C63"/>
  </w:style>
  <w:style w:type="paragraph" w:styleId="Footer">
    <w:name w:val="footer"/>
    <w:basedOn w:val="Normal"/>
    <w:link w:val="FooterChar"/>
    <w:uiPriority w:val="99"/>
    <w:unhideWhenUsed/>
    <w:rsid w:val="006A5C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5C63"/>
  </w:style>
  <w:style w:type="character" w:styleId="PlaceholderText">
    <w:name w:val="Placeholder Text"/>
    <w:basedOn w:val="DefaultParagraphFont"/>
    <w:uiPriority w:val="99"/>
    <w:semiHidden/>
    <w:rsid w:val="006A5C63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6A5C63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6A5C63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6A5C63"/>
    <w:pPr>
      <w:spacing w:after="0"/>
      <w:ind w:left="440"/>
      <w:jc w:val="left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A5C63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A5C63"/>
    <w:pPr>
      <w:spacing w:line="240" w:lineRule="auto"/>
      <w:jc w:val="center"/>
    </w:pPr>
    <w:rPr>
      <w:b/>
      <w:bCs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A5C63"/>
    <w:pPr>
      <w:spacing w:after="0"/>
    </w:pPr>
  </w:style>
  <w:style w:type="paragraph" w:customStyle="1" w:styleId="Paragraph">
    <w:name w:val="Paragraph"/>
    <w:basedOn w:val="Normal"/>
    <w:next w:val="Normal"/>
    <w:rsid w:val="006A5C63"/>
    <w:pPr>
      <w:spacing w:after="0" w:line="360" w:lineRule="auto"/>
    </w:pPr>
    <w:rPr>
      <w:rFonts w:ascii="Times New Roman" w:eastAsia="Times New Roman" w:hAnsi="Times New Roman" w:cs="Times New Roman"/>
      <w:szCs w:val="20"/>
    </w:rPr>
  </w:style>
  <w:style w:type="paragraph" w:customStyle="1" w:styleId="Appendix">
    <w:name w:val="Appendix"/>
    <w:basedOn w:val="Heading1"/>
    <w:next w:val="Paragraph"/>
    <w:link w:val="AppendixChar"/>
    <w:qFormat/>
    <w:rsid w:val="006A5C63"/>
    <w:pPr>
      <w:pageBreakBefore/>
      <w:numPr>
        <w:numId w:val="7"/>
      </w:numPr>
      <w:spacing w:after="240" w:line="240" w:lineRule="auto"/>
      <w:ind w:left="0" w:firstLine="0"/>
      <w:jc w:val="left"/>
    </w:pPr>
    <w:rPr>
      <w:smallCaps/>
    </w:rPr>
  </w:style>
  <w:style w:type="paragraph" w:customStyle="1" w:styleId="UseCase">
    <w:name w:val="Use Case"/>
    <w:basedOn w:val="Normal"/>
    <w:qFormat/>
    <w:rsid w:val="006A5C63"/>
    <w:pPr>
      <w:spacing w:after="0" w:line="240" w:lineRule="auto"/>
    </w:pPr>
    <w:rPr>
      <w:sz w:val="20"/>
    </w:rPr>
  </w:style>
  <w:style w:type="character" w:customStyle="1" w:styleId="AppendixChar">
    <w:name w:val="Appendix Char"/>
    <w:basedOn w:val="Heading1Char"/>
    <w:link w:val="Appendix"/>
    <w:rsid w:val="006A5C63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C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C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0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78FDD1BF804E7AAAF60C13CDFBFC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D98E0A-C510-4BA7-ADA3-54A4B4ABE273}"/>
      </w:docPartPr>
      <w:docPartBody>
        <w:p w:rsidR="004540D5" w:rsidRDefault="004540D5" w:rsidP="004540D5">
          <w:pPr>
            <w:pStyle w:val="3778FDD1BF804E7AAAF60C13CDFBFCF0"/>
          </w:pPr>
          <w:r w:rsidRPr="008E28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40D5"/>
    <w:rsid w:val="002C4102"/>
    <w:rsid w:val="00351268"/>
    <w:rsid w:val="003A66DC"/>
    <w:rsid w:val="004540D5"/>
    <w:rsid w:val="00503562"/>
    <w:rsid w:val="0085241C"/>
    <w:rsid w:val="00985082"/>
    <w:rsid w:val="00A76A88"/>
    <w:rsid w:val="00CD5063"/>
    <w:rsid w:val="00F8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1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D5063"/>
    <w:rPr>
      <w:color w:val="808080"/>
    </w:rPr>
  </w:style>
  <w:style w:type="paragraph" w:customStyle="1" w:styleId="3778FDD1BF804E7AAAF60C13CDFBFCF0">
    <w:name w:val="3778FDD1BF804E7AAAF60C13CDFBFCF0"/>
    <w:rsid w:val="004540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1540</TotalTime>
  <Pages>9</Pages>
  <Words>994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</vt:lpstr>
    </vt:vector>
  </TitlesOfParts>
  <Company>NSCL</Company>
  <LinksUpToDate>false</LinksUpToDate>
  <CharactersWithSpaces>6653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HL-AE Interface SRS</dc:title>
  <dc:subject>SRS-v1.0</dc:subject>
  <dc:creator>vuppala@frib.msu.edu</dc:creator>
  <cp:keywords>Hour Log</cp:keywords>
  <cp:lastModifiedBy>Vuppala, Vasu</cp:lastModifiedBy>
  <cp:revision>176</cp:revision>
  <dcterms:created xsi:type="dcterms:W3CDTF">2010-06-01T12:15:00Z</dcterms:created>
  <dcterms:modified xsi:type="dcterms:W3CDTF">2014-03-24T15:36:00Z</dcterms:modified>
</cp:coreProperties>
</file>