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278"/>
        <w:gridCol w:w="5220"/>
        <w:gridCol w:w="3078"/>
      </w:tblGrid>
      <w:tr w:rsidR="00CE4FC0" w:rsidTr="00CE4FC0">
        <w:tc>
          <w:tcPr>
            <w:tcW w:w="1278" w:type="dxa"/>
            <w:vAlign w:val="center"/>
          </w:tcPr>
          <w:p w:rsidR="00CE4FC0" w:rsidRDefault="00CE4FC0" w:rsidP="00CE4FC0">
            <w:r>
              <w:rPr>
                <w:noProof/>
              </w:rPr>
              <w:drawing>
                <wp:inline distT="0" distB="0" distL="0" distR="0">
                  <wp:extent cx="674370" cy="835660"/>
                  <wp:effectExtent l="19050" t="0" r="0" b="0"/>
                  <wp:docPr id="5" name="Picture 4" descr="ns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cl.PNG"/>
                          <pic:cNvPicPr/>
                        </pic:nvPicPr>
                        <pic:blipFill>
                          <a:blip r:embed="rId8" cstate="print"/>
                          <a:stretch>
                            <a:fillRect/>
                          </a:stretch>
                        </pic:blipFill>
                        <pic:spPr>
                          <a:xfrm>
                            <a:off x="0" y="0"/>
                            <a:ext cx="674370" cy="835660"/>
                          </a:xfrm>
                          <a:prstGeom prst="rect">
                            <a:avLst/>
                          </a:prstGeom>
                        </pic:spPr>
                      </pic:pic>
                    </a:graphicData>
                  </a:graphic>
                </wp:inline>
              </w:drawing>
            </w:r>
          </w:p>
        </w:tc>
        <w:tc>
          <w:tcPr>
            <w:tcW w:w="5220" w:type="dxa"/>
            <w:vAlign w:val="center"/>
          </w:tcPr>
          <w:p w:rsidR="00CE4FC0" w:rsidRDefault="00CE4FC0" w:rsidP="001A2EB0">
            <w:pPr>
              <w:jc w:val="left"/>
            </w:pPr>
            <w:r w:rsidRPr="00CE4FC0">
              <w:rPr>
                <w:sz w:val="36"/>
              </w:rPr>
              <w:t>National Superconducting Cyclotron Laboratory</w:t>
            </w:r>
          </w:p>
        </w:tc>
        <w:tc>
          <w:tcPr>
            <w:tcW w:w="3078" w:type="dxa"/>
            <w:vAlign w:val="center"/>
          </w:tcPr>
          <w:p w:rsidR="00CE4FC0" w:rsidRDefault="00CE4FC0" w:rsidP="00CE4FC0">
            <w:r w:rsidRPr="00CE4FC0">
              <w:rPr>
                <w:noProof/>
              </w:rPr>
              <w:drawing>
                <wp:inline distT="0" distB="0" distL="0" distR="0">
                  <wp:extent cx="1838325" cy="409575"/>
                  <wp:effectExtent l="19050" t="0" r="9525" b="0"/>
                  <wp:docPr id="4" name="Picture 1" descr="m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u.png"/>
                          <pic:cNvPicPr/>
                        </pic:nvPicPr>
                        <pic:blipFill>
                          <a:blip r:embed="rId9" cstate="print"/>
                          <a:stretch>
                            <a:fillRect/>
                          </a:stretch>
                        </pic:blipFill>
                        <pic:spPr>
                          <a:xfrm>
                            <a:off x="0" y="0"/>
                            <a:ext cx="1838325" cy="409575"/>
                          </a:xfrm>
                          <a:prstGeom prst="rect">
                            <a:avLst/>
                          </a:prstGeom>
                        </pic:spPr>
                      </pic:pic>
                    </a:graphicData>
                  </a:graphic>
                </wp:inline>
              </w:drawing>
            </w:r>
          </w:p>
        </w:tc>
      </w:tr>
    </w:tbl>
    <w:p w:rsidR="00CE4FC0" w:rsidRDefault="00CE4FC0" w:rsidP="00CE4FC0"/>
    <w:p w:rsidR="00CE4FC0" w:rsidRPr="00CE4FC0" w:rsidRDefault="00CE4FC0" w:rsidP="00CE4FC0"/>
    <w:p w:rsidR="00B67D0E" w:rsidRDefault="00B71AA1" w:rsidP="00CE4FC0">
      <w:pPr>
        <w:pStyle w:val="Title"/>
        <w:rPr>
          <w:rStyle w:val="BookTitle"/>
        </w:rPr>
      </w:pPr>
      <w:r>
        <w:rPr>
          <w:rStyle w:val="BookTitle"/>
        </w:rPr>
        <w:t xml:space="preserve">Project </w:t>
      </w:r>
      <w:r w:rsidR="00341963">
        <w:rPr>
          <w:rStyle w:val="BookTitle"/>
        </w:rPr>
        <w:t>Closure Report</w:t>
      </w:r>
      <w:r w:rsidR="005612C6">
        <w:rPr>
          <w:rStyle w:val="BookTitle"/>
        </w:rPr>
        <w:t xml:space="preserve"> </w:t>
      </w:r>
    </w:p>
    <w:p w:rsidR="00CE4FC0" w:rsidRPr="00CE4FC0" w:rsidRDefault="00CE4FC0" w:rsidP="00CE4FC0"/>
    <w:tbl>
      <w:tblPr>
        <w:tblStyle w:val="TableGrid"/>
        <w:tblW w:w="0" w:type="auto"/>
        <w:tblBorders>
          <w:top w:val="single" w:sz="4" w:space="0" w:color="DDDDDD" w:themeColor="accent1"/>
          <w:left w:val="single" w:sz="4" w:space="0" w:color="DDDDDD" w:themeColor="accent1"/>
          <w:bottom w:val="single" w:sz="4" w:space="0" w:color="DDDDDD" w:themeColor="accent1"/>
          <w:right w:val="single" w:sz="4" w:space="0" w:color="DDDDDD" w:themeColor="accent1"/>
          <w:insideH w:val="single" w:sz="4" w:space="0" w:color="DDDDDD" w:themeColor="accent1"/>
          <w:insideV w:val="single" w:sz="4" w:space="0" w:color="DDDDDD" w:themeColor="accent1"/>
        </w:tblBorders>
        <w:tblLook w:val="04A0"/>
      </w:tblPr>
      <w:tblGrid>
        <w:gridCol w:w="1998"/>
        <w:gridCol w:w="5406"/>
      </w:tblGrid>
      <w:tr w:rsidR="00CE4FC0" w:rsidTr="00DB190D">
        <w:trPr>
          <w:trHeight w:val="286"/>
        </w:trPr>
        <w:tc>
          <w:tcPr>
            <w:tcW w:w="1998" w:type="dxa"/>
            <w:tcBorders>
              <w:bottom w:val="single" w:sz="4" w:space="0" w:color="DDDDDD" w:themeColor="accent1"/>
            </w:tcBorders>
          </w:tcPr>
          <w:p w:rsidR="00CE4FC0" w:rsidRDefault="00CE4FC0" w:rsidP="00CE4FC0"/>
        </w:tc>
        <w:tc>
          <w:tcPr>
            <w:tcW w:w="5406" w:type="dxa"/>
          </w:tcPr>
          <w:p w:rsidR="00CE4FC0" w:rsidRDefault="00CE4FC0" w:rsidP="00CE4FC0"/>
        </w:tc>
      </w:tr>
      <w:tr w:rsidR="00CE4FC0" w:rsidTr="00DB190D">
        <w:trPr>
          <w:trHeight w:val="286"/>
        </w:trPr>
        <w:tc>
          <w:tcPr>
            <w:tcW w:w="1998" w:type="dxa"/>
            <w:shd w:val="clear" w:color="auto" w:fill="FFFFFF" w:themeFill="background1"/>
          </w:tcPr>
          <w:p w:rsidR="00CE4FC0" w:rsidRDefault="00CE4FC0" w:rsidP="00CE4FC0">
            <w:r>
              <w:t>Project Name</w:t>
            </w:r>
          </w:p>
        </w:tc>
        <w:tc>
          <w:tcPr>
            <w:tcW w:w="5406" w:type="dxa"/>
          </w:tcPr>
          <w:p w:rsidR="00CE4FC0" w:rsidRDefault="00751575" w:rsidP="00CE4FC0">
            <w:r w:rsidRPr="00751575">
              <w:t>LINAC Emittance Measurement Application</w:t>
            </w:r>
          </w:p>
        </w:tc>
      </w:tr>
      <w:tr w:rsidR="00CE4FC0" w:rsidTr="00DB190D">
        <w:trPr>
          <w:trHeight w:val="286"/>
        </w:trPr>
        <w:tc>
          <w:tcPr>
            <w:tcW w:w="1998" w:type="dxa"/>
            <w:shd w:val="clear" w:color="auto" w:fill="FFFFFF" w:themeFill="background1"/>
          </w:tcPr>
          <w:p w:rsidR="00CE4FC0" w:rsidRDefault="00CE4FC0" w:rsidP="00CE4FC0">
            <w:r>
              <w:t>Project Code</w:t>
            </w:r>
          </w:p>
        </w:tc>
        <w:tc>
          <w:tcPr>
            <w:tcW w:w="5406" w:type="dxa"/>
          </w:tcPr>
          <w:p w:rsidR="00CE4FC0" w:rsidRDefault="00751575" w:rsidP="00CE4FC0">
            <w:r w:rsidRPr="00751575">
              <w:t>LEMA</w:t>
            </w:r>
          </w:p>
        </w:tc>
      </w:tr>
      <w:tr w:rsidR="00CE4FC0" w:rsidTr="00DB190D">
        <w:trPr>
          <w:trHeight w:val="286"/>
        </w:trPr>
        <w:tc>
          <w:tcPr>
            <w:tcW w:w="1998" w:type="dxa"/>
            <w:shd w:val="clear" w:color="auto" w:fill="FFFFFF" w:themeFill="background1"/>
          </w:tcPr>
          <w:p w:rsidR="00CE4FC0" w:rsidRDefault="00CE4FC0" w:rsidP="00CE4FC0">
            <w:r>
              <w:t>Account</w:t>
            </w:r>
          </w:p>
        </w:tc>
        <w:tc>
          <w:tcPr>
            <w:tcW w:w="5406" w:type="dxa"/>
          </w:tcPr>
          <w:p w:rsidR="00CE4FC0" w:rsidRDefault="005304B4" w:rsidP="00751575">
            <w:r>
              <w:t>2961-004-EE-002</w:t>
            </w:r>
            <w:r w:rsidR="00751575" w:rsidRPr="00751575">
              <w:t xml:space="preserve"> </w:t>
            </w:r>
          </w:p>
        </w:tc>
      </w:tr>
      <w:tr w:rsidR="00CE4FC0" w:rsidTr="00DB190D">
        <w:trPr>
          <w:trHeight w:val="286"/>
        </w:trPr>
        <w:tc>
          <w:tcPr>
            <w:tcW w:w="1998" w:type="dxa"/>
            <w:shd w:val="clear" w:color="auto" w:fill="FFFFFF" w:themeFill="background1"/>
          </w:tcPr>
          <w:p w:rsidR="00CE4FC0" w:rsidRDefault="00CE4FC0" w:rsidP="00CE4FC0">
            <w:r>
              <w:t>Department</w:t>
            </w:r>
          </w:p>
        </w:tc>
        <w:tc>
          <w:tcPr>
            <w:tcW w:w="5406" w:type="dxa"/>
          </w:tcPr>
          <w:p w:rsidR="00CE4FC0" w:rsidRDefault="00B71AA1" w:rsidP="00CE4FC0">
            <w:r>
              <w:t>EE</w:t>
            </w:r>
          </w:p>
        </w:tc>
      </w:tr>
      <w:tr w:rsidR="00CE4FC0" w:rsidTr="00DB190D">
        <w:trPr>
          <w:trHeight w:val="286"/>
        </w:trPr>
        <w:tc>
          <w:tcPr>
            <w:tcW w:w="1998" w:type="dxa"/>
            <w:shd w:val="clear" w:color="auto" w:fill="FFFFFF" w:themeFill="background1"/>
          </w:tcPr>
          <w:p w:rsidR="00CE4FC0" w:rsidRDefault="00CE4FC0" w:rsidP="00DB190D">
            <w:r>
              <w:t xml:space="preserve">Project </w:t>
            </w:r>
            <w:r w:rsidR="00DB190D">
              <w:t>Leader</w:t>
            </w:r>
          </w:p>
        </w:tc>
        <w:tc>
          <w:tcPr>
            <w:tcW w:w="5406" w:type="dxa"/>
          </w:tcPr>
          <w:p w:rsidR="00CE4FC0" w:rsidRDefault="00751575" w:rsidP="00CE4FC0">
            <w:r w:rsidRPr="00751575">
              <w:t>Robert Gaul III</w:t>
            </w:r>
          </w:p>
        </w:tc>
      </w:tr>
      <w:tr w:rsidR="004B5D3A" w:rsidTr="00DB190D">
        <w:trPr>
          <w:trHeight w:val="286"/>
        </w:trPr>
        <w:tc>
          <w:tcPr>
            <w:tcW w:w="1998" w:type="dxa"/>
          </w:tcPr>
          <w:p w:rsidR="004B5D3A" w:rsidRDefault="00DB190D" w:rsidP="00CE4FC0">
            <w:r>
              <w:t>Project Coordinator</w:t>
            </w:r>
          </w:p>
        </w:tc>
        <w:tc>
          <w:tcPr>
            <w:tcW w:w="5406" w:type="dxa"/>
          </w:tcPr>
          <w:p w:rsidR="004B5D3A" w:rsidRDefault="00DB190D" w:rsidP="00CE4FC0">
            <w:r>
              <w:t>Vasu Vuppala</w:t>
            </w:r>
          </w:p>
        </w:tc>
      </w:tr>
    </w:tbl>
    <w:p w:rsidR="00CE4FC0" w:rsidRDefault="00CE4FC0" w:rsidP="00CE4FC0"/>
    <w:p w:rsidR="00CE4FC0" w:rsidRDefault="00CE4FC0" w:rsidP="00CE4FC0"/>
    <w:p w:rsidR="00CE4FC0" w:rsidRDefault="00CE4FC0" w:rsidP="00CE4FC0"/>
    <w:p w:rsidR="00CE4FC0" w:rsidRDefault="00CE4FC0" w:rsidP="00CE4FC0"/>
    <w:p w:rsidR="00CE4FC0" w:rsidRDefault="00CE4FC0" w:rsidP="00CE4FC0"/>
    <w:tbl>
      <w:tblPr>
        <w:tblStyle w:val="TableGrid"/>
        <w:tblW w:w="0" w:type="auto"/>
        <w:tblBorders>
          <w:top w:val="single" w:sz="4" w:space="0" w:color="969696" w:themeColor="accent3"/>
          <w:left w:val="single" w:sz="4" w:space="0" w:color="969696" w:themeColor="accent3"/>
          <w:bottom w:val="single" w:sz="4" w:space="0" w:color="969696" w:themeColor="accent3"/>
          <w:right w:val="single" w:sz="4" w:space="0" w:color="969696" w:themeColor="accent3"/>
          <w:insideH w:val="single" w:sz="4" w:space="0" w:color="969696" w:themeColor="accent3"/>
          <w:insideV w:val="single" w:sz="4" w:space="0" w:color="969696" w:themeColor="accent3"/>
        </w:tblBorders>
        <w:tblLook w:val="04A0"/>
      </w:tblPr>
      <w:tblGrid>
        <w:gridCol w:w="1476"/>
        <w:gridCol w:w="2664"/>
        <w:gridCol w:w="2718"/>
        <w:gridCol w:w="1800"/>
      </w:tblGrid>
      <w:tr w:rsidR="00CE4FC0" w:rsidTr="00950A12">
        <w:trPr>
          <w:trHeight w:val="395"/>
        </w:trPr>
        <w:tc>
          <w:tcPr>
            <w:tcW w:w="1476" w:type="dxa"/>
            <w:vAlign w:val="center"/>
          </w:tcPr>
          <w:p w:rsidR="00CE4FC0" w:rsidRDefault="00CE4FC0" w:rsidP="00CE4FC0"/>
        </w:tc>
        <w:tc>
          <w:tcPr>
            <w:tcW w:w="2664" w:type="dxa"/>
            <w:shd w:val="clear" w:color="auto" w:fill="DDDDDD" w:themeFill="accent1"/>
            <w:vAlign w:val="center"/>
          </w:tcPr>
          <w:p w:rsidR="00CE4FC0" w:rsidRDefault="00CE4FC0" w:rsidP="00CE4FC0">
            <w:r>
              <w:t>Name</w:t>
            </w:r>
          </w:p>
        </w:tc>
        <w:tc>
          <w:tcPr>
            <w:tcW w:w="2718" w:type="dxa"/>
            <w:shd w:val="clear" w:color="auto" w:fill="DDDDDD" w:themeFill="accent1"/>
            <w:vAlign w:val="center"/>
          </w:tcPr>
          <w:p w:rsidR="00CE4FC0" w:rsidRDefault="00CE4FC0" w:rsidP="00CE4FC0">
            <w:r>
              <w:t>Signature</w:t>
            </w:r>
          </w:p>
        </w:tc>
        <w:tc>
          <w:tcPr>
            <w:tcW w:w="1800" w:type="dxa"/>
            <w:shd w:val="clear" w:color="auto" w:fill="DDDDDD" w:themeFill="accent1"/>
            <w:vAlign w:val="center"/>
          </w:tcPr>
          <w:p w:rsidR="00CE4FC0" w:rsidRDefault="00CE4FC0" w:rsidP="00CE4FC0">
            <w:r>
              <w:t>Date</w:t>
            </w:r>
          </w:p>
        </w:tc>
      </w:tr>
      <w:tr w:rsidR="00CE4FC0" w:rsidTr="00950A12">
        <w:trPr>
          <w:trHeight w:val="576"/>
        </w:trPr>
        <w:tc>
          <w:tcPr>
            <w:tcW w:w="1476" w:type="dxa"/>
            <w:shd w:val="clear" w:color="auto" w:fill="DDDDDD" w:themeFill="accent1"/>
            <w:vAlign w:val="center"/>
          </w:tcPr>
          <w:p w:rsidR="00CE4FC0" w:rsidRDefault="00CE4FC0" w:rsidP="00CE4FC0">
            <w:r>
              <w:t>Prepared By</w:t>
            </w:r>
          </w:p>
        </w:tc>
        <w:tc>
          <w:tcPr>
            <w:tcW w:w="2664" w:type="dxa"/>
            <w:vAlign w:val="center"/>
          </w:tcPr>
          <w:p w:rsidR="00CE4FC0" w:rsidRDefault="00A95FD8" w:rsidP="00CE4FC0">
            <w:r>
              <w:t>Vasu Vuppala</w:t>
            </w:r>
          </w:p>
        </w:tc>
        <w:tc>
          <w:tcPr>
            <w:tcW w:w="2718" w:type="dxa"/>
            <w:vAlign w:val="center"/>
          </w:tcPr>
          <w:p w:rsidR="00CE4FC0" w:rsidRDefault="00CE4FC0" w:rsidP="00CE4FC0"/>
        </w:tc>
        <w:tc>
          <w:tcPr>
            <w:tcW w:w="1800" w:type="dxa"/>
            <w:vAlign w:val="center"/>
          </w:tcPr>
          <w:p w:rsidR="00CE4FC0" w:rsidRDefault="00CE4FC0" w:rsidP="00CE4FC0"/>
        </w:tc>
      </w:tr>
      <w:tr w:rsidR="00CE4FC0" w:rsidTr="00950A12">
        <w:trPr>
          <w:trHeight w:val="576"/>
        </w:trPr>
        <w:tc>
          <w:tcPr>
            <w:tcW w:w="1476" w:type="dxa"/>
            <w:shd w:val="clear" w:color="auto" w:fill="DDDDDD" w:themeFill="accent1"/>
            <w:vAlign w:val="center"/>
          </w:tcPr>
          <w:p w:rsidR="00CE4FC0" w:rsidRDefault="00CE4FC0" w:rsidP="00CE4FC0">
            <w:r>
              <w:t>Reviewed By</w:t>
            </w:r>
          </w:p>
        </w:tc>
        <w:tc>
          <w:tcPr>
            <w:tcW w:w="2664" w:type="dxa"/>
            <w:vAlign w:val="center"/>
          </w:tcPr>
          <w:p w:rsidR="00CE4FC0" w:rsidRDefault="00A95FD8" w:rsidP="00CE4FC0">
            <w:r w:rsidRPr="00751575">
              <w:t>Robert Gaul III</w:t>
            </w:r>
          </w:p>
        </w:tc>
        <w:tc>
          <w:tcPr>
            <w:tcW w:w="2718" w:type="dxa"/>
            <w:vAlign w:val="center"/>
          </w:tcPr>
          <w:p w:rsidR="00CE4FC0" w:rsidRDefault="00CE4FC0" w:rsidP="00CE4FC0"/>
        </w:tc>
        <w:tc>
          <w:tcPr>
            <w:tcW w:w="1800" w:type="dxa"/>
            <w:vAlign w:val="center"/>
          </w:tcPr>
          <w:p w:rsidR="00CE4FC0" w:rsidRDefault="00CE4FC0" w:rsidP="00CE4FC0"/>
        </w:tc>
      </w:tr>
      <w:tr w:rsidR="00CE4FC0" w:rsidTr="00950A12">
        <w:trPr>
          <w:trHeight w:val="576"/>
        </w:trPr>
        <w:tc>
          <w:tcPr>
            <w:tcW w:w="1476" w:type="dxa"/>
            <w:shd w:val="clear" w:color="auto" w:fill="DDDDDD" w:themeFill="accent1"/>
            <w:vAlign w:val="center"/>
          </w:tcPr>
          <w:p w:rsidR="00CE4FC0" w:rsidRDefault="00CE4FC0" w:rsidP="00CE4FC0">
            <w:r>
              <w:t>Approved By</w:t>
            </w:r>
          </w:p>
        </w:tc>
        <w:tc>
          <w:tcPr>
            <w:tcW w:w="2664" w:type="dxa"/>
            <w:vAlign w:val="center"/>
          </w:tcPr>
          <w:p w:rsidR="00CE4FC0" w:rsidRDefault="001C5286" w:rsidP="004E559E">
            <w:r>
              <w:t>J</w:t>
            </w:r>
            <w:r w:rsidR="004E559E">
              <w:t>ohn</w:t>
            </w:r>
            <w:r>
              <w:t xml:space="preserve"> </w:t>
            </w:r>
            <w:r w:rsidR="003E3D62">
              <w:t>Vincent</w:t>
            </w:r>
          </w:p>
        </w:tc>
        <w:tc>
          <w:tcPr>
            <w:tcW w:w="2718" w:type="dxa"/>
            <w:vAlign w:val="center"/>
          </w:tcPr>
          <w:p w:rsidR="00CE4FC0" w:rsidRDefault="00CE4FC0" w:rsidP="00CE4FC0"/>
        </w:tc>
        <w:tc>
          <w:tcPr>
            <w:tcW w:w="1800" w:type="dxa"/>
            <w:vAlign w:val="center"/>
          </w:tcPr>
          <w:p w:rsidR="00CE4FC0" w:rsidRDefault="00CE4FC0" w:rsidP="00CE4FC0"/>
        </w:tc>
      </w:tr>
    </w:tbl>
    <w:p w:rsidR="00362A2D" w:rsidRDefault="00362A2D" w:rsidP="00CE4FC0"/>
    <w:p w:rsidR="00362A2D" w:rsidRDefault="00362A2D">
      <w:r>
        <w:br w:type="page"/>
      </w:r>
    </w:p>
    <w:p w:rsidR="00950A12" w:rsidRDefault="00950A12" w:rsidP="00950A12">
      <w:pPr>
        <w:pStyle w:val="Title2"/>
      </w:pPr>
      <w:r>
        <w:lastRenderedPageBreak/>
        <w:t>Revision History</w:t>
      </w:r>
    </w:p>
    <w:p w:rsidR="00950A12" w:rsidRDefault="00950A12" w:rsidP="00950A12"/>
    <w:tbl>
      <w:tblPr>
        <w:tblStyle w:val="TableGrid"/>
        <w:tblW w:w="0" w:type="auto"/>
        <w:tblInd w:w="198" w:type="dxa"/>
        <w:tblBorders>
          <w:top w:val="single" w:sz="4" w:space="0" w:color="969696" w:themeColor="accent3"/>
          <w:left w:val="single" w:sz="4" w:space="0" w:color="969696" w:themeColor="accent3"/>
          <w:bottom w:val="single" w:sz="4" w:space="0" w:color="969696" w:themeColor="accent3"/>
          <w:right w:val="single" w:sz="4" w:space="0" w:color="969696" w:themeColor="accent3"/>
          <w:insideH w:val="single" w:sz="4" w:space="0" w:color="969696" w:themeColor="accent3"/>
          <w:insideV w:val="single" w:sz="4" w:space="0" w:color="969696" w:themeColor="accent3"/>
        </w:tblBorders>
        <w:tblLook w:val="04A0"/>
      </w:tblPr>
      <w:tblGrid>
        <w:gridCol w:w="990"/>
        <w:gridCol w:w="1170"/>
        <w:gridCol w:w="1440"/>
        <w:gridCol w:w="5778"/>
      </w:tblGrid>
      <w:tr w:rsidR="00950A12" w:rsidTr="00950A12">
        <w:tc>
          <w:tcPr>
            <w:tcW w:w="990" w:type="dxa"/>
            <w:shd w:val="clear" w:color="auto" w:fill="DDDDDD" w:themeFill="accent1"/>
          </w:tcPr>
          <w:p w:rsidR="00950A12" w:rsidRDefault="00950A12" w:rsidP="00950A12">
            <w:r>
              <w:t>Version</w:t>
            </w:r>
          </w:p>
        </w:tc>
        <w:tc>
          <w:tcPr>
            <w:tcW w:w="1170" w:type="dxa"/>
            <w:shd w:val="clear" w:color="auto" w:fill="DDDDDD" w:themeFill="accent1"/>
          </w:tcPr>
          <w:p w:rsidR="00950A12" w:rsidRDefault="00950A12" w:rsidP="00950A12">
            <w:r>
              <w:t>Date</w:t>
            </w:r>
          </w:p>
        </w:tc>
        <w:tc>
          <w:tcPr>
            <w:tcW w:w="1440" w:type="dxa"/>
            <w:shd w:val="clear" w:color="auto" w:fill="DDDDDD" w:themeFill="accent1"/>
          </w:tcPr>
          <w:p w:rsidR="00950A12" w:rsidRDefault="00950A12" w:rsidP="00950A12">
            <w:r>
              <w:t>Author</w:t>
            </w:r>
          </w:p>
        </w:tc>
        <w:tc>
          <w:tcPr>
            <w:tcW w:w="5778" w:type="dxa"/>
            <w:shd w:val="clear" w:color="auto" w:fill="DDDDDD" w:themeFill="accent1"/>
          </w:tcPr>
          <w:p w:rsidR="00950A12" w:rsidRDefault="00950A12" w:rsidP="00950A12">
            <w:r>
              <w:t>Description</w:t>
            </w:r>
          </w:p>
        </w:tc>
      </w:tr>
      <w:tr w:rsidR="00751575" w:rsidTr="00950A12">
        <w:tc>
          <w:tcPr>
            <w:tcW w:w="990" w:type="dxa"/>
          </w:tcPr>
          <w:p w:rsidR="00751575" w:rsidRDefault="00751575" w:rsidP="004E1F9A">
            <w:r>
              <w:t>1.0</w:t>
            </w:r>
          </w:p>
        </w:tc>
        <w:tc>
          <w:tcPr>
            <w:tcW w:w="1170" w:type="dxa"/>
          </w:tcPr>
          <w:p w:rsidR="00751575" w:rsidRDefault="00783126" w:rsidP="00783126">
            <w:r>
              <w:t>6</w:t>
            </w:r>
            <w:r w:rsidR="00751575">
              <w:t>/</w:t>
            </w:r>
            <w:r w:rsidR="00341963">
              <w:t>7</w:t>
            </w:r>
            <w:r>
              <w:t>/</w:t>
            </w:r>
            <w:r w:rsidR="00751575">
              <w:t>10</w:t>
            </w:r>
          </w:p>
        </w:tc>
        <w:tc>
          <w:tcPr>
            <w:tcW w:w="1440" w:type="dxa"/>
          </w:tcPr>
          <w:p w:rsidR="00751575" w:rsidRDefault="00783126" w:rsidP="00341963">
            <w:r>
              <w:t>Vuppala</w:t>
            </w:r>
          </w:p>
        </w:tc>
        <w:tc>
          <w:tcPr>
            <w:tcW w:w="5778" w:type="dxa"/>
          </w:tcPr>
          <w:p w:rsidR="00751575" w:rsidRDefault="00783126" w:rsidP="00341963">
            <w:r>
              <w:t xml:space="preserve">Initial </w:t>
            </w:r>
          </w:p>
        </w:tc>
      </w:tr>
      <w:tr w:rsidR="00950A12" w:rsidTr="00950A12">
        <w:tc>
          <w:tcPr>
            <w:tcW w:w="990" w:type="dxa"/>
          </w:tcPr>
          <w:p w:rsidR="00950A12" w:rsidRDefault="00950A12" w:rsidP="00950A12"/>
        </w:tc>
        <w:tc>
          <w:tcPr>
            <w:tcW w:w="1170" w:type="dxa"/>
          </w:tcPr>
          <w:p w:rsidR="00950A12" w:rsidRDefault="00950A12" w:rsidP="00950A12"/>
        </w:tc>
        <w:tc>
          <w:tcPr>
            <w:tcW w:w="1440" w:type="dxa"/>
          </w:tcPr>
          <w:p w:rsidR="00950A12" w:rsidRDefault="00950A12" w:rsidP="00950A12"/>
        </w:tc>
        <w:tc>
          <w:tcPr>
            <w:tcW w:w="5778" w:type="dxa"/>
          </w:tcPr>
          <w:p w:rsidR="00950A12" w:rsidRDefault="00950A12" w:rsidP="00950A12"/>
        </w:tc>
      </w:tr>
      <w:tr w:rsidR="00950A12" w:rsidTr="00950A12">
        <w:tc>
          <w:tcPr>
            <w:tcW w:w="990" w:type="dxa"/>
          </w:tcPr>
          <w:p w:rsidR="00950A12" w:rsidRDefault="00950A12" w:rsidP="00950A12"/>
        </w:tc>
        <w:tc>
          <w:tcPr>
            <w:tcW w:w="1170" w:type="dxa"/>
          </w:tcPr>
          <w:p w:rsidR="00950A12" w:rsidRDefault="00950A12" w:rsidP="00950A12"/>
        </w:tc>
        <w:tc>
          <w:tcPr>
            <w:tcW w:w="1440" w:type="dxa"/>
          </w:tcPr>
          <w:p w:rsidR="00950A12" w:rsidRDefault="00950A12" w:rsidP="00950A12"/>
        </w:tc>
        <w:tc>
          <w:tcPr>
            <w:tcW w:w="5778" w:type="dxa"/>
          </w:tcPr>
          <w:p w:rsidR="00950A12" w:rsidRDefault="00950A12" w:rsidP="00950A12"/>
        </w:tc>
      </w:tr>
      <w:tr w:rsidR="00980879" w:rsidTr="00950A12">
        <w:tc>
          <w:tcPr>
            <w:tcW w:w="990" w:type="dxa"/>
          </w:tcPr>
          <w:p w:rsidR="00980879" w:rsidRDefault="00980879" w:rsidP="00950A12"/>
        </w:tc>
        <w:tc>
          <w:tcPr>
            <w:tcW w:w="1170" w:type="dxa"/>
          </w:tcPr>
          <w:p w:rsidR="00980879" w:rsidRDefault="00980879" w:rsidP="00950A12"/>
        </w:tc>
        <w:tc>
          <w:tcPr>
            <w:tcW w:w="1440" w:type="dxa"/>
          </w:tcPr>
          <w:p w:rsidR="00980879" w:rsidRDefault="00980879" w:rsidP="00950A12"/>
        </w:tc>
        <w:tc>
          <w:tcPr>
            <w:tcW w:w="5778" w:type="dxa"/>
          </w:tcPr>
          <w:p w:rsidR="00980879" w:rsidRDefault="00980879" w:rsidP="00980879"/>
        </w:tc>
      </w:tr>
    </w:tbl>
    <w:p w:rsidR="00280986" w:rsidRDefault="00280986" w:rsidP="00950A12"/>
    <w:p w:rsidR="005304B4" w:rsidRDefault="00280986">
      <w:pPr>
        <w:jc w:val="left"/>
      </w:pPr>
      <w:r>
        <w:br w:type="page"/>
      </w:r>
    </w:p>
    <w:p w:rsidR="00280986" w:rsidRDefault="00280986">
      <w:pPr>
        <w:jc w:val="left"/>
      </w:pPr>
    </w:p>
    <w:p w:rsidR="00950A12" w:rsidRDefault="00A049B6" w:rsidP="00A049B6">
      <w:pPr>
        <w:pStyle w:val="Title2"/>
      </w:pPr>
      <w:r>
        <w:t>Table of Contents</w:t>
      </w:r>
    </w:p>
    <w:p w:rsidR="0036227C" w:rsidRDefault="007326B7">
      <w:pPr>
        <w:pStyle w:val="TOC1"/>
        <w:tabs>
          <w:tab w:val="left" w:pos="440"/>
          <w:tab w:val="right" w:leader="dot" w:pos="9350"/>
        </w:tabs>
        <w:rPr>
          <w:rFonts w:eastAsiaTheme="minorEastAsia"/>
          <w:b w:val="0"/>
          <w:bCs w:val="0"/>
          <w:caps w:val="0"/>
          <w:noProof/>
          <w:sz w:val="22"/>
          <w:szCs w:val="22"/>
        </w:rPr>
      </w:pPr>
      <w:r w:rsidRPr="007326B7">
        <w:fldChar w:fldCharType="begin"/>
      </w:r>
      <w:r w:rsidR="00F502EB">
        <w:instrText xml:space="preserve"> TOC \o "1-3" \h \z \u </w:instrText>
      </w:r>
      <w:r w:rsidRPr="007326B7">
        <w:fldChar w:fldCharType="separate"/>
      </w:r>
      <w:hyperlink w:anchor="_Toc272999589" w:history="1">
        <w:r w:rsidR="0036227C" w:rsidRPr="001E0C67">
          <w:rPr>
            <w:rStyle w:val="Hyperlink"/>
            <w:noProof/>
          </w:rPr>
          <w:t>1</w:t>
        </w:r>
        <w:r w:rsidR="0036227C">
          <w:rPr>
            <w:rFonts w:eastAsiaTheme="minorEastAsia"/>
            <w:b w:val="0"/>
            <w:bCs w:val="0"/>
            <w:caps w:val="0"/>
            <w:noProof/>
            <w:sz w:val="22"/>
            <w:szCs w:val="22"/>
          </w:rPr>
          <w:tab/>
        </w:r>
        <w:r w:rsidR="0036227C" w:rsidRPr="001E0C67">
          <w:rPr>
            <w:rStyle w:val="Hyperlink"/>
            <w:noProof/>
          </w:rPr>
          <w:t>Project Closure Summary</w:t>
        </w:r>
        <w:r w:rsidR="0036227C">
          <w:rPr>
            <w:noProof/>
            <w:webHidden/>
          </w:rPr>
          <w:tab/>
        </w:r>
        <w:r>
          <w:rPr>
            <w:noProof/>
            <w:webHidden/>
          </w:rPr>
          <w:fldChar w:fldCharType="begin"/>
        </w:r>
        <w:r w:rsidR="0036227C">
          <w:rPr>
            <w:noProof/>
            <w:webHidden/>
          </w:rPr>
          <w:instrText xml:space="preserve"> PAGEREF _Toc272999589 \h </w:instrText>
        </w:r>
        <w:r>
          <w:rPr>
            <w:noProof/>
            <w:webHidden/>
          </w:rPr>
        </w:r>
        <w:r>
          <w:rPr>
            <w:noProof/>
            <w:webHidden/>
          </w:rPr>
          <w:fldChar w:fldCharType="separate"/>
        </w:r>
        <w:r w:rsidR="0036227C">
          <w:rPr>
            <w:noProof/>
            <w:webHidden/>
          </w:rPr>
          <w:t>5</w:t>
        </w:r>
        <w:r>
          <w:rPr>
            <w:noProof/>
            <w:webHidden/>
          </w:rPr>
          <w:fldChar w:fldCharType="end"/>
        </w:r>
      </w:hyperlink>
    </w:p>
    <w:p w:rsidR="0036227C" w:rsidRDefault="007326B7">
      <w:pPr>
        <w:pStyle w:val="TOC2"/>
        <w:tabs>
          <w:tab w:val="left" w:pos="880"/>
          <w:tab w:val="right" w:leader="dot" w:pos="9350"/>
        </w:tabs>
        <w:rPr>
          <w:rFonts w:eastAsiaTheme="minorEastAsia"/>
          <w:smallCaps w:val="0"/>
          <w:noProof/>
          <w:sz w:val="22"/>
          <w:szCs w:val="22"/>
        </w:rPr>
      </w:pPr>
      <w:hyperlink w:anchor="_Toc272999590" w:history="1">
        <w:r w:rsidR="0036227C" w:rsidRPr="001E0C67">
          <w:rPr>
            <w:rStyle w:val="Hyperlink"/>
            <w:noProof/>
          </w:rPr>
          <w:t>1.1</w:t>
        </w:r>
        <w:r w:rsidR="0036227C">
          <w:rPr>
            <w:rFonts w:eastAsiaTheme="minorEastAsia"/>
            <w:smallCaps w:val="0"/>
            <w:noProof/>
            <w:sz w:val="22"/>
            <w:szCs w:val="22"/>
          </w:rPr>
          <w:tab/>
        </w:r>
        <w:r w:rsidR="0036227C" w:rsidRPr="001E0C67">
          <w:rPr>
            <w:rStyle w:val="Hyperlink"/>
            <w:noProof/>
          </w:rPr>
          <w:t>Project Overview</w:t>
        </w:r>
        <w:r w:rsidR="0036227C">
          <w:rPr>
            <w:noProof/>
            <w:webHidden/>
          </w:rPr>
          <w:tab/>
        </w:r>
        <w:r>
          <w:rPr>
            <w:noProof/>
            <w:webHidden/>
          </w:rPr>
          <w:fldChar w:fldCharType="begin"/>
        </w:r>
        <w:r w:rsidR="0036227C">
          <w:rPr>
            <w:noProof/>
            <w:webHidden/>
          </w:rPr>
          <w:instrText xml:space="preserve"> PAGEREF _Toc272999590 \h </w:instrText>
        </w:r>
        <w:r>
          <w:rPr>
            <w:noProof/>
            <w:webHidden/>
          </w:rPr>
        </w:r>
        <w:r>
          <w:rPr>
            <w:noProof/>
            <w:webHidden/>
          </w:rPr>
          <w:fldChar w:fldCharType="separate"/>
        </w:r>
        <w:r w:rsidR="0036227C">
          <w:rPr>
            <w:noProof/>
            <w:webHidden/>
          </w:rPr>
          <w:t>5</w:t>
        </w:r>
        <w:r>
          <w:rPr>
            <w:noProof/>
            <w:webHidden/>
          </w:rPr>
          <w:fldChar w:fldCharType="end"/>
        </w:r>
      </w:hyperlink>
    </w:p>
    <w:p w:rsidR="0036227C" w:rsidRDefault="007326B7">
      <w:pPr>
        <w:pStyle w:val="TOC2"/>
        <w:tabs>
          <w:tab w:val="left" w:pos="880"/>
          <w:tab w:val="right" w:leader="dot" w:pos="9350"/>
        </w:tabs>
        <w:rPr>
          <w:rFonts w:eastAsiaTheme="minorEastAsia"/>
          <w:smallCaps w:val="0"/>
          <w:noProof/>
          <w:sz w:val="22"/>
          <w:szCs w:val="22"/>
        </w:rPr>
      </w:pPr>
      <w:hyperlink w:anchor="_Toc272999591" w:history="1">
        <w:r w:rsidR="0036227C" w:rsidRPr="001E0C67">
          <w:rPr>
            <w:rStyle w:val="Hyperlink"/>
            <w:noProof/>
          </w:rPr>
          <w:t>1.2</w:t>
        </w:r>
        <w:r w:rsidR="0036227C">
          <w:rPr>
            <w:rFonts w:eastAsiaTheme="minorEastAsia"/>
            <w:smallCaps w:val="0"/>
            <w:noProof/>
            <w:sz w:val="22"/>
            <w:szCs w:val="22"/>
          </w:rPr>
          <w:tab/>
        </w:r>
        <w:r w:rsidR="0036227C" w:rsidRPr="001E0C67">
          <w:rPr>
            <w:rStyle w:val="Hyperlink"/>
            <w:noProof/>
          </w:rPr>
          <w:t>Reason for Project Closure</w:t>
        </w:r>
        <w:r w:rsidR="0036227C">
          <w:rPr>
            <w:noProof/>
            <w:webHidden/>
          </w:rPr>
          <w:tab/>
        </w:r>
        <w:r>
          <w:rPr>
            <w:noProof/>
            <w:webHidden/>
          </w:rPr>
          <w:fldChar w:fldCharType="begin"/>
        </w:r>
        <w:r w:rsidR="0036227C">
          <w:rPr>
            <w:noProof/>
            <w:webHidden/>
          </w:rPr>
          <w:instrText xml:space="preserve"> PAGEREF _Toc272999591 \h </w:instrText>
        </w:r>
        <w:r>
          <w:rPr>
            <w:noProof/>
            <w:webHidden/>
          </w:rPr>
        </w:r>
        <w:r>
          <w:rPr>
            <w:noProof/>
            <w:webHidden/>
          </w:rPr>
          <w:fldChar w:fldCharType="separate"/>
        </w:r>
        <w:r w:rsidR="0036227C">
          <w:rPr>
            <w:noProof/>
            <w:webHidden/>
          </w:rPr>
          <w:t>5</w:t>
        </w:r>
        <w:r>
          <w:rPr>
            <w:noProof/>
            <w:webHidden/>
          </w:rPr>
          <w:fldChar w:fldCharType="end"/>
        </w:r>
      </w:hyperlink>
    </w:p>
    <w:p w:rsidR="0036227C" w:rsidRDefault="007326B7">
      <w:pPr>
        <w:pStyle w:val="TOC2"/>
        <w:tabs>
          <w:tab w:val="left" w:pos="880"/>
          <w:tab w:val="right" w:leader="dot" w:pos="9350"/>
        </w:tabs>
        <w:rPr>
          <w:rFonts w:eastAsiaTheme="minorEastAsia"/>
          <w:smallCaps w:val="0"/>
          <w:noProof/>
          <w:sz w:val="22"/>
          <w:szCs w:val="22"/>
        </w:rPr>
      </w:pPr>
      <w:hyperlink w:anchor="_Toc272999592" w:history="1">
        <w:r w:rsidR="0036227C" w:rsidRPr="001E0C67">
          <w:rPr>
            <w:rStyle w:val="Hyperlink"/>
            <w:noProof/>
          </w:rPr>
          <w:t>1.3</w:t>
        </w:r>
        <w:r w:rsidR="0036227C">
          <w:rPr>
            <w:rFonts w:eastAsiaTheme="minorEastAsia"/>
            <w:smallCaps w:val="0"/>
            <w:noProof/>
            <w:sz w:val="22"/>
            <w:szCs w:val="22"/>
          </w:rPr>
          <w:tab/>
        </w:r>
        <w:r w:rsidR="0036227C" w:rsidRPr="001E0C67">
          <w:rPr>
            <w:rStyle w:val="Hyperlink"/>
            <w:noProof/>
          </w:rPr>
          <w:t>Project Highlights</w:t>
        </w:r>
        <w:r w:rsidR="0036227C">
          <w:rPr>
            <w:noProof/>
            <w:webHidden/>
          </w:rPr>
          <w:tab/>
        </w:r>
        <w:r>
          <w:rPr>
            <w:noProof/>
            <w:webHidden/>
          </w:rPr>
          <w:fldChar w:fldCharType="begin"/>
        </w:r>
        <w:r w:rsidR="0036227C">
          <w:rPr>
            <w:noProof/>
            <w:webHidden/>
          </w:rPr>
          <w:instrText xml:space="preserve"> PAGEREF _Toc272999592 \h </w:instrText>
        </w:r>
        <w:r>
          <w:rPr>
            <w:noProof/>
            <w:webHidden/>
          </w:rPr>
        </w:r>
        <w:r>
          <w:rPr>
            <w:noProof/>
            <w:webHidden/>
          </w:rPr>
          <w:fldChar w:fldCharType="separate"/>
        </w:r>
        <w:r w:rsidR="0036227C">
          <w:rPr>
            <w:noProof/>
            <w:webHidden/>
          </w:rPr>
          <w:t>5</w:t>
        </w:r>
        <w:r>
          <w:rPr>
            <w:noProof/>
            <w:webHidden/>
          </w:rPr>
          <w:fldChar w:fldCharType="end"/>
        </w:r>
      </w:hyperlink>
    </w:p>
    <w:p w:rsidR="0036227C" w:rsidRDefault="007326B7">
      <w:pPr>
        <w:pStyle w:val="TOC1"/>
        <w:tabs>
          <w:tab w:val="left" w:pos="440"/>
          <w:tab w:val="right" w:leader="dot" w:pos="9350"/>
        </w:tabs>
        <w:rPr>
          <w:rFonts w:eastAsiaTheme="minorEastAsia"/>
          <w:b w:val="0"/>
          <w:bCs w:val="0"/>
          <w:caps w:val="0"/>
          <w:noProof/>
          <w:sz w:val="22"/>
          <w:szCs w:val="22"/>
        </w:rPr>
      </w:pPr>
      <w:hyperlink w:anchor="_Toc272999593" w:history="1">
        <w:r w:rsidR="0036227C" w:rsidRPr="001E0C67">
          <w:rPr>
            <w:rStyle w:val="Hyperlink"/>
            <w:noProof/>
          </w:rPr>
          <w:t>2</w:t>
        </w:r>
        <w:r w:rsidR="0036227C">
          <w:rPr>
            <w:rFonts w:eastAsiaTheme="minorEastAsia"/>
            <w:b w:val="0"/>
            <w:bCs w:val="0"/>
            <w:caps w:val="0"/>
            <w:noProof/>
            <w:sz w:val="22"/>
            <w:szCs w:val="22"/>
          </w:rPr>
          <w:tab/>
        </w:r>
        <w:r w:rsidR="0036227C" w:rsidRPr="001E0C67">
          <w:rPr>
            <w:rStyle w:val="Hyperlink"/>
            <w:noProof/>
          </w:rPr>
          <w:t>Project Performance</w:t>
        </w:r>
        <w:r w:rsidR="0036227C">
          <w:rPr>
            <w:noProof/>
            <w:webHidden/>
          </w:rPr>
          <w:tab/>
        </w:r>
        <w:r>
          <w:rPr>
            <w:noProof/>
            <w:webHidden/>
          </w:rPr>
          <w:fldChar w:fldCharType="begin"/>
        </w:r>
        <w:r w:rsidR="0036227C">
          <w:rPr>
            <w:noProof/>
            <w:webHidden/>
          </w:rPr>
          <w:instrText xml:space="preserve"> PAGEREF _Toc272999593 \h </w:instrText>
        </w:r>
        <w:r>
          <w:rPr>
            <w:noProof/>
            <w:webHidden/>
          </w:rPr>
        </w:r>
        <w:r>
          <w:rPr>
            <w:noProof/>
            <w:webHidden/>
          </w:rPr>
          <w:fldChar w:fldCharType="separate"/>
        </w:r>
        <w:r w:rsidR="0036227C">
          <w:rPr>
            <w:noProof/>
            <w:webHidden/>
          </w:rPr>
          <w:t>5</w:t>
        </w:r>
        <w:r>
          <w:rPr>
            <w:noProof/>
            <w:webHidden/>
          </w:rPr>
          <w:fldChar w:fldCharType="end"/>
        </w:r>
      </w:hyperlink>
    </w:p>
    <w:p w:rsidR="0036227C" w:rsidRDefault="007326B7">
      <w:pPr>
        <w:pStyle w:val="TOC2"/>
        <w:tabs>
          <w:tab w:val="left" w:pos="880"/>
          <w:tab w:val="right" w:leader="dot" w:pos="9350"/>
        </w:tabs>
        <w:rPr>
          <w:rFonts w:eastAsiaTheme="minorEastAsia"/>
          <w:smallCaps w:val="0"/>
          <w:noProof/>
          <w:sz w:val="22"/>
          <w:szCs w:val="22"/>
        </w:rPr>
      </w:pPr>
      <w:hyperlink w:anchor="_Toc272999594" w:history="1">
        <w:r w:rsidR="0036227C" w:rsidRPr="001E0C67">
          <w:rPr>
            <w:rStyle w:val="Hyperlink"/>
            <w:noProof/>
          </w:rPr>
          <w:t>2.1</w:t>
        </w:r>
        <w:r w:rsidR="0036227C">
          <w:rPr>
            <w:rFonts w:eastAsiaTheme="minorEastAsia"/>
            <w:smallCaps w:val="0"/>
            <w:noProof/>
            <w:sz w:val="22"/>
            <w:szCs w:val="22"/>
          </w:rPr>
          <w:tab/>
        </w:r>
        <w:r w:rsidR="0036227C" w:rsidRPr="001E0C67">
          <w:rPr>
            <w:rStyle w:val="Hyperlink"/>
            <w:noProof/>
          </w:rPr>
          <w:t>Earned Value Management (EVM)</w:t>
        </w:r>
        <w:r w:rsidR="0036227C">
          <w:rPr>
            <w:noProof/>
            <w:webHidden/>
          </w:rPr>
          <w:tab/>
        </w:r>
        <w:r>
          <w:rPr>
            <w:noProof/>
            <w:webHidden/>
          </w:rPr>
          <w:fldChar w:fldCharType="begin"/>
        </w:r>
        <w:r w:rsidR="0036227C">
          <w:rPr>
            <w:noProof/>
            <w:webHidden/>
          </w:rPr>
          <w:instrText xml:space="preserve"> PAGEREF _Toc272999594 \h </w:instrText>
        </w:r>
        <w:r>
          <w:rPr>
            <w:noProof/>
            <w:webHidden/>
          </w:rPr>
        </w:r>
        <w:r>
          <w:rPr>
            <w:noProof/>
            <w:webHidden/>
          </w:rPr>
          <w:fldChar w:fldCharType="separate"/>
        </w:r>
        <w:r w:rsidR="0036227C">
          <w:rPr>
            <w:noProof/>
            <w:webHidden/>
          </w:rPr>
          <w:t>5</w:t>
        </w:r>
        <w:r>
          <w:rPr>
            <w:noProof/>
            <w:webHidden/>
          </w:rPr>
          <w:fldChar w:fldCharType="end"/>
        </w:r>
      </w:hyperlink>
    </w:p>
    <w:p w:rsidR="0036227C" w:rsidRDefault="007326B7">
      <w:pPr>
        <w:pStyle w:val="TOC2"/>
        <w:tabs>
          <w:tab w:val="left" w:pos="880"/>
          <w:tab w:val="right" w:leader="dot" w:pos="9350"/>
        </w:tabs>
        <w:rPr>
          <w:rFonts w:eastAsiaTheme="minorEastAsia"/>
          <w:smallCaps w:val="0"/>
          <w:noProof/>
          <w:sz w:val="22"/>
          <w:szCs w:val="22"/>
        </w:rPr>
      </w:pPr>
      <w:hyperlink w:anchor="_Toc272999595" w:history="1">
        <w:r w:rsidR="0036227C" w:rsidRPr="001E0C67">
          <w:rPr>
            <w:rStyle w:val="Hyperlink"/>
            <w:noProof/>
          </w:rPr>
          <w:t>2.2</w:t>
        </w:r>
        <w:r w:rsidR="0036227C">
          <w:rPr>
            <w:rFonts w:eastAsiaTheme="minorEastAsia"/>
            <w:smallCaps w:val="0"/>
            <w:noProof/>
            <w:sz w:val="22"/>
            <w:szCs w:val="22"/>
          </w:rPr>
          <w:tab/>
        </w:r>
        <w:r w:rsidR="0036227C" w:rsidRPr="001E0C67">
          <w:rPr>
            <w:rStyle w:val="Hyperlink"/>
            <w:noProof/>
          </w:rPr>
          <w:t>Metrics</w:t>
        </w:r>
        <w:r w:rsidR="0036227C">
          <w:rPr>
            <w:noProof/>
            <w:webHidden/>
          </w:rPr>
          <w:tab/>
        </w:r>
        <w:r>
          <w:rPr>
            <w:noProof/>
            <w:webHidden/>
          </w:rPr>
          <w:fldChar w:fldCharType="begin"/>
        </w:r>
        <w:r w:rsidR="0036227C">
          <w:rPr>
            <w:noProof/>
            <w:webHidden/>
          </w:rPr>
          <w:instrText xml:space="preserve"> PAGEREF _Toc272999595 \h </w:instrText>
        </w:r>
        <w:r>
          <w:rPr>
            <w:noProof/>
            <w:webHidden/>
          </w:rPr>
        </w:r>
        <w:r>
          <w:rPr>
            <w:noProof/>
            <w:webHidden/>
          </w:rPr>
          <w:fldChar w:fldCharType="separate"/>
        </w:r>
        <w:r w:rsidR="0036227C">
          <w:rPr>
            <w:noProof/>
            <w:webHidden/>
          </w:rPr>
          <w:t>6</w:t>
        </w:r>
        <w:r>
          <w:rPr>
            <w:noProof/>
            <w:webHidden/>
          </w:rPr>
          <w:fldChar w:fldCharType="end"/>
        </w:r>
      </w:hyperlink>
    </w:p>
    <w:p w:rsidR="0036227C" w:rsidRDefault="007326B7">
      <w:pPr>
        <w:pStyle w:val="TOC1"/>
        <w:tabs>
          <w:tab w:val="left" w:pos="440"/>
          <w:tab w:val="right" w:leader="dot" w:pos="9350"/>
        </w:tabs>
        <w:rPr>
          <w:rFonts w:eastAsiaTheme="minorEastAsia"/>
          <w:b w:val="0"/>
          <w:bCs w:val="0"/>
          <w:caps w:val="0"/>
          <w:noProof/>
          <w:sz w:val="22"/>
          <w:szCs w:val="22"/>
        </w:rPr>
      </w:pPr>
      <w:hyperlink w:anchor="_Toc272999596" w:history="1">
        <w:r w:rsidR="0036227C" w:rsidRPr="001E0C67">
          <w:rPr>
            <w:rStyle w:val="Hyperlink"/>
            <w:noProof/>
          </w:rPr>
          <w:t>3</w:t>
        </w:r>
        <w:r w:rsidR="0036227C">
          <w:rPr>
            <w:rFonts w:eastAsiaTheme="minorEastAsia"/>
            <w:b w:val="0"/>
            <w:bCs w:val="0"/>
            <w:caps w:val="0"/>
            <w:noProof/>
            <w:sz w:val="22"/>
            <w:szCs w:val="22"/>
          </w:rPr>
          <w:tab/>
        </w:r>
        <w:r w:rsidR="0036227C" w:rsidRPr="001E0C67">
          <w:rPr>
            <w:rStyle w:val="Hyperlink"/>
            <w:noProof/>
          </w:rPr>
          <w:t>Project Analysis</w:t>
        </w:r>
        <w:r w:rsidR="0036227C">
          <w:rPr>
            <w:noProof/>
            <w:webHidden/>
          </w:rPr>
          <w:tab/>
        </w:r>
        <w:r>
          <w:rPr>
            <w:noProof/>
            <w:webHidden/>
          </w:rPr>
          <w:fldChar w:fldCharType="begin"/>
        </w:r>
        <w:r w:rsidR="0036227C">
          <w:rPr>
            <w:noProof/>
            <w:webHidden/>
          </w:rPr>
          <w:instrText xml:space="preserve"> PAGEREF _Toc272999596 \h </w:instrText>
        </w:r>
        <w:r>
          <w:rPr>
            <w:noProof/>
            <w:webHidden/>
          </w:rPr>
        </w:r>
        <w:r>
          <w:rPr>
            <w:noProof/>
            <w:webHidden/>
          </w:rPr>
          <w:fldChar w:fldCharType="separate"/>
        </w:r>
        <w:r w:rsidR="0036227C">
          <w:rPr>
            <w:noProof/>
            <w:webHidden/>
          </w:rPr>
          <w:t>6</w:t>
        </w:r>
        <w:r>
          <w:rPr>
            <w:noProof/>
            <w:webHidden/>
          </w:rPr>
          <w:fldChar w:fldCharType="end"/>
        </w:r>
      </w:hyperlink>
    </w:p>
    <w:p w:rsidR="0036227C" w:rsidRDefault="007326B7">
      <w:pPr>
        <w:pStyle w:val="TOC2"/>
        <w:tabs>
          <w:tab w:val="left" w:pos="880"/>
          <w:tab w:val="right" w:leader="dot" w:pos="9350"/>
        </w:tabs>
        <w:rPr>
          <w:rFonts w:eastAsiaTheme="minorEastAsia"/>
          <w:smallCaps w:val="0"/>
          <w:noProof/>
          <w:sz w:val="22"/>
          <w:szCs w:val="22"/>
        </w:rPr>
      </w:pPr>
      <w:hyperlink w:anchor="_Toc272999597" w:history="1">
        <w:r w:rsidR="0036227C" w:rsidRPr="001E0C67">
          <w:rPr>
            <w:rStyle w:val="Hyperlink"/>
            <w:noProof/>
          </w:rPr>
          <w:t>3.1</w:t>
        </w:r>
        <w:r w:rsidR="0036227C">
          <w:rPr>
            <w:rFonts w:eastAsiaTheme="minorEastAsia"/>
            <w:smallCaps w:val="0"/>
            <w:noProof/>
            <w:sz w:val="22"/>
            <w:szCs w:val="22"/>
          </w:rPr>
          <w:tab/>
        </w:r>
        <w:r w:rsidR="0036227C" w:rsidRPr="001E0C67">
          <w:rPr>
            <w:rStyle w:val="Hyperlink"/>
            <w:noProof/>
          </w:rPr>
          <w:t>Lessons Learned</w:t>
        </w:r>
        <w:r w:rsidR="0036227C">
          <w:rPr>
            <w:noProof/>
            <w:webHidden/>
          </w:rPr>
          <w:tab/>
        </w:r>
        <w:r>
          <w:rPr>
            <w:noProof/>
            <w:webHidden/>
          </w:rPr>
          <w:fldChar w:fldCharType="begin"/>
        </w:r>
        <w:r w:rsidR="0036227C">
          <w:rPr>
            <w:noProof/>
            <w:webHidden/>
          </w:rPr>
          <w:instrText xml:space="preserve"> PAGEREF _Toc272999597 \h </w:instrText>
        </w:r>
        <w:r>
          <w:rPr>
            <w:noProof/>
            <w:webHidden/>
          </w:rPr>
        </w:r>
        <w:r>
          <w:rPr>
            <w:noProof/>
            <w:webHidden/>
          </w:rPr>
          <w:fldChar w:fldCharType="separate"/>
        </w:r>
        <w:r w:rsidR="0036227C">
          <w:rPr>
            <w:noProof/>
            <w:webHidden/>
          </w:rPr>
          <w:t>6</w:t>
        </w:r>
        <w:r>
          <w:rPr>
            <w:noProof/>
            <w:webHidden/>
          </w:rPr>
          <w:fldChar w:fldCharType="end"/>
        </w:r>
      </w:hyperlink>
    </w:p>
    <w:p w:rsidR="0036227C" w:rsidRDefault="007326B7">
      <w:pPr>
        <w:pStyle w:val="TOC2"/>
        <w:tabs>
          <w:tab w:val="left" w:pos="880"/>
          <w:tab w:val="right" w:leader="dot" w:pos="9350"/>
        </w:tabs>
        <w:rPr>
          <w:rFonts w:eastAsiaTheme="minorEastAsia"/>
          <w:smallCaps w:val="0"/>
          <w:noProof/>
          <w:sz w:val="22"/>
          <w:szCs w:val="22"/>
        </w:rPr>
      </w:pPr>
      <w:hyperlink w:anchor="_Toc272999598" w:history="1">
        <w:r w:rsidR="0036227C" w:rsidRPr="001E0C67">
          <w:rPr>
            <w:rStyle w:val="Hyperlink"/>
            <w:noProof/>
          </w:rPr>
          <w:t>3.2</w:t>
        </w:r>
        <w:r w:rsidR="0036227C">
          <w:rPr>
            <w:rFonts w:eastAsiaTheme="minorEastAsia"/>
            <w:smallCaps w:val="0"/>
            <w:noProof/>
            <w:sz w:val="22"/>
            <w:szCs w:val="22"/>
          </w:rPr>
          <w:tab/>
        </w:r>
        <w:r w:rsidR="0036227C" w:rsidRPr="001E0C67">
          <w:rPr>
            <w:rStyle w:val="Hyperlink"/>
            <w:noProof/>
          </w:rPr>
          <w:t>Effort Estimates</w:t>
        </w:r>
        <w:r w:rsidR="0036227C">
          <w:rPr>
            <w:noProof/>
            <w:webHidden/>
          </w:rPr>
          <w:tab/>
        </w:r>
        <w:r>
          <w:rPr>
            <w:noProof/>
            <w:webHidden/>
          </w:rPr>
          <w:fldChar w:fldCharType="begin"/>
        </w:r>
        <w:r w:rsidR="0036227C">
          <w:rPr>
            <w:noProof/>
            <w:webHidden/>
          </w:rPr>
          <w:instrText xml:space="preserve"> PAGEREF _Toc272999598 \h </w:instrText>
        </w:r>
        <w:r>
          <w:rPr>
            <w:noProof/>
            <w:webHidden/>
          </w:rPr>
        </w:r>
        <w:r>
          <w:rPr>
            <w:noProof/>
            <w:webHidden/>
          </w:rPr>
          <w:fldChar w:fldCharType="separate"/>
        </w:r>
        <w:r w:rsidR="0036227C">
          <w:rPr>
            <w:noProof/>
            <w:webHidden/>
          </w:rPr>
          <w:t>7</w:t>
        </w:r>
        <w:r>
          <w:rPr>
            <w:noProof/>
            <w:webHidden/>
          </w:rPr>
          <w:fldChar w:fldCharType="end"/>
        </w:r>
      </w:hyperlink>
    </w:p>
    <w:p w:rsidR="0036227C" w:rsidRDefault="007326B7">
      <w:pPr>
        <w:pStyle w:val="TOC2"/>
        <w:tabs>
          <w:tab w:val="left" w:pos="880"/>
          <w:tab w:val="right" w:leader="dot" w:pos="9350"/>
        </w:tabs>
        <w:rPr>
          <w:rFonts w:eastAsiaTheme="minorEastAsia"/>
          <w:smallCaps w:val="0"/>
          <w:noProof/>
          <w:sz w:val="22"/>
          <w:szCs w:val="22"/>
        </w:rPr>
      </w:pPr>
      <w:hyperlink w:anchor="_Toc272999599" w:history="1">
        <w:r w:rsidR="0036227C" w:rsidRPr="001E0C67">
          <w:rPr>
            <w:rStyle w:val="Hyperlink"/>
            <w:noProof/>
          </w:rPr>
          <w:t>3.3</w:t>
        </w:r>
        <w:r w:rsidR="0036227C">
          <w:rPr>
            <w:rFonts w:eastAsiaTheme="minorEastAsia"/>
            <w:smallCaps w:val="0"/>
            <w:noProof/>
            <w:sz w:val="22"/>
            <w:szCs w:val="22"/>
          </w:rPr>
          <w:tab/>
        </w:r>
        <w:r w:rsidR="0036227C" w:rsidRPr="001E0C67">
          <w:rPr>
            <w:rStyle w:val="Hyperlink"/>
            <w:noProof/>
          </w:rPr>
          <w:t>Project Chronology</w:t>
        </w:r>
        <w:r w:rsidR="0036227C">
          <w:rPr>
            <w:noProof/>
            <w:webHidden/>
          </w:rPr>
          <w:tab/>
        </w:r>
        <w:r>
          <w:rPr>
            <w:noProof/>
            <w:webHidden/>
          </w:rPr>
          <w:fldChar w:fldCharType="begin"/>
        </w:r>
        <w:r w:rsidR="0036227C">
          <w:rPr>
            <w:noProof/>
            <w:webHidden/>
          </w:rPr>
          <w:instrText xml:space="preserve"> PAGEREF _Toc272999599 \h </w:instrText>
        </w:r>
        <w:r>
          <w:rPr>
            <w:noProof/>
            <w:webHidden/>
          </w:rPr>
        </w:r>
        <w:r>
          <w:rPr>
            <w:noProof/>
            <w:webHidden/>
          </w:rPr>
          <w:fldChar w:fldCharType="separate"/>
        </w:r>
        <w:r w:rsidR="0036227C">
          <w:rPr>
            <w:noProof/>
            <w:webHidden/>
          </w:rPr>
          <w:t>8</w:t>
        </w:r>
        <w:r>
          <w:rPr>
            <w:noProof/>
            <w:webHidden/>
          </w:rPr>
          <w:fldChar w:fldCharType="end"/>
        </w:r>
      </w:hyperlink>
    </w:p>
    <w:p w:rsidR="0036227C" w:rsidRDefault="007326B7">
      <w:pPr>
        <w:pStyle w:val="TOC2"/>
        <w:tabs>
          <w:tab w:val="left" w:pos="880"/>
          <w:tab w:val="right" w:leader="dot" w:pos="9350"/>
        </w:tabs>
        <w:rPr>
          <w:rFonts w:eastAsiaTheme="minorEastAsia"/>
          <w:smallCaps w:val="0"/>
          <w:noProof/>
          <w:sz w:val="22"/>
          <w:szCs w:val="22"/>
        </w:rPr>
      </w:pPr>
      <w:hyperlink w:anchor="_Toc272999600" w:history="1">
        <w:r w:rsidR="0036227C" w:rsidRPr="001E0C67">
          <w:rPr>
            <w:rStyle w:val="Hyperlink"/>
            <w:noProof/>
          </w:rPr>
          <w:t>3.4</w:t>
        </w:r>
        <w:r w:rsidR="0036227C">
          <w:rPr>
            <w:rFonts w:eastAsiaTheme="minorEastAsia"/>
            <w:smallCaps w:val="0"/>
            <w:noProof/>
            <w:sz w:val="22"/>
            <w:szCs w:val="22"/>
          </w:rPr>
          <w:tab/>
        </w:r>
        <w:r w:rsidR="0036227C" w:rsidRPr="001E0C67">
          <w:rPr>
            <w:rStyle w:val="Hyperlink"/>
            <w:noProof/>
          </w:rPr>
          <w:t>Leftover Tasks</w:t>
        </w:r>
        <w:r w:rsidR="0036227C">
          <w:rPr>
            <w:noProof/>
            <w:webHidden/>
          </w:rPr>
          <w:tab/>
        </w:r>
        <w:r>
          <w:rPr>
            <w:noProof/>
            <w:webHidden/>
          </w:rPr>
          <w:fldChar w:fldCharType="begin"/>
        </w:r>
        <w:r w:rsidR="0036227C">
          <w:rPr>
            <w:noProof/>
            <w:webHidden/>
          </w:rPr>
          <w:instrText xml:space="preserve"> PAGEREF _Toc272999600 \h </w:instrText>
        </w:r>
        <w:r>
          <w:rPr>
            <w:noProof/>
            <w:webHidden/>
          </w:rPr>
        </w:r>
        <w:r>
          <w:rPr>
            <w:noProof/>
            <w:webHidden/>
          </w:rPr>
          <w:fldChar w:fldCharType="separate"/>
        </w:r>
        <w:r w:rsidR="0036227C">
          <w:rPr>
            <w:noProof/>
            <w:webHidden/>
          </w:rPr>
          <w:t>8</w:t>
        </w:r>
        <w:r>
          <w:rPr>
            <w:noProof/>
            <w:webHidden/>
          </w:rPr>
          <w:fldChar w:fldCharType="end"/>
        </w:r>
      </w:hyperlink>
    </w:p>
    <w:p w:rsidR="0036227C" w:rsidRDefault="007326B7">
      <w:pPr>
        <w:pStyle w:val="TOC1"/>
        <w:tabs>
          <w:tab w:val="left" w:pos="440"/>
          <w:tab w:val="right" w:leader="dot" w:pos="9350"/>
        </w:tabs>
        <w:rPr>
          <w:rFonts w:eastAsiaTheme="minorEastAsia"/>
          <w:b w:val="0"/>
          <w:bCs w:val="0"/>
          <w:caps w:val="0"/>
          <w:noProof/>
          <w:sz w:val="22"/>
          <w:szCs w:val="22"/>
        </w:rPr>
      </w:pPr>
      <w:hyperlink w:anchor="_Toc272999601" w:history="1">
        <w:r w:rsidR="0036227C" w:rsidRPr="001E0C67">
          <w:rPr>
            <w:rStyle w:val="Hyperlink"/>
            <w:noProof/>
          </w:rPr>
          <w:t>4</w:t>
        </w:r>
        <w:r w:rsidR="0036227C">
          <w:rPr>
            <w:rFonts w:eastAsiaTheme="minorEastAsia"/>
            <w:b w:val="0"/>
            <w:bCs w:val="0"/>
            <w:caps w:val="0"/>
            <w:noProof/>
            <w:sz w:val="22"/>
            <w:szCs w:val="22"/>
          </w:rPr>
          <w:tab/>
        </w:r>
        <w:r w:rsidR="0036227C" w:rsidRPr="001E0C67">
          <w:rPr>
            <w:rStyle w:val="Hyperlink"/>
            <w:noProof/>
          </w:rPr>
          <w:t>References</w:t>
        </w:r>
        <w:r w:rsidR="0036227C">
          <w:rPr>
            <w:noProof/>
            <w:webHidden/>
          </w:rPr>
          <w:tab/>
        </w:r>
        <w:r>
          <w:rPr>
            <w:noProof/>
            <w:webHidden/>
          </w:rPr>
          <w:fldChar w:fldCharType="begin"/>
        </w:r>
        <w:r w:rsidR="0036227C">
          <w:rPr>
            <w:noProof/>
            <w:webHidden/>
          </w:rPr>
          <w:instrText xml:space="preserve"> PAGEREF _Toc272999601 \h </w:instrText>
        </w:r>
        <w:r>
          <w:rPr>
            <w:noProof/>
            <w:webHidden/>
          </w:rPr>
        </w:r>
        <w:r>
          <w:rPr>
            <w:noProof/>
            <w:webHidden/>
          </w:rPr>
          <w:fldChar w:fldCharType="separate"/>
        </w:r>
        <w:r w:rsidR="0036227C">
          <w:rPr>
            <w:noProof/>
            <w:webHidden/>
          </w:rPr>
          <w:t>8</w:t>
        </w:r>
        <w:r>
          <w:rPr>
            <w:noProof/>
            <w:webHidden/>
          </w:rPr>
          <w:fldChar w:fldCharType="end"/>
        </w:r>
      </w:hyperlink>
    </w:p>
    <w:p w:rsidR="0036227C" w:rsidRDefault="007326B7">
      <w:pPr>
        <w:pStyle w:val="TOC1"/>
        <w:tabs>
          <w:tab w:val="left" w:pos="440"/>
          <w:tab w:val="right" w:leader="dot" w:pos="9350"/>
        </w:tabs>
        <w:rPr>
          <w:rFonts w:eastAsiaTheme="minorEastAsia"/>
          <w:b w:val="0"/>
          <w:bCs w:val="0"/>
          <w:caps w:val="0"/>
          <w:noProof/>
          <w:sz w:val="22"/>
          <w:szCs w:val="22"/>
        </w:rPr>
      </w:pPr>
      <w:hyperlink w:anchor="_Toc272999602" w:history="1">
        <w:r w:rsidR="0036227C" w:rsidRPr="001E0C67">
          <w:rPr>
            <w:rStyle w:val="Hyperlink"/>
            <w:noProof/>
          </w:rPr>
          <w:t>5</w:t>
        </w:r>
        <w:r w:rsidR="0036227C">
          <w:rPr>
            <w:rFonts w:eastAsiaTheme="minorEastAsia"/>
            <w:b w:val="0"/>
            <w:bCs w:val="0"/>
            <w:caps w:val="0"/>
            <w:noProof/>
            <w:sz w:val="22"/>
            <w:szCs w:val="22"/>
          </w:rPr>
          <w:tab/>
        </w:r>
        <w:r w:rsidR="0036227C" w:rsidRPr="001E0C67">
          <w:rPr>
            <w:rStyle w:val="Hyperlink"/>
            <w:noProof/>
          </w:rPr>
          <w:t>Glossary</w:t>
        </w:r>
        <w:r w:rsidR="0036227C">
          <w:rPr>
            <w:noProof/>
            <w:webHidden/>
          </w:rPr>
          <w:tab/>
        </w:r>
        <w:r>
          <w:rPr>
            <w:noProof/>
            <w:webHidden/>
          </w:rPr>
          <w:fldChar w:fldCharType="begin"/>
        </w:r>
        <w:r w:rsidR="0036227C">
          <w:rPr>
            <w:noProof/>
            <w:webHidden/>
          </w:rPr>
          <w:instrText xml:space="preserve"> PAGEREF _Toc272999602 \h </w:instrText>
        </w:r>
        <w:r>
          <w:rPr>
            <w:noProof/>
            <w:webHidden/>
          </w:rPr>
        </w:r>
        <w:r>
          <w:rPr>
            <w:noProof/>
            <w:webHidden/>
          </w:rPr>
          <w:fldChar w:fldCharType="separate"/>
        </w:r>
        <w:r w:rsidR="0036227C">
          <w:rPr>
            <w:noProof/>
            <w:webHidden/>
          </w:rPr>
          <w:t>8</w:t>
        </w:r>
        <w:r>
          <w:rPr>
            <w:noProof/>
            <w:webHidden/>
          </w:rPr>
          <w:fldChar w:fldCharType="end"/>
        </w:r>
      </w:hyperlink>
    </w:p>
    <w:p w:rsidR="00A049B6" w:rsidRDefault="007326B7" w:rsidP="00A049B6">
      <w:r>
        <w:fldChar w:fldCharType="end"/>
      </w:r>
    </w:p>
    <w:p w:rsidR="004D6ED0" w:rsidRDefault="004D6ED0">
      <w:pPr>
        <w:jc w:val="left"/>
      </w:pPr>
      <w:r>
        <w:br w:type="page"/>
      </w:r>
    </w:p>
    <w:p w:rsidR="00E25A15" w:rsidRDefault="004D6ED0" w:rsidP="004D6ED0">
      <w:pPr>
        <w:pStyle w:val="Title2"/>
      </w:pPr>
      <w:r>
        <w:lastRenderedPageBreak/>
        <w:t xml:space="preserve">List of </w:t>
      </w:r>
      <w:r w:rsidR="009A0D23">
        <w:t xml:space="preserve">Figures and </w:t>
      </w:r>
      <w:r>
        <w:t>Tables</w:t>
      </w:r>
    </w:p>
    <w:p w:rsidR="0036227C" w:rsidRDefault="007326B7">
      <w:pPr>
        <w:pStyle w:val="TableofFigures"/>
        <w:tabs>
          <w:tab w:val="right" w:leader="dot" w:pos="9350"/>
        </w:tabs>
        <w:rPr>
          <w:rFonts w:eastAsiaTheme="minorEastAsia"/>
          <w:noProof/>
        </w:rPr>
      </w:pPr>
      <w:r>
        <w:fldChar w:fldCharType="begin"/>
      </w:r>
      <w:r w:rsidR="004D6ED0">
        <w:instrText xml:space="preserve"> TOC \h \z \c "Figure" </w:instrText>
      </w:r>
      <w:r>
        <w:fldChar w:fldCharType="separate"/>
      </w:r>
      <w:hyperlink w:anchor="_Toc272999603" w:history="1">
        <w:r w:rsidR="0036227C" w:rsidRPr="00B9547D">
          <w:rPr>
            <w:rStyle w:val="Hyperlink"/>
            <w:noProof/>
          </w:rPr>
          <w:t>Figure 1 EVM - Performance Indices</w:t>
        </w:r>
        <w:r w:rsidR="0036227C">
          <w:rPr>
            <w:noProof/>
            <w:webHidden/>
          </w:rPr>
          <w:tab/>
        </w:r>
        <w:r>
          <w:rPr>
            <w:noProof/>
            <w:webHidden/>
          </w:rPr>
          <w:fldChar w:fldCharType="begin"/>
        </w:r>
        <w:r w:rsidR="0036227C">
          <w:rPr>
            <w:noProof/>
            <w:webHidden/>
          </w:rPr>
          <w:instrText xml:space="preserve"> PAGEREF _Toc272999603 \h </w:instrText>
        </w:r>
        <w:r>
          <w:rPr>
            <w:noProof/>
            <w:webHidden/>
          </w:rPr>
        </w:r>
        <w:r>
          <w:rPr>
            <w:noProof/>
            <w:webHidden/>
          </w:rPr>
          <w:fldChar w:fldCharType="separate"/>
        </w:r>
        <w:r w:rsidR="0036227C">
          <w:rPr>
            <w:noProof/>
            <w:webHidden/>
          </w:rPr>
          <w:t>5</w:t>
        </w:r>
        <w:r>
          <w:rPr>
            <w:noProof/>
            <w:webHidden/>
          </w:rPr>
          <w:fldChar w:fldCharType="end"/>
        </w:r>
      </w:hyperlink>
    </w:p>
    <w:p w:rsidR="0036227C" w:rsidRDefault="007326B7">
      <w:pPr>
        <w:rPr>
          <w:noProof/>
        </w:rPr>
      </w:pPr>
      <w:r>
        <w:fldChar w:fldCharType="end"/>
      </w:r>
      <w:r>
        <w:fldChar w:fldCharType="begin"/>
      </w:r>
      <w:r w:rsidR="004D6ED0">
        <w:instrText xml:space="preserve"> TOC \h \z \c "Table" </w:instrText>
      </w:r>
      <w:r>
        <w:fldChar w:fldCharType="separate"/>
      </w:r>
    </w:p>
    <w:p w:rsidR="0036227C" w:rsidRDefault="007326B7">
      <w:pPr>
        <w:pStyle w:val="TableofFigures"/>
        <w:tabs>
          <w:tab w:val="right" w:leader="dot" w:pos="9350"/>
        </w:tabs>
        <w:rPr>
          <w:rFonts w:eastAsiaTheme="minorEastAsia"/>
          <w:noProof/>
        </w:rPr>
      </w:pPr>
      <w:hyperlink w:anchor="_Toc272999604" w:history="1">
        <w:r w:rsidR="0036227C" w:rsidRPr="00BB6238">
          <w:rPr>
            <w:rStyle w:val="Hyperlink"/>
            <w:noProof/>
          </w:rPr>
          <w:t>Table 1 Metrics</w:t>
        </w:r>
        <w:r w:rsidR="0036227C">
          <w:rPr>
            <w:noProof/>
            <w:webHidden/>
          </w:rPr>
          <w:tab/>
        </w:r>
        <w:r>
          <w:rPr>
            <w:noProof/>
            <w:webHidden/>
          </w:rPr>
          <w:fldChar w:fldCharType="begin"/>
        </w:r>
        <w:r w:rsidR="0036227C">
          <w:rPr>
            <w:noProof/>
            <w:webHidden/>
          </w:rPr>
          <w:instrText xml:space="preserve"> PAGEREF _Toc272999604 \h </w:instrText>
        </w:r>
        <w:r>
          <w:rPr>
            <w:noProof/>
            <w:webHidden/>
          </w:rPr>
        </w:r>
        <w:r>
          <w:rPr>
            <w:noProof/>
            <w:webHidden/>
          </w:rPr>
          <w:fldChar w:fldCharType="separate"/>
        </w:r>
        <w:r w:rsidR="0036227C">
          <w:rPr>
            <w:noProof/>
            <w:webHidden/>
          </w:rPr>
          <w:t>6</w:t>
        </w:r>
        <w:r>
          <w:rPr>
            <w:noProof/>
            <w:webHidden/>
          </w:rPr>
          <w:fldChar w:fldCharType="end"/>
        </w:r>
      </w:hyperlink>
    </w:p>
    <w:p w:rsidR="0036227C" w:rsidRDefault="007326B7">
      <w:pPr>
        <w:pStyle w:val="TableofFigures"/>
        <w:tabs>
          <w:tab w:val="right" w:leader="dot" w:pos="9350"/>
        </w:tabs>
        <w:rPr>
          <w:rFonts w:eastAsiaTheme="minorEastAsia"/>
          <w:noProof/>
        </w:rPr>
      </w:pPr>
      <w:hyperlink w:anchor="_Toc272999605" w:history="1">
        <w:r w:rsidR="0036227C" w:rsidRPr="00BB6238">
          <w:rPr>
            <w:rStyle w:val="Hyperlink"/>
            <w:noProof/>
          </w:rPr>
          <w:t>Table 2 Effort Estimates vs Actuals</w:t>
        </w:r>
        <w:r w:rsidR="0036227C">
          <w:rPr>
            <w:noProof/>
            <w:webHidden/>
          </w:rPr>
          <w:tab/>
        </w:r>
        <w:r>
          <w:rPr>
            <w:noProof/>
            <w:webHidden/>
          </w:rPr>
          <w:fldChar w:fldCharType="begin"/>
        </w:r>
        <w:r w:rsidR="0036227C">
          <w:rPr>
            <w:noProof/>
            <w:webHidden/>
          </w:rPr>
          <w:instrText xml:space="preserve"> PAGEREF _Toc272999605 \h </w:instrText>
        </w:r>
        <w:r>
          <w:rPr>
            <w:noProof/>
            <w:webHidden/>
          </w:rPr>
        </w:r>
        <w:r>
          <w:rPr>
            <w:noProof/>
            <w:webHidden/>
          </w:rPr>
          <w:fldChar w:fldCharType="separate"/>
        </w:r>
        <w:r w:rsidR="0036227C">
          <w:rPr>
            <w:noProof/>
            <w:webHidden/>
          </w:rPr>
          <w:t>7</w:t>
        </w:r>
        <w:r>
          <w:rPr>
            <w:noProof/>
            <w:webHidden/>
          </w:rPr>
          <w:fldChar w:fldCharType="end"/>
        </w:r>
      </w:hyperlink>
    </w:p>
    <w:p w:rsidR="004D6ED0" w:rsidRDefault="007326B7">
      <w:r>
        <w:fldChar w:fldCharType="end"/>
      </w:r>
    </w:p>
    <w:p w:rsidR="004D6ED0" w:rsidRDefault="004D6ED0">
      <w:pPr>
        <w:jc w:val="left"/>
      </w:pPr>
      <w:r>
        <w:br w:type="page"/>
      </w:r>
    </w:p>
    <w:p w:rsidR="00C439C3" w:rsidRDefault="00C439C3" w:rsidP="00C439C3">
      <w:pPr>
        <w:pStyle w:val="Heading1"/>
      </w:pPr>
      <w:bookmarkStart w:id="0" w:name="_Toc272999589"/>
      <w:r>
        <w:lastRenderedPageBreak/>
        <w:t>Project Closure Summary</w:t>
      </w:r>
      <w:bookmarkEnd w:id="0"/>
    </w:p>
    <w:p w:rsidR="00C439C3" w:rsidRDefault="00C439C3" w:rsidP="00C439C3">
      <w:pPr>
        <w:pStyle w:val="Heading2"/>
      </w:pPr>
      <w:bookmarkStart w:id="1" w:name="_Toc272999590"/>
      <w:r>
        <w:t>Project Overview</w:t>
      </w:r>
      <w:bookmarkEnd w:id="1"/>
    </w:p>
    <w:p w:rsidR="00C439C3" w:rsidRPr="00C439C3" w:rsidRDefault="00F35BCD" w:rsidP="00C439C3">
      <w:r w:rsidRPr="00F35BCD">
        <w:t xml:space="preserve">This project </w:t>
      </w:r>
      <w:r>
        <w:t xml:space="preserve">resulted in </w:t>
      </w:r>
      <w:r w:rsidRPr="00F35BCD">
        <w:t xml:space="preserve">the development of the LINAC Emittance Measurement Application (LEMA). </w:t>
      </w:r>
      <w:r>
        <w:t xml:space="preserve">LEMA </w:t>
      </w:r>
      <w:r w:rsidRPr="00F35BCD">
        <w:t>is essential for the commissioning and operation of ReA3’s LINAC. ReA3 is a new radioactive beam re-accelerator being commissioned for the Coupled Cyclotron Facility (CCF)</w:t>
      </w:r>
      <w:r>
        <w:t>,</w:t>
      </w:r>
      <w:r w:rsidRPr="00F35BCD">
        <w:t xml:space="preserve"> and will be used in the Facility for Rare Isotope Beams (FRIB). </w:t>
      </w:r>
      <w:r>
        <w:t>LEMA evaluates t</w:t>
      </w:r>
      <w:r w:rsidRPr="00F35BCD">
        <w:t xml:space="preserve">he ion beam emittance in the transverse direction at different points </w:t>
      </w:r>
      <w:r>
        <w:t>along the beam-line.</w:t>
      </w:r>
      <w:r w:rsidRPr="00F35BCD">
        <w:t xml:space="preserve"> </w:t>
      </w:r>
      <w:r>
        <w:t xml:space="preserve">It </w:t>
      </w:r>
      <w:r w:rsidRPr="00F35BCD">
        <w:t>collect</w:t>
      </w:r>
      <w:r>
        <w:t>s</w:t>
      </w:r>
      <w:r w:rsidRPr="00F35BCD">
        <w:t xml:space="preserve"> data from slits and beam current monitors using EPICS, analyze</w:t>
      </w:r>
      <w:r>
        <w:t>s</w:t>
      </w:r>
      <w:r w:rsidRPr="00F35BCD">
        <w:t xml:space="preserve"> th</w:t>
      </w:r>
      <w:r>
        <w:t xml:space="preserve">e data, and graphically displays </w:t>
      </w:r>
      <w:r w:rsidRPr="00F35BCD">
        <w:t>the results to visualize beam emittances</w:t>
      </w:r>
      <w:r>
        <w:t xml:space="preserve">. LEMA was developed using C++ and </w:t>
      </w:r>
      <w:r w:rsidRPr="00F35BCD">
        <w:t>Qt</w:t>
      </w:r>
      <w:r>
        <w:t xml:space="preserve"> to</w:t>
      </w:r>
      <w:r w:rsidRPr="00F35BCD">
        <w:t xml:space="preserve"> </w:t>
      </w:r>
      <w:r>
        <w:t>allow portability, graphics</w:t>
      </w:r>
      <w:r w:rsidRPr="00F35BCD">
        <w:t xml:space="preserve"> </w:t>
      </w:r>
      <w:r>
        <w:t>performance</w:t>
      </w:r>
      <w:r w:rsidRPr="00F35BCD">
        <w:t xml:space="preserve">, and easier communication with the </w:t>
      </w:r>
      <w:r>
        <w:t>beam instruments</w:t>
      </w:r>
      <w:r w:rsidRPr="00F35BCD">
        <w:t>.</w:t>
      </w:r>
    </w:p>
    <w:p w:rsidR="001C2A4F" w:rsidRDefault="001C2A4F" w:rsidP="00C439C3">
      <w:pPr>
        <w:pStyle w:val="Heading2"/>
      </w:pPr>
      <w:bookmarkStart w:id="2" w:name="_Toc272999591"/>
      <w:r>
        <w:t>Reason for Project Closure</w:t>
      </w:r>
      <w:bookmarkEnd w:id="2"/>
    </w:p>
    <w:p w:rsidR="001C2A4F" w:rsidRPr="001C2A4F" w:rsidRDefault="001C2A4F" w:rsidP="001C2A4F">
      <w:r>
        <w:t>The project was successfully completed and delivered to the customer.</w:t>
      </w:r>
    </w:p>
    <w:p w:rsidR="00C439C3" w:rsidRDefault="00C439C3" w:rsidP="00C439C3">
      <w:pPr>
        <w:pStyle w:val="Heading2"/>
      </w:pPr>
      <w:bookmarkStart w:id="3" w:name="_Toc272999592"/>
      <w:r>
        <w:t>Project Highlights</w:t>
      </w:r>
      <w:bookmarkEnd w:id="3"/>
    </w:p>
    <w:p w:rsidR="00160892" w:rsidRDefault="00160892" w:rsidP="00160892">
      <w:pPr>
        <w:pStyle w:val="ListParagraph"/>
        <w:numPr>
          <w:ilvl w:val="0"/>
          <w:numId w:val="7"/>
        </w:numPr>
      </w:pPr>
      <w:r>
        <w:t>LEMA is crucial to the commissioning and operation of ReA3</w:t>
      </w:r>
    </w:p>
    <w:p w:rsidR="00B92FBE" w:rsidRDefault="00B92FBE" w:rsidP="00160892">
      <w:pPr>
        <w:pStyle w:val="ListParagraph"/>
        <w:numPr>
          <w:ilvl w:val="0"/>
          <w:numId w:val="7"/>
        </w:numPr>
      </w:pPr>
      <w:r>
        <w:t xml:space="preserve">It was one of the first projects to follow the new project management and software engineering processes developed in the EE department. </w:t>
      </w:r>
    </w:p>
    <w:p w:rsidR="00160892" w:rsidRPr="00B92FBE" w:rsidRDefault="00160892" w:rsidP="00160892">
      <w:pPr>
        <w:pStyle w:val="ListParagraph"/>
        <w:numPr>
          <w:ilvl w:val="0"/>
          <w:numId w:val="7"/>
        </w:numPr>
      </w:pPr>
      <w:r>
        <w:t>It involved working with the groups (Accelerator R&amp;D and Operations) with different and varying needs</w:t>
      </w:r>
    </w:p>
    <w:p w:rsidR="00C439C3" w:rsidRDefault="00C439C3" w:rsidP="00C439C3">
      <w:pPr>
        <w:pStyle w:val="Heading1"/>
      </w:pPr>
      <w:bookmarkStart w:id="4" w:name="_Toc272999593"/>
      <w:r>
        <w:t>Project Performance</w:t>
      </w:r>
      <w:bookmarkEnd w:id="4"/>
    </w:p>
    <w:p w:rsidR="00EA035B" w:rsidRDefault="00EA035B" w:rsidP="00EA035B">
      <w:pPr>
        <w:pStyle w:val="Heading2"/>
      </w:pPr>
      <w:r>
        <w:t>Project Snapshot</w:t>
      </w:r>
    </w:p>
    <w:tbl>
      <w:tblPr>
        <w:tblW w:w="8275" w:type="dxa"/>
        <w:tblInd w:w="103" w:type="dxa"/>
        <w:tblLook w:val="04A0"/>
      </w:tblPr>
      <w:tblGrid>
        <w:gridCol w:w="936"/>
        <w:gridCol w:w="1640"/>
        <w:gridCol w:w="1081"/>
        <w:gridCol w:w="1170"/>
        <w:gridCol w:w="927"/>
        <w:gridCol w:w="731"/>
        <w:gridCol w:w="684"/>
        <w:gridCol w:w="1106"/>
      </w:tblGrid>
      <w:tr w:rsidR="00EA035B" w:rsidRPr="00EA035B" w:rsidTr="00EA035B">
        <w:trPr>
          <w:trHeight w:val="276"/>
        </w:trPr>
        <w:tc>
          <w:tcPr>
            <w:tcW w:w="936" w:type="dxa"/>
            <w:vMerge w:val="restart"/>
            <w:tcBorders>
              <w:top w:val="single" w:sz="4" w:space="0" w:color="auto"/>
              <w:left w:val="single" w:sz="4" w:space="0" w:color="auto"/>
              <w:bottom w:val="single" w:sz="4" w:space="0" w:color="auto"/>
              <w:right w:val="single" w:sz="4" w:space="0" w:color="auto"/>
            </w:tcBorders>
            <w:shd w:val="clear" w:color="000000" w:fill="E5E0EC"/>
            <w:noWrap/>
            <w:vAlign w:val="center"/>
            <w:hideMark/>
          </w:tcPr>
          <w:p w:rsidR="00EA035B" w:rsidRPr="00EA035B" w:rsidRDefault="00EA035B" w:rsidP="00EA035B">
            <w:pPr>
              <w:spacing w:after="0" w:line="240" w:lineRule="auto"/>
              <w:jc w:val="left"/>
              <w:rPr>
                <w:rFonts w:ascii="Calibri" w:eastAsia="Times New Roman" w:hAnsi="Calibri" w:cs="Arial"/>
                <w:sz w:val="20"/>
                <w:szCs w:val="20"/>
              </w:rPr>
            </w:pPr>
            <w:r w:rsidRPr="00EA035B">
              <w:rPr>
                <w:rFonts w:ascii="Calibri" w:eastAsia="Times New Roman" w:hAnsi="Calibri" w:cs="Arial"/>
                <w:sz w:val="20"/>
                <w:szCs w:val="20"/>
              </w:rPr>
              <w:t>Status</w:t>
            </w:r>
          </w:p>
        </w:tc>
        <w:tc>
          <w:tcPr>
            <w:tcW w:w="1640" w:type="dxa"/>
            <w:vMerge w:val="restart"/>
            <w:tcBorders>
              <w:top w:val="single" w:sz="4" w:space="0" w:color="auto"/>
              <w:left w:val="single" w:sz="4" w:space="0" w:color="auto"/>
              <w:bottom w:val="single" w:sz="4" w:space="0" w:color="auto"/>
              <w:right w:val="single" w:sz="4" w:space="0" w:color="auto"/>
            </w:tcBorders>
            <w:shd w:val="clear" w:color="000000" w:fill="E5E0EC"/>
            <w:noWrap/>
            <w:vAlign w:val="center"/>
            <w:hideMark/>
          </w:tcPr>
          <w:p w:rsidR="00EA035B" w:rsidRPr="00EA035B" w:rsidRDefault="00EA035B" w:rsidP="00EA035B">
            <w:pPr>
              <w:spacing w:after="0" w:line="240" w:lineRule="auto"/>
              <w:jc w:val="center"/>
              <w:rPr>
                <w:rFonts w:ascii="Calibri" w:eastAsia="Times New Roman" w:hAnsi="Calibri" w:cs="Arial"/>
                <w:sz w:val="20"/>
                <w:szCs w:val="20"/>
              </w:rPr>
            </w:pPr>
            <w:r w:rsidRPr="00EA035B">
              <w:rPr>
                <w:rFonts w:ascii="Calibri" w:eastAsia="Times New Roman" w:hAnsi="Calibri" w:cs="Arial"/>
                <w:sz w:val="20"/>
                <w:szCs w:val="20"/>
              </w:rPr>
              <w:t>Work Order #</w:t>
            </w:r>
          </w:p>
        </w:tc>
        <w:tc>
          <w:tcPr>
            <w:tcW w:w="2251" w:type="dxa"/>
            <w:gridSpan w:val="2"/>
            <w:tcBorders>
              <w:top w:val="single" w:sz="4" w:space="0" w:color="auto"/>
              <w:left w:val="nil"/>
              <w:bottom w:val="single" w:sz="4" w:space="0" w:color="auto"/>
              <w:right w:val="single" w:sz="4" w:space="0" w:color="auto"/>
            </w:tcBorders>
            <w:shd w:val="clear" w:color="000000" w:fill="E5E0EC"/>
            <w:noWrap/>
            <w:vAlign w:val="bottom"/>
            <w:hideMark/>
          </w:tcPr>
          <w:p w:rsidR="00EA035B" w:rsidRPr="00EA035B" w:rsidRDefault="00EA035B" w:rsidP="00EA035B">
            <w:pPr>
              <w:spacing w:after="0" w:line="240" w:lineRule="auto"/>
              <w:jc w:val="center"/>
              <w:rPr>
                <w:rFonts w:ascii="Calibri" w:eastAsia="Times New Roman" w:hAnsi="Calibri" w:cs="Arial"/>
                <w:sz w:val="20"/>
                <w:szCs w:val="20"/>
              </w:rPr>
            </w:pPr>
            <w:r w:rsidRPr="00EA035B">
              <w:rPr>
                <w:rFonts w:ascii="Calibri" w:eastAsia="Times New Roman" w:hAnsi="Calibri" w:cs="Arial"/>
                <w:sz w:val="20"/>
                <w:szCs w:val="20"/>
              </w:rPr>
              <w:t>Schedule</w:t>
            </w:r>
          </w:p>
        </w:tc>
        <w:tc>
          <w:tcPr>
            <w:tcW w:w="1658" w:type="dxa"/>
            <w:gridSpan w:val="2"/>
            <w:tcBorders>
              <w:top w:val="single" w:sz="4" w:space="0" w:color="auto"/>
              <w:left w:val="nil"/>
              <w:bottom w:val="single" w:sz="4" w:space="0" w:color="auto"/>
              <w:right w:val="single" w:sz="4" w:space="0" w:color="auto"/>
            </w:tcBorders>
            <w:shd w:val="clear" w:color="000000" w:fill="E5E0EC"/>
            <w:noWrap/>
            <w:vAlign w:val="bottom"/>
            <w:hideMark/>
          </w:tcPr>
          <w:p w:rsidR="00EA035B" w:rsidRPr="00EA035B" w:rsidRDefault="00EA035B" w:rsidP="00EA035B">
            <w:pPr>
              <w:spacing w:after="0" w:line="240" w:lineRule="auto"/>
              <w:jc w:val="center"/>
              <w:rPr>
                <w:rFonts w:ascii="Calibri" w:eastAsia="Times New Roman" w:hAnsi="Calibri" w:cs="Arial"/>
                <w:sz w:val="20"/>
                <w:szCs w:val="20"/>
              </w:rPr>
            </w:pPr>
            <w:r w:rsidRPr="00EA035B">
              <w:rPr>
                <w:rFonts w:ascii="Calibri" w:eastAsia="Times New Roman" w:hAnsi="Calibri" w:cs="Arial"/>
                <w:sz w:val="20"/>
                <w:szCs w:val="20"/>
              </w:rPr>
              <w:t>Cost/Effort</w:t>
            </w:r>
          </w:p>
        </w:tc>
        <w:tc>
          <w:tcPr>
            <w:tcW w:w="684" w:type="dxa"/>
            <w:tcBorders>
              <w:top w:val="single" w:sz="4" w:space="0" w:color="auto"/>
              <w:left w:val="single" w:sz="4" w:space="0" w:color="auto"/>
              <w:bottom w:val="single" w:sz="4" w:space="0" w:color="auto"/>
              <w:right w:val="nil"/>
            </w:tcBorders>
            <w:shd w:val="clear" w:color="000000" w:fill="E5E0EC"/>
            <w:noWrap/>
            <w:vAlign w:val="bottom"/>
            <w:hideMark/>
          </w:tcPr>
          <w:p w:rsidR="00EA035B" w:rsidRPr="00EA035B" w:rsidRDefault="00EA035B" w:rsidP="00EA035B">
            <w:pPr>
              <w:spacing w:after="0" w:line="240" w:lineRule="auto"/>
              <w:jc w:val="center"/>
              <w:rPr>
                <w:rFonts w:ascii="Calibri" w:eastAsia="Times New Roman" w:hAnsi="Calibri" w:cs="Arial"/>
                <w:sz w:val="20"/>
                <w:szCs w:val="20"/>
              </w:rPr>
            </w:pPr>
            <w:r w:rsidRPr="00EA035B">
              <w:rPr>
                <w:rFonts w:ascii="Calibri" w:eastAsia="Times New Roman" w:hAnsi="Calibri" w:cs="Arial"/>
                <w:sz w:val="20"/>
                <w:szCs w:val="20"/>
              </w:rPr>
              <w:t> </w:t>
            </w:r>
          </w:p>
        </w:tc>
        <w:tc>
          <w:tcPr>
            <w:tcW w:w="1106" w:type="dxa"/>
            <w:vMerge w:val="restart"/>
            <w:tcBorders>
              <w:top w:val="single" w:sz="4" w:space="0" w:color="auto"/>
              <w:left w:val="single" w:sz="4" w:space="0" w:color="auto"/>
              <w:bottom w:val="single" w:sz="4" w:space="0" w:color="000000"/>
              <w:right w:val="single" w:sz="4" w:space="0" w:color="auto"/>
            </w:tcBorders>
            <w:shd w:val="clear" w:color="000000" w:fill="E5E0EC"/>
            <w:vAlign w:val="bottom"/>
            <w:hideMark/>
          </w:tcPr>
          <w:p w:rsidR="00EA035B" w:rsidRPr="00EA035B" w:rsidRDefault="00EA035B" w:rsidP="00EA035B">
            <w:pPr>
              <w:spacing w:after="0" w:line="240" w:lineRule="auto"/>
              <w:jc w:val="left"/>
              <w:rPr>
                <w:rFonts w:ascii="Arial" w:eastAsia="Times New Roman" w:hAnsi="Arial" w:cs="Arial"/>
                <w:sz w:val="20"/>
                <w:szCs w:val="20"/>
              </w:rPr>
            </w:pPr>
            <w:r w:rsidRPr="00EA035B">
              <w:rPr>
                <w:rFonts w:ascii="Arial" w:eastAsia="Times New Roman" w:hAnsi="Arial" w:cs="Arial"/>
                <w:sz w:val="20"/>
                <w:szCs w:val="20"/>
              </w:rPr>
              <w:t>Closure Date</w:t>
            </w:r>
          </w:p>
        </w:tc>
      </w:tr>
      <w:tr w:rsidR="00EA035B" w:rsidRPr="00EA035B" w:rsidTr="00EA035B">
        <w:trPr>
          <w:trHeight w:val="276"/>
        </w:trPr>
        <w:tc>
          <w:tcPr>
            <w:tcW w:w="936" w:type="dxa"/>
            <w:vMerge/>
            <w:tcBorders>
              <w:top w:val="single" w:sz="4" w:space="0" w:color="auto"/>
              <w:left w:val="single" w:sz="4" w:space="0" w:color="auto"/>
              <w:bottom w:val="single" w:sz="4" w:space="0" w:color="auto"/>
              <w:right w:val="single" w:sz="4" w:space="0" w:color="auto"/>
            </w:tcBorders>
            <w:vAlign w:val="center"/>
            <w:hideMark/>
          </w:tcPr>
          <w:p w:rsidR="00EA035B" w:rsidRPr="00EA035B" w:rsidRDefault="00EA035B" w:rsidP="00EA035B">
            <w:pPr>
              <w:spacing w:after="0" w:line="240" w:lineRule="auto"/>
              <w:jc w:val="left"/>
              <w:rPr>
                <w:rFonts w:ascii="Calibri" w:eastAsia="Times New Roman" w:hAnsi="Calibri" w:cs="Arial"/>
                <w:sz w:val="20"/>
                <w:szCs w:val="20"/>
              </w:rPr>
            </w:pPr>
          </w:p>
        </w:tc>
        <w:tc>
          <w:tcPr>
            <w:tcW w:w="1640" w:type="dxa"/>
            <w:vMerge/>
            <w:tcBorders>
              <w:top w:val="single" w:sz="4" w:space="0" w:color="auto"/>
              <w:left w:val="single" w:sz="4" w:space="0" w:color="auto"/>
              <w:bottom w:val="single" w:sz="4" w:space="0" w:color="auto"/>
              <w:right w:val="single" w:sz="4" w:space="0" w:color="auto"/>
            </w:tcBorders>
            <w:vAlign w:val="center"/>
            <w:hideMark/>
          </w:tcPr>
          <w:p w:rsidR="00EA035B" w:rsidRPr="00EA035B" w:rsidRDefault="00EA035B" w:rsidP="00EA035B">
            <w:pPr>
              <w:spacing w:after="0" w:line="240" w:lineRule="auto"/>
              <w:jc w:val="left"/>
              <w:rPr>
                <w:rFonts w:ascii="Calibri" w:eastAsia="Times New Roman" w:hAnsi="Calibri" w:cs="Arial"/>
                <w:sz w:val="20"/>
                <w:szCs w:val="20"/>
              </w:rPr>
            </w:pPr>
          </w:p>
        </w:tc>
        <w:tc>
          <w:tcPr>
            <w:tcW w:w="1081" w:type="dxa"/>
            <w:tcBorders>
              <w:top w:val="nil"/>
              <w:left w:val="nil"/>
              <w:bottom w:val="single" w:sz="4" w:space="0" w:color="auto"/>
              <w:right w:val="single" w:sz="4" w:space="0" w:color="auto"/>
            </w:tcBorders>
            <w:shd w:val="clear" w:color="000000" w:fill="DBE5F1"/>
            <w:noWrap/>
            <w:vAlign w:val="bottom"/>
            <w:hideMark/>
          </w:tcPr>
          <w:p w:rsidR="00EA035B" w:rsidRPr="00EA035B" w:rsidRDefault="00EA035B" w:rsidP="00EA035B">
            <w:pPr>
              <w:spacing w:after="0" w:line="240" w:lineRule="auto"/>
              <w:jc w:val="center"/>
              <w:rPr>
                <w:rFonts w:ascii="Calibri" w:eastAsia="Times New Roman" w:hAnsi="Calibri" w:cs="Arial"/>
                <w:sz w:val="20"/>
                <w:szCs w:val="20"/>
              </w:rPr>
            </w:pPr>
            <w:r w:rsidRPr="00EA035B">
              <w:rPr>
                <w:rFonts w:ascii="Calibri" w:eastAsia="Times New Roman" w:hAnsi="Calibri" w:cs="Arial"/>
                <w:sz w:val="20"/>
                <w:szCs w:val="20"/>
              </w:rPr>
              <w:t>Start</w:t>
            </w:r>
          </w:p>
        </w:tc>
        <w:tc>
          <w:tcPr>
            <w:tcW w:w="1170" w:type="dxa"/>
            <w:tcBorders>
              <w:top w:val="nil"/>
              <w:left w:val="nil"/>
              <w:bottom w:val="single" w:sz="4" w:space="0" w:color="auto"/>
              <w:right w:val="single" w:sz="4" w:space="0" w:color="auto"/>
            </w:tcBorders>
            <w:shd w:val="clear" w:color="000000" w:fill="DBE5F1"/>
            <w:noWrap/>
            <w:vAlign w:val="bottom"/>
            <w:hideMark/>
          </w:tcPr>
          <w:p w:rsidR="00EA035B" w:rsidRPr="00EA035B" w:rsidRDefault="00EA035B" w:rsidP="00EA035B">
            <w:pPr>
              <w:spacing w:after="0" w:line="240" w:lineRule="auto"/>
              <w:jc w:val="center"/>
              <w:rPr>
                <w:rFonts w:ascii="Calibri" w:eastAsia="Times New Roman" w:hAnsi="Calibri" w:cs="Arial"/>
                <w:sz w:val="20"/>
                <w:szCs w:val="20"/>
              </w:rPr>
            </w:pPr>
            <w:r w:rsidRPr="00EA035B">
              <w:rPr>
                <w:rFonts w:ascii="Calibri" w:eastAsia="Times New Roman" w:hAnsi="Calibri" w:cs="Arial"/>
                <w:sz w:val="20"/>
                <w:szCs w:val="20"/>
              </w:rPr>
              <w:t>Completion</w:t>
            </w:r>
          </w:p>
        </w:tc>
        <w:tc>
          <w:tcPr>
            <w:tcW w:w="927" w:type="dxa"/>
            <w:tcBorders>
              <w:top w:val="nil"/>
              <w:left w:val="nil"/>
              <w:bottom w:val="single" w:sz="4" w:space="0" w:color="auto"/>
              <w:right w:val="single" w:sz="4" w:space="0" w:color="auto"/>
            </w:tcBorders>
            <w:shd w:val="clear" w:color="000000" w:fill="DBE5F1"/>
            <w:noWrap/>
            <w:vAlign w:val="bottom"/>
            <w:hideMark/>
          </w:tcPr>
          <w:p w:rsidR="00EA035B" w:rsidRPr="00EA035B" w:rsidRDefault="00EA035B" w:rsidP="00EA035B">
            <w:pPr>
              <w:spacing w:after="0" w:line="240" w:lineRule="auto"/>
              <w:jc w:val="center"/>
              <w:rPr>
                <w:rFonts w:ascii="Calibri" w:eastAsia="Times New Roman" w:hAnsi="Calibri" w:cs="Arial"/>
                <w:sz w:val="20"/>
                <w:szCs w:val="20"/>
              </w:rPr>
            </w:pPr>
            <w:r w:rsidRPr="00EA035B">
              <w:rPr>
                <w:rFonts w:ascii="Calibri" w:eastAsia="Times New Roman" w:hAnsi="Calibri" w:cs="Arial"/>
                <w:sz w:val="20"/>
                <w:szCs w:val="20"/>
              </w:rPr>
              <w:t>Estimate</w:t>
            </w:r>
          </w:p>
        </w:tc>
        <w:tc>
          <w:tcPr>
            <w:tcW w:w="731" w:type="dxa"/>
            <w:tcBorders>
              <w:top w:val="nil"/>
              <w:left w:val="nil"/>
              <w:bottom w:val="single" w:sz="4" w:space="0" w:color="auto"/>
              <w:right w:val="single" w:sz="4" w:space="0" w:color="auto"/>
            </w:tcBorders>
            <w:shd w:val="clear" w:color="000000" w:fill="DBE5F1"/>
            <w:noWrap/>
            <w:vAlign w:val="bottom"/>
            <w:hideMark/>
          </w:tcPr>
          <w:p w:rsidR="00EA035B" w:rsidRPr="00EA035B" w:rsidRDefault="00EA035B" w:rsidP="00EA035B">
            <w:pPr>
              <w:spacing w:after="0" w:line="240" w:lineRule="auto"/>
              <w:jc w:val="center"/>
              <w:rPr>
                <w:rFonts w:ascii="Calibri" w:eastAsia="Times New Roman" w:hAnsi="Calibri" w:cs="Arial"/>
                <w:sz w:val="20"/>
                <w:szCs w:val="20"/>
              </w:rPr>
            </w:pPr>
            <w:r w:rsidRPr="00EA035B">
              <w:rPr>
                <w:rFonts w:ascii="Calibri" w:eastAsia="Times New Roman" w:hAnsi="Calibri" w:cs="Arial"/>
                <w:sz w:val="20"/>
                <w:szCs w:val="20"/>
              </w:rPr>
              <w:t>Actual</w:t>
            </w:r>
          </w:p>
        </w:tc>
        <w:tc>
          <w:tcPr>
            <w:tcW w:w="684" w:type="dxa"/>
            <w:tcBorders>
              <w:top w:val="nil"/>
              <w:left w:val="nil"/>
              <w:bottom w:val="single" w:sz="4" w:space="0" w:color="auto"/>
              <w:right w:val="single" w:sz="4" w:space="0" w:color="auto"/>
            </w:tcBorders>
            <w:shd w:val="clear" w:color="000000" w:fill="DBE5F1"/>
            <w:noWrap/>
            <w:vAlign w:val="bottom"/>
            <w:hideMark/>
          </w:tcPr>
          <w:p w:rsidR="00EA035B" w:rsidRPr="00EA035B" w:rsidRDefault="00EA035B" w:rsidP="00EA035B">
            <w:pPr>
              <w:spacing w:after="0" w:line="240" w:lineRule="auto"/>
              <w:jc w:val="center"/>
              <w:rPr>
                <w:rFonts w:ascii="Calibri" w:eastAsia="Times New Roman" w:hAnsi="Calibri" w:cs="Arial"/>
                <w:sz w:val="20"/>
                <w:szCs w:val="20"/>
              </w:rPr>
            </w:pPr>
            <w:r w:rsidRPr="00EA035B">
              <w:rPr>
                <w:rFonts w:ascii="Calibri" w:eastAsia="Times New Roman" w:hAnsi="Calibri" w:cs="Arial"/>
                <w:sz w:val="20"/>
                <w:szCs w:val="20"/>
              </w:rPr>
              <w:t>Week</w:t>
            </w:r>
          </w:p>
        </w:tc>
        <w:tc>
          <w:tcPr>
            <w:tcW w:w="1106" w:type="dxa"/>
            <w:vMerge/>
            <w:tcBorders>
              <w:top w:val="single" w:sz="4" w:space="0" w:color="auto"/>
              <w:left w:val="single" w:sz="4" w:space="0" w:color="auto"/>
              <w:bottom w:val="single" w:sz="4" w:space="0" w:color="000000"/>
              <w:right w:val="single" w:sz="4" w:space="0" w:color="auto"/>
            </w:tcBorders>
            <w:vAlign w:val="center"/>
            <w:hideMark/>
          </w:tcPr>
          <w:p w:rsidR="00EA035B" w:rsidRPr="00EA035B" w:rsidRDefault="00EA035B" w:rsidP="00EA035B">
            <w:pPr>
              <w:spacing w:after="0" w:line="240" w:lineRule="auto"/>
              <w:jc w:val="left"/>
              <w:rPr>
                <w:rFonts w:ascii="Arial" w:eastAsia="Times New Roman" w:hAnsi="Arial" w:cs="Arial"/>
                <w:sz w:val="20"/>
                <w:szCs w:val="20"/>
              </w:rPr>
            </w:pPr>
          </w:p>
        </w:tc>
      </w:tr>
      <w:tr w:rsidR="00EA035B" w:rsidRPr="00EA035B" w:rsidTr="00EA035B">
        <w:trPr>
          <w:trHeight w:val="276"/>
        </w:trPr>
        <w:tc>
          <w:tcPr>
            <w:tcW w:w="936" w:type="dxa"/>
            <w:tcBorders>
              <w:top w:val="single" w:sz="4" w:space="0" w:color="auto"/>
              <w:left w:val="single" w:sz="4" w:space="0" w:color="auto"/>
              <w:bottom w:val="single" w:sz="4" w:space="0" w:color="auto"/>
              <w:right w:val="single" w:sz="4" w:space="0" w:color="auto"/>
            </w:tcBorders>
            <w:shd w:val="clear" w:color="000000" w:fill="C00000"/>
            <w:noWrap/>
            <w:vAlign w:val="bottom"/>
            <w:hideMark/>
          </w:tcPr>
          <w:p w:rsidR="00EA035B" w:rsidRPr="00EA035B" w:rsidRDefault="00EA035B" w:rsidP="00EA035B">
            <w:pPr>
              <w:spacing w:after="0" w:line="240" w:lineRule="auto"/>
              <w:jc w:val="left"/>
              <w:rPr>
                <w:rFonts w:ascii="Calibri" w:eastAsia="Times New Roman" w:hAnsi="Calibri" w:cs="Arial"/>
                <w:color w:val="FFFFFF"/>
                <w:sz w:val="20"/>
                <w:szCs w:val="20"/>
              </w:rPr>
            </w:pPr>
            <w:r w:rsidRPr="00EA035B">
              <w:rPr>
                <w:rFonts w:ascii="Calibri" w:eastAsia="Times New Roman" w:hAnsi="Calibri" w:cs="Arial"/>
                <w:color w:val="FFFFFF"/>
                <w:sz w:val="20"/>
                <w:szCs w:val="20"/>
              </w:rPr>
              <w:t>Deadline</w:t>
            </w:r>
          </w:p>
        </w:tc>
        <w:tc>
          <w:tcPr>
            <w:tcW w:w="1640" w:type="dxa"/>
            <w:tcBorders>
              <w:top w:val="nil"/>
              <w:left w:val="nil"/>
              <w:bottom w:val="single" w:sz="4" w:space="0" w:color="auto"/>
              <w:right w:val="single" w:sz="4" w:space="0" w:color="auto"/>
            </w:tcBorders>
            <w:shd w:val="clear" w:color="auto" w:fill="auto"/>
            <w:noWrap/>
            <w:vAlign w:val="bottom"/>
            <w:hideMark/>
          </w:tcPr>
          <w:p w:rsidR="00EA035B" w:rsidRPr="00EA035B" w:rsidRDefault="00EA035B" w:rsidP="00EA035B">
            <w:pPr>
              <w:spacing w:after="0" w:line="240" w:lineRule="auto"/>
              <w:jc w:val="left"/>
              <w:rPr>
                <w:rFonts w:ascii="Calibri" w:eastAsia="Times New Roman" w:hAnsi="Calibri" w:cs="Arial"/>
                <w:color w:val="0000FF"/>
                <w:sz w:val="20"/>
                <w:szCs w:val="20"/>
                <w:u w:val="single"/>
              </w:rPr>
            </w:pPr>
            <w:hyperlink r:id="rId10" w:history="1">
              <w:r w:rsidRPr="00EA035B">
                <w:rPr>
                  <w:rFonts w:ascii="Calibri" w:eastAsia="Times New Roman" w:hAnsi="Calibri" w:cs="Arial"/>
                  <w:color w:val="0000FF"/>
                  <w:sz w:val="20"/>
                  <w:u w:val="single"/>
                </w:rPr>
                <w:t>2961-004-EE-002</w:t>
              </w:r>
            </w:hyperlink>
          </w:p>
        </w:tc>
        <w:tc>
          <w:tcPr>
            <w:tcW w:w="1081" w:type="dxa"/>
            <w:tcBorders>
              <w:top w:val="nil"/>
              <w:left w:val="nil"/>
              <w:bottom w:val="single" w:sz="4" w:space="0" w:color="auto"/>
              <w:right w:val="single" w:sz="4" w:space="0" w:color="auto"/>
            </w:tcBorders>
            <w:shd w:val="clear" w:color="auto" w:fill="auto"/>
            <w:noWrap/>
            <w:vAlign w:val="bottom"/>
            <w:hideMark/>
          </w:tcPr>
          <w:p w:rsidR="00EA035B" w:rsidRPr="00EA035B" w:rsidRDefault="00EA035B" w:rsidP="00EA035B">
            <w:pPr>
              <w:spacing w:after="0" w:line="240" w:lineRule="auto"/>
              <w:jc w:val="right"/>
              <w:rPr>
                <w:rFonts w:ascii="Calibri" w:eastAsia="Times New Roman" w:hAnsi="Calibri" w:cs="Arial"/>
                <w:color w:val="000000"/>
                <w:sz w:val="20"/>
                <w:szCs w:val="20"/>
              </w:rPr>
            </w:pPr>
            <w:r w:rsidRPr="00EA035B">
              <w:rPr>
                <w:rFonts w:ascii="Calibri" w:eastAsia="Times New Roman" w:hAnsi="Calibri" w:cs="Arial"/>
                <w:color w:val="000000"/>
                <w:sz w:val="20"/>
                <w:szCs w:val="20"/>
              </w:rPr>
              <w:t>5/28/2010</w:t>
            </w:r>
          </w:p>
        </w:tc>
        <w:tc>
          <w:tcPr>
            <w:tcW w:w="1170" w:type="dxa"/>
            <w:tcBorders>
              <w:top w:val="single" w:sz="4" w:space="0" w:color="auto"/>
              <w:left w:val="single" w:sz="4" w:space="0" w:color="auto"/>
              <w:bottom w:val="single" w:sz="4" w:space="0" w:color="auto"/>
              <w:right w:val="single" w:sz="4" w:space="0" w:color="auto"/>
            </w:tcBorders>
            <w:shd w:val="clear" w:color="000000" w:fill="F2DDDC"/>
            <w:noWrap/>
            <w:vAlign w:val="bottom"/>
            <w:hideMark/>
          </w:tcPr>
          <w:p w:rsidR="00EA035B" w:rsidRPr="00EA035B" w:rsidRDefault="00EA035B" w:rsidP="00EA035B">
            <w:pPr>
              <w:spacing w:after="0" w:line="240" w:lineRule="auto"/>
              <w:jc w:val="right"/>
              <w:rPr>
                <w:rFonts w:ascii="Calibri" w:eastAsia="Times New Roman" w:hAnsi="Calibri" w:cs="Arial"/>
                <w:color w:val="000000"/>
                <w:sz w:val="20"/>
                <w:szCs w:val="20"/>
              </w:rPr>
            </w:pPr>
            <w:r w:rsidRPr="00EA035B">
              <w:rPr>
                <w:rFonts w:ascii="Calibri" w:eastAsia="Times New Roman" w:hAnsi="Calibri" w:cs="Arial"/>
                <w:color w:val="000000"/>
                <w:sz w:val="20"/>
                <w:szCs w:val="20"/>
              </w:rPr>
              <w:t>8/30/2010</w:t>
            </w:r>
          </w:p>
        </w:tc>
        <w:tc>
          <w:tcPr>
            <w:tcW w:w="927" w:type="dxa"/>
            <w:tcBorders>
              <w:top w:val="nil"/>
              <w:left w:val="nil"/>
              <w:bottom w:val="single" w:sz="4" w:space="0" w:color="auto"/>
              <w:right w:val="single" w:sz="4" w:space="0" w:color="auto"/>
            </w:tcBorders>
            <w:shd w:val="clear" w:color="auto" w:fill="auto"/>
            <w:noWrap/>
            <w:vAlign w:val="bottom"/>
            <w:hideMark/>
          </w:tcPr>
          <w:p w:rsidR="00EA035B" w:rsidRPr="00EA035B" w:rsidRDefault="00EA035B" w:rsidP="00EA035B">
            <w:pPr>
              <w:spacing w:after="0" w:line="240" w:lineRule="auto"/>
              <w:jc w:val="right"/>
              <w:rPr>
                <w:rFonts w:ascii="Calibri" w:eastAsia="Times New Roman" w:hAnsi="Calibri" w:cs="Arial"/>
                <w:sz w:val="20"/>
                <w:szCs w:val="20"/>
              </w:rPr>
            </w:pPr>
            <w:r w:rsidRPr="00EA035B">
              <w:rPr>
                <w:rFonts w:ascii="Calibri" w:eastAsia="Times New Roman" w:hAnsi="Calibri" w:cs="Arial"/>
                <w:sz w:val="20"/>
                <w:szCs w:val="20"/>
              </w:rPr>
              <w:t>456</w:t>
            </w:r>
          </w:p>
        </w:tc>
        <w:tc>
          <w:tcPr>
            <w:tcW w:w="731" w:type="dxa"/>
            <w:tcBorders>
              <w:top w:val="nil"/>
              <w:left w:val="nil"/>
              <w:bottom w:val="single" w:sz="4" w:space="0" w:color="auto"/>
              <w:right w:val="single" w:sz="4" w:space="0" w:color="auto"/>
            </w:tcBorders>
            <w:shd w:val="clear" w:color="auto" w:fill="auto"/>
            <w:noWrap/>
            <w:vAlign w:val="bottom"/>
            <w:hideMark/>
          </w:tcPr>
          <w:p w:rsidR="00EA035B" w:rsidRPr="00EA035B" w:rsidRDefault="00EA035B" w:rsidP="00EA035B">
            <w:pPr>
              <w:spacing w:after="0" w:line="240" w:lineRule="auto"/>
              <w:jc w:val="right"/>
              <w:rPr>
                <w:rFonts w:ascii="Calibri" w:eastAsia="Times New Roman" w:hAnsi="Calibri" w:cs="Arial"/>
                <w:sz w:val="20"/>
                <w:szCs w:val="20"/>
              </w:rPr>
            </w:pPr>
            <w:r w:rsidRPr="00EA035B">
              <w:rPr>
                <w:rFonts w:ascii="Calibri" w:eastAsia="Times New Roman" w:hAnsi="Calibri" w:cs="Arial"/>
                <w:sz w:val="20"/>
                <w:szCs w:val="20"/>
              </w:rPr>
              <w:t>456</w:t>
            </w:r>
          </w:p>
        </w:tc>
        <w:tc>
          <w:tcPr>
            <w:tcW w:w="684" w:type="dxa"/>
            <w:tcBorders>
              <w:top w:val="nil"/>
              <w:left w:val="nil"/>
              <w:bottom w:val="single" w:sz="4" w:space="0" w:color="auto"/>
              <w:right w:val="single" w:sz="4" w:space="0" w:color="auto"/>
            </w:tcBorders>
            <w:shd w:val="clear" w:color="auto" w:fill="auto"/>
            <w:noWrap/>
            <w:vAlign w:val="bottom"/>
            <w:hideMark/>
          </w:tcPr>
          <w:p w:rsidR="00EA035B" w:rsidRPr="00EA035B" w:rsidRDefault="00EA035B" w:rsidP="00EA035B">
            <w:pPr>
              <w:spacing w:after="0" w:line="240" w:lineRule="auto"/>
              <w:jc w:val="right"/>
              <w:rPr>
                <w:rFonts w:ascii="Calibri" w:eastAsia="Times New Roman" w:hAnsi="Calibri" w:cs="Arial"/>
                <w:sz w:val="20"/>
                <w:szCs w:val="20"/>
              </w:rPr>
            </w:pPr>
            <w:r w:rsidRPr="00EA035B">
              <w:rPr>
                <w:rFonts w:ascii="Calibri" w:eastAsia="Times New Roman" w:hAnsi="Calibri" w:cs="Arial"/>
                <w:sz w:val="20"/>
                <w:szCs w:val="20"/>
              </w:rPr>
              <w:t>0</w:t>
            </w:r>
          </w:p>
        </w:tc>
        <w:tc>
          <w:tcPr>
            <w:tcW w:w="1106" w:type="dxa"/>
            <w:tcBorders>
              <w:top w:val="nil"/>
              <w:left w:val="nil"/>
              <w:bottom w:val="single" w:sz="4" w:space="0" w:color="auto"/>
              <w:right w:val="single" w:sz="4" w:space="0" w:color="auto"/>
            </w:tcBorders>
            <w:shd w:val="clear" w:color="auto" w:fill="auto"/>
            <w:noWrap/>
            <w:vAlign w:val="bottom"/>
            <w:hideMark/>
          </w:tcPr>
          <w:p w:rsidR="00EA035B" w:rsidRPr="00EA035B" w:rsidRDefault="00EA035B" w:rsidP="00EA035B">
            <w:pPr>
              <w:spacing w:after="0" w:line="240" w:lineRule="auto"/>
              <w:jc w:val="right"/>
              <w:rPr>
                <w:rFonts w:ascii="Arial" w:eastAsia="Times New Roman" w:hAnsi="Arial" w:cs="Arial"/>
                <w:sz w:val="20"/>
                <w:szCs w:val="20"/>
              </w:rPr>
            </w:pPr>
            <w:r w:rsidRPr="00EA035B">
              <w:rPr>
                <w:rFonts w:ascii="Arial" w:eastAsia="Times New Roman" w:hAnsi="Arial" w:cs="Arial"/>
                <w:sz w:val="20"/>
                <w:szCs w:val="20"/>
              </w:rPr>
              <w:t>9/24/2010</w:t>
            </w:r>
          </w:p>
        </w:tc>
      </w:tr>
    </w:tbl>
    <w:p w:rsidR="00EA035B" w:rsidRPr="00EA035B" w:rsidRDefault="00EA035B" w:rsidP="00EA035B"/>
    <w:p w:rsidR="00951EE1" w:rsidRPr="00951EE1" w:rsidRDefault="00951EE1" w:rsidP="00951EE1">
      <w:pPr>
        <w:pStyle w:val="Heading2"/>
      </w:pPr>
      <w:bookmarkStart w:id="5" w:name="_Toc272999594"/>
      <w:r>
        <w:lastRenderedPageBreak/>
        <w:t>Earned Value Management (EVM)</w:t>
      </w:r>
      <w:bookmarkEnd w:id="5"/>
    </w:p>
    <w:p w:rsidR="00431FD4" w:rsidRDefault="00EA035B" w:rsidP="00431FD4">
      <w:pPr>
        <w:keepNext/>
      </w:pPr>
      <w:r>
        <w:rPr>
          <w:noProof/>
        </w:rPr>
        <w:drawing>
          <wp:inline distT="0" distB="0" distL="0" distR="0">
            <wp:extent cx="5943600" cy="2730859"/>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943600" cy="2730859"/>
                    </a:xfrm>
                    <a:prstGeom prst="rect">
                      <a:avLst/>
                    </a:prstGeom>
                    <a:noFill/>
                    <a:ln w="9525">
                      <a:noFill/>
                      <a:miter lim="800000"/>
                      <a:headEnd/>
                      <a:tailEnd/>
                    </a:ln>
                  </pic:spPr>
                </pic:pic>
              </a:graphicData>
            </a:graphic>
          </wp:inline>
        </w:drawing>
      </w:r>
    </w:p>
    <w:p w:rsidR="00C8749F" w:rsidRPr="00C8749F" w:rsidRDefault="00431FD4" w:rsidP="00431FD4">
      <w:pPr>
        <w:pStyle w:val="Caption"/>
      </w:pPr>
      <w:bookmarkStart w:id="6" w:name="_Ref272311412"/>
      <w:bookmarkStart w:id="7" w:name="_Toc272999603"/>
      <w:r>
        <w:t xml:space="preserve">Figure </w:t>
      </w:r>
      <w:fldSimple w:instr=" SEQ Figure \* ARABIC ">
        <w:r w:rsidR="0036227C">
          <w:rPr>
            <w:noProof/>
          </w:rPr>
          <w:t>1</w:t>
        </w:r>
      </w:fldSimple>
      <w:bookmarkEnd w:id="6"/>
      <w:r>
        <w:t xml:space="preserve"> EVM - Performance Indices</w:t>
      </w:r>
      <w:bookmarkEnd w:id="7"/>
    </w:p>
    <w:p w:rsidR="004E0522" w:rsidRDefault="007326B7" w:rsidP="00F05820">
      <w:r>
        <w:fldChar w:fldCharType="begin"/>
      </w:r>
      <w:r w:rsidR="00431FD4">
        <w:instrText xml:space="preserve"> REF _Ref272311412 \h </w:instrText>
      </w:r>
      <w:r>
        <w:fldChar w:fldCharType="separate"/>
      </w:r>
      <w:r w:rsidR="0036227C">
        <w:t xml:space="preserve">Figure </w:t>
      </w:r>
      <w:r w:rsidR="0036227C">
        <w:rPr>
          <w:noProof/>
        </w:rPr>
        <w:t>1</w:t>
      </w:r>
      <w:r>
        <w:fldChar w:fldCharType="end"/>
      </w:r>
      <w:r w:rsidR="00431FD4">
        <w:t xml:space="preserve"> shows the Cost and Schedule Performance Indices during the project. </w:t>
      </w:r>
      <w:r w:rsidR="004E1D2A">
        <w:t xml:space="preserve">Refer to the LEMA EVM Report for a comprehensive EVM-based performance analysis. </w:t>
      </w:r>
      <w:r w:rsidR="00951EE1">
        <w:t>The project stayed ahead of the schedule for most of its duration except at the end.</w:t>
      </w:r>
      <w:r w:rsidR="004E0522">
        <w:t xml:space="preserve"> </w:t>
      </w:r>
    </w:p>
    <w:p w:rsidR="007C5515" w:rsidRDefault="004E1D2A" w:rsidP="007C5515">
      <w:r>
        <w:t>The project went over the budget during the release of Version 1.0 Alpha due to the extra effort spent on packaging, and being ahead of schedule. It stayed that way till almost the end of the project when it finally ended within budget.</w:t>
      </w:r>
    </w:p>
    <w:p w:rsidR="00F05820" w:rsidRDefault="00F05820" w:rsidP="00F05820">
      <w:pPr>
        <w:pStyle w:val="Heading2"/>
      </w:pPr>
      <w:r>
        <w:t>Reasons for Variances (Schedule and Budget)</w:t>
      </w:r>
    </w:p>
    <w:p w:rsidR="00F05820" w:rsidRDefault="00F05820" w:rsidP="00F05820">
      <w:r>
        <w:t xml:space="preserve">The project </w:t>
      </w:r>
      <w:r w:rsidR="006C4245">
        <w:t>was</w:t>
      </w:r>
      <w:r>
        <w:t xml:space="preserve"> delayed </w:t>
      </w:r>
      <w:r w:rsidR="006C4245">
        <w:t xml:space="preserve">by almost a month </w:t>
      </w:r>
      <w:r>
        <w:t>but was within budget. This was due to the following reasons:</w:t>
      </w:r>
    </w:p>
    <w:p w:rsidR="00F05820" w:rsidRDefault="00F05820" w:rsidP="00F05820">
      <w:pPr>
        <w:pStyle w:val="ListParagraph"/>
        <w:numPr>
          <w:ilvl w:val="0"/>
          <w:numId w:val="5"/>
        </w:numPr>
      </w:pPr>
      <w:r>
        <w:t>The hardware for testing the application was not ready. The application had to be finally tested on alternate hardware. While testing it was found that the alternate hardware had problems which had to be fixed.</w:t>
      </w:r>
    </w:p>
    <w:p w:rsidR="00F05820" w:rsidRDefault="00F05820" w:rsidP="00F05820">
      <w:pPr>
        <w:pStyle w:val="ListParagraph"/>
        <w:numPr>
          <w:ilvl w:val="0"/>
          <w:numId w:val="5"/>
        </w:numPr>
      </w:pPr>
      <w:r>
        <w:t>The Linux test machine’s package database got corrupted and the OS had to reinstalled</w:t>
      </w:r>
    </w:p>
    <w:p w:rsidR="00F05820" w:rsidRPr="00F05820" w:rsidRDefault="00F05820" w:rsidP="00F05820">
      <w:pPr>
        <w:pStyle w:val="ListParagraph"/>
        <w:numPr>
          <w:ilvl w:val="0"/>
          <w:numId w:val="5"/>
        </w:numPr>
      </w:pPr>
      <w:r>
        <w:t>The duration for Customer Satisfaction Survey (CSS) was not accounted for in the schedule</w:t>
      </w:r>
    </w:p>
    <w:p w:rsidR="00951EE1" w:rsidRDefault="00951EE1" w:rsidP="00951EE1">
      <w:pPr>
        <w:pStyle w:val="Heading2"/>
      </w:pPr>
      <w:bookmarkStart w:id="8" w:name="_Toc272999595"/>
      <w:r>
        <w:t>Metrics</w:t>
      </w:r>
      <w:bookmarkEnd w:id="8"/>
    </w:p>
    <w:p w:rsidR="004E1D2A" w:rsidRPr="004E1D2A" w:rsidRDefault="0037007F" w:rsidP="004E1D2A">
      <w:r>
        <w:t xml:space="preserve">The various metrics for the project are listed in </w:t>
      </w:r>
      <w:r w:rsidR="007326B7">
        <w:fldChar w:fldCharType="begin"/>
      </w:r>
      <w:r>
        <w:instrText xml:space="preserve"> REF _Ref272320387 \h </w:instrText>
      </w:r>
      <w:r w:rsidR="007326B7">
        <w:fldChar w:fldCharType="separate"/>
      </w:r>
      <w:r w:rsidR="0036227C">
        <w:t xml:space="preserve">Table </w:t>
      </w:r>
      <w:r w:rsidR="0036227C">
        <w:rPr>
          <w:noProof/>
        </w:rPr>
        <w:t>1</w:t>
      </w:r>
      <w:r w:rsidR="007326B7">
        <w:fldChar w:fldCharType="end"/>
      </w:r>
      <w:r>
        <w:t>.</w:t>
      </w:r>
    </w:p>
    <w:p w:rsidR="004E1D2A" w:rsidRDefault="004E1D2A" w:rsidP="004E1D2A">
      <w:pPr>
        <w:pStyle w:val="Caption"/>
        <w:keepNext/>
      </w:pPr>
      <w:bookmarkStart w:id="9" w:name="_Ref272320387"/>
      <w:bookmarkStart w:id="10" w:name="_Toc272999604"/>
      <w:r>
        <w:t xml:space="preserve">Table </w:t>
      </w:r>
      <w:fldSimple w:instr=" SEQ Table \* ARABIC ">
        <w:r w:rsidR="0036227C">
          <w:rPr>
            <w:noProof/>
          </w:rPr>
          <w:t>1</w:t>
        </w:r>
      </w:fldSimple>
      <w:bookmarkEnd w:id="9"/>
      <w:r>
        <w:rPr>
          <w:noProof/>
        </w:rPr>
        <w:t xml:space="preserve"> Metrics</w:t>
      </w:r>
      <w:bookmarkEnd w:id="10"/>
    </w:p>
    <w:tbl>
      <w:tblPr>
        <w:tblStyle w:val="TableGrid"/>
        <w:tblW w:w="0" w:type="auto"/>
        <w:tblInd w:w="198" w:type="dxa"/>
        <w:tblBorders>
          <w:top w:val="single" w:sz="4" w:space="0" w:color="969696" w:themeColor="accent3"/>
          <w:left w:val="single" w:sz="4" w:space="0" w:color="969696" w:themeColor="accent3"/>
          <w:bottom w:val="single" w:sz="4" w:space="0" w:color="969696" w:themeColor="accent3"/>
          <w:right w:val="single" w:sz="4" w:space="0" w:color="969696" w:themeColor="accent3"/>
          <w:insideH w:val="single" w:sz="4" w:space="0" w:color="969696" w:themeColor="accent3"/>
          <w:insideV w:val="single" w:sz="4" w:space="0" w:color="969696" w:themeColor="accent3"/>
        </w:tblBorders>
        <w:tblLayout w:type="fixed"/>
        <w:tblLook w:val="04A0"/>
      </w:tblPr>
      <w:tblGrid>
        <w:gridCol w:w="360"/>
        <w:gridCol w:w="2070"/>
        <w:gridCol w:w="6660"/>
      </w:tblGrid>
      <w:tr w:rsidR="00C439C3" w:rsidTr="00C439C3">
        <w:tc>
          <w:tcPr>
            <w:tcW w:w="360" w:type="dxa"/>
            <w:shd w:val="clear" w:color="auto" w:fill="DDDDDD" w:themeFill="accent1"/>
          </w:tcPr>
          <w:p w:rsidR="00C439C3" w:rsidRDefault="00C439C3" w:rsidP="00C439C3">
            <w:r>
              <w:t>#</w:t>
            </w:r>
          </w:p>
        </w:tc>
        <w:tc>
          <w:tcPr>
            <w:tcW w:w="2070" w:type="dxa"/>
            <w:shd w:val="clear" w:color="auto" w:fill="DDDDDD" w:themeFill="accent1"/>
          </w:tcPr>
          <w:p w:rsidR="00C439C3" w:rsidRDefault="00C439C3" w:rsidP="00C439C3">
            <w:r>
              <w:t>Metric</w:t>
            </w:r>
          </w:p>
        </w:tc>
        <w:tc>
          <w:tcPr>
            <w:tcW w:w="6660" w:type="dxa"/>
            <w:shd w:val="clear" w:color="auto" w:fill="DDDDDD" w:themeFill="accent1"/>
          </w:tcPr>
          <w:p w:rsidR="00C439C3" w:rsidRDefault="004E1D2A" w:rsidP="00C439C3">
            <w:r>
              <w:t>Results</w:t>
            </w:r>
          </w:p>
        </w:tc>
      </w:tr>
      <w:tr w:rsidR="00C439C3" w:rsidTr="00C439C3">
        <w:tc>
          <w:tcPr>
            <w:tcW w:w="360" w:type="dxa"/>
          </w:tcPr>
          <w:p w:rsidR="00C439C3" w:rsidRDefault="001237E4" w:rsidP="00C439C3">
            <w:r>
              <w:t>1</w:t>
            </w:r>
          </w:p>
        </w:tc>
        <w:tc>
          <w:tcPr>
            <w:tcW w:w="2070" w:type="dxa"/>
          </w:tcPr>
          <w:p w:rsidR="00C439C3" w:rsidRDefault="00C439C3" w:rsidP="00C439C3">
            <w:r>
              <w:t>Budget</w:t>
            </w:r>
          </w:p>
        </w:tc>
        <w:tc>
          <w:tcPr>
            <w:tcW w:w="6660" w:type="dxa"/>
          </w:tcPr>
          <w:p w:rsidR="00C439C3" w:rsidRDefault="004E1D2A" w:rsidP="00C439C3">
            <w:r>
              <w:t xml:space="preserve">Within budget. </w:t>
            </w:r>
            <w:proofErr w:type="gramStart"/>
            <w:r>
              <w:t>Budget ;</w:t>
            </w:r>
            <w:proofErr w:type="gramEnd"/>
            <w:r>
              <w:t xml:space="preserve"> $31,920.00. Final Cost : $</w:t>
            </w:r>
          </w:p>
        </w:tc>
      </w:tr>
      <w:tr w:rsidR="00C439C3" w:rsidTr="00C439C3">
        <w:tc>
          <w:tcPr>
            <w:tcW w:w="360" w:type="dxa"/>
          </w:tcPr>
          <w:p w:rsidR="00C439C3" w:rsidRDefault="001237E4" w:rsidP="00C439C3">
            <w:r>
              <w:t>2</w:t>
            </w:r>
          </w:p>
        </w:tc>
        <w:tc>
          <w:tcPr>
            <w:tcW w:w="2070" w:type="dxa"/>
          </w:tcPr>
          <w:p w:rsidR="00C439C3" w:rsidRDefault="00C439C3" w:rsidP="00C439C3">
            <w:r>
              <w:t>Schedule</w:t>
            </w:r>
          </w:p>
        </w:tc>
        <w:tc>
          <w:tcPr>
            <w:tcW w:w="6660" w:type="dxa"/>
          </w:tcPr>
          <w:p w:rsidR="00C439C3" w:rsidRDefault="001237E4" w:rsidP="00C439C3">
            <w:r>
              <w:t xml:space="preserve">Small slippage. </w:t>
            </w:r>
            <w:proofErr w:type="gramStart"/>
            <w:r>
              <w:t>Due :</w:t>
            </w:r>
            <w:proofErr w:type="gramEnd"/>
            <w:r>
              <w:t xml:space="preserve"> 8/30/2010. Completion: 9/</w:t>
            </w:r>
          </w:p>
        </w:tc>
      </w:tr>
      <w:tr w:rsidR="00C439C3" w:rsidTr="00C439C3">
        <w:tc>
          <w:tcPr>
            <w:tcW w:w="360" w:type="dxa"/>
          </w:tcPr>
          <w:p w:rsidR="00C439C3" w:rsidRDefault="001237E4" w:rsidP="00C439C3">
            <w:r>
              <w:lastRenderedPageBreak/>
              <w:t>3</w:t>
            </w:r>
          </w:p>
        </w:tc>
        <w:tc>
          <w:tcPr>
            <w:tcW w:w="2070" w:type="dxa"/>
          </w:tcPr>
          <w:p w:rsidR="00C439C3" w:rsidRDefault="00C439C3" w:rsidP="00C439C3">
            <w:r>
              <w:t>Milestones</w:t>
            </w:r>
          </w:p>
        </w:tc>
        <w:tc>
          <w:tcPr>
            <w:tcW w:w="6660" w:type="dxa"/>
          </w:tcPr>
          <w:p w:rsidR="00C439C3" w:rsidRDefault="00160892" w:rsidP="001237E4">
            <w:r>
              <w:t xml:space="preserve">4/5. </w:t>
            </w:r>
            <w:r w:rsidR="00FD3C71">
              <w:t xml:space="preserve">Alpha delayed by a week. </w:t>
            </w:r>
            <w:r w:rsidR="001237E4">
              <w:t>Rest</w:t>
            </w:r>
            <w:r w:rsidR="00FD3C71">
              <w:t xml:space="preserve"> on time.</w:t>
            </w:r>
          </w:p>
        </w:tc>
      </w:tr>
      <w:tr w:rsidR="00C439C3" w:rsidTr="00C439C3">
        <w:tc>
          <w:tcPr>
            <w:tcW w:w="360" w:type="dxa"/>
          </w:tcPr>
          <w:p w:rsidR="00C439C3" w:rsidRDefault="001237E4" w:rsidP="00C439C3">
            <w:r>
              <w:t>4</w:t>
            </w:r>
          </w:p>
        </w:tc>
        <w:tc>
          <w:tcPr>
            <w:tcW w:w="2070" w:type="dxa"/>
          </w:tcPr>
          <w:p w:rsidR="00C439C3" w:rsidRDefault="00C439C3" w:rsidP="00C439C3">
            <w:r>
              <w:t>Customer Feedback</w:t>
            </w:r>
          </w:p>
        </w:tc>
        <w:tc>
          <w:tcPr>
            <w:tcW w:w="6660" w:type="dxa"/>
          </w:tcPr>
          <w:p w:rsidR="00C439C3" w:rsidRDefault="00160892" w:rsidP="00C439C3">
            <w:r>
              <w:t>Average: 8.40</w:t>
            </w:r>
            <w:r w:rsidR="00662F2D">
              <w:t>/9.0</w:t>
            </w:r>
          </w:p>
        </w:tc>
      </w:tr>
      <w:tr w:rsidR="001237E4" w:rsidTr="00C439C3">
        <w:tc>
          <w:tcPr>
            <w:tcW w:w="360" w:type="dxa"/>
          </w:tcPr>
          <w:p w:rsidR="001237E4" w:rsidRDefault="001237E4" w:rsidP="00D44793">
            <w:r>
              <w:t>5</w:t>
            </w:r>
          </w:p>
        </w:tc>
        <w:tc>
          <w:tcPr>
            <w:tcW w:w="2070" w:type="dxa"/>
          </w:tcPr>
          <w:p w:rsidR="001237E4" w:rsidRDefault="001237E4" w:rsidP="00D44793">
            <w:r>
              <w:t>Goals &amp; Objectives</w:t>
            </w:r>
          </w:p>
        </w:tc>
        <w:tc>
          <w:tcPr>
            <w:tcW w:w="6660" w:type="dxa"/>
          </w:tcPr>
          <w:p w:rsidR="001237E4" w:rsidRDefault="001237E4" w:rsidP="00D44793">
            <w:r>
              <w:t>All goals and objectives of the project were met</w:t>
            </w:r>
          </w:p>
        </w:tc>
      </w:tr>
      <w:tr w:rsidR="001237E4" w:rsidTr="00C439C3">
        <w:tc>
          <w:tcPr>
            <w:tcW w:w="360" w:type="dxa"/>
          </w:tcPr>
          <w:p w:rsidR="001237E4" w:rsidRDefault="001237E4" w:rsidP="00D44793">
            <w:r>
              <w:t>6</w:t>
            </w:r>
          </w:p>
        </w:tc>
        <w:tc>
          <w:tcPr>
            <w:tcW w:w="2070" w:type="dxa"/>
          </w:tcPr>
          <w:p w:rsidR="001237E4" w:rsidRDefault="001237E4" w:rsidP="00D44793">
            <w:r>
              <w:t>Quality</w:t>
            </w:r>
          </w:p>
        </w:tc>
        <w:tc>
          <w:tcPr>
            <w:tcW w:w="6660" w:type="dxa"/>
          </w:tcPr>
          <w:p w:rsidR="001237E4" w:rsidRDefault="001237E4" w:rsidP="00D44793">
            <w:r>
              <w:t>Met all the quality requirements</w:t>
            </w:r>
          </w:p>
        </w:tc>
      </w:tr>
    </w:tbl>
    <w:p w:rsidR="00C439C3" w:rsidRDefault="00C439C3" w:rsidP="00C439C3">
      <w:pPr>
        <w:pStyle w:val="Heading1"/>
      </w:pPr>
      <w:bookmarkStart w:id="11" w:name="_Toc272999596"/>
      <w:r>
        <w:t>Project Analysis</w:t>
      </w:r>
      <w:bookmarkEnd w:id="11"/>
    </w:p>
    <w:p w:rsidR="00C439C3" w:rsidRDefault="00C439C3" w:rsidP="00C439C3">
      <w:pPr>
        <w:pStyle w:val="Heading2"/>
      </w:pPr>
      <w:bookmarkStart w:id="12" w:name="_Toc272999597"/>
      <w:r>
        <w:t>Lessons Learned</w:t>
      </w:r>
      <w:bookmarkEnd w:id="12"/>
    </w:p>
    <w:p w:rsidR="001937FC" w:rsidRDefault="001937FC" w:rsidP="001237E4">
      <w:pPr>
        <w:pStyle w:val="ListParagraph"/>
        <w:numPr>
          <w:ilvl w:val="0"/>
          <w:numId w:val="4"/>
        </w:numPr>
      </w:pPr>
      <w:r>
        <w:t>Packaging on 3 platforms takes considerable effort. Estimate it properly.</w:t>
      </w:r>
    </w:p>
    <w:p w:rsidR="001937FC" w:rsidRDefault="001937FC" w:rsidP="001237E4">
      <w:pPr>
        <w:pStyle w:val="ListParagraph"/>
        <w:numPr>
          <w:ilvl w:val="0"/>
          <w:numId w:val="4"/>
        </w:numPr>
      </w:pPr>
      <w:r>
        <w:t>Same with testing on 3 platforms; it takes a decent amount of effort</w:t>
      </w:r>
    </w:p>
    <w:p w:rsidR="001937FC" w:rsidRDefault="00525CA8" w:rsidP="001237E4">
      <w:pPr>
        <w:pStyle w:val="ListParagraph"/>
        <w:numPr>
          <w:ilvl w:val="0"/>
          <w:numId w:val="4"/>
        </w:numPr>
      </w:pPr>
      <w:r>
        <w:t>Obviously, t</w:t>
      </w:r>
      <w:r w:rsidR="001937FC">
        <w:t xml:space="preserve">est environment must not </w:t>
      </w:r>
      <w:r w:rsidR="00DE51F0">
        <w:t>include the</w:t>
      </w:r>
      <w:r w:rsidR="001937FC">
        <w:t xml:space="preserve"> development environment. Should be vanilla production environment.</w:t>
      </w:r>
    </w:p>
    <w:p w:rsidR="001937FC" w:rsidRDefault="001937FC" w:rsidP="001237E4">
      <w:pPr>
        <w:pStyle w:val="ListParagraph"/>
        <w:numPr>
          <w:ilvl w:val="0"/>
          <w:numId w:val="4"/>
        </w:numPr>
      </w:pPr>
      <w:r>
        <w:t>Do not test the application with personal account. Create clean test account instead.</w:t>
      </w:r>
    </w:p>
    <w:p w:rsidR="001937FC" w:rsidRDefault="001937FC" w:rsidP="001237E4">
      <w:pPr>
        <w:pStyle w:val="ListParagraph"/>
        <w:numPr>
          <w:ilvl w:val="0"/>
          <w:numId w:val="4"/>
        </w:numPr>
      </w:pPr>
      <w:r>
        <w:t>Keep design and SRS documents synchronized (backward engineering) after every release</w:t>
      </w:r>
    </w:p>
    <w:p w:rsidR="001937FC" w:rsidRDefault="00A023F0" w:rsidP="001237E4">
      <w:pPr>
        <w:pStyle w:val="ListParagraph"/>
        <w:numPr>
          <w:ilvl w:val="0"/>
          <w:numId w:val="4"/>
        </w:numPr>
      </w:pPr>
      <w:r>
        <w:t>Real EPICS channels will not work the same way as the dummy channels. Try to have the real ones established as soon as possible.</w:t>
      </w:r>
    </w:p>
    <w:p w:rsidR="00C8749F" w:rsidRDefault="00D44793" w:rsidP="001237E4">
      <w:pPr>
        <w:pStyle w:val="ListParagraph"/>
        <w:numPr>
          <w:ilvl w:val="0"/>
          <w:numId w:val="4"/>
        </w:numPr>
      </w:pPr>
      <w:r>
        <w:t>Include</w:t>
      </w:r>
      <w:r w:rsidR="00C8749F">
        <w:t xml:space="preserve"> time for Customer </w:t>
      </w:r>
      <w:r>
        <w:t xml:space="preserve">Satisfaction </w:t>
      </w:r>
      <w:r w:rsidR="00C8749F">
        <w:t>Survey in the project schedule</w:t>
      </w:r>
    </w:p>
    <w:p w:rsidR="004B2802" w:rsidRDefault="004B2802" w:rsidP="001237E4">
      <w:pPr>
        <w:pStyle w:val="ListParagraph"/>
        <w:numPr>
          <w:ilvl w:val="0"/>
          <w:numId w:val="4"/>
        </w:numPr>
      </w:pPr>
      <w:r>
        <w:t>Document the build process. Time was wasted to fixing problems that were encountered in previous releases</w:t>
      </w:r>
    </w:p>
    <w:p w:rsidR="004B2802" w:rsidRDefault="004B2802" w:rsidP="001237E4">
      <w:pPr>
        <w:pStyle w:val="ListParagraph"/>
        <w:numPr>
          <w:ilvl w:val="0"/>
          <w:numId w:val="4"/>
        </w:numPr>
      </w:pPr>
      <w:r>
        <w:t>Keep the end-user (Operations) involved from the beginning</w:t>
      </w:r>
      <w:r w:rsidR="00784207">
        <w:t>. This helps with user-interface design.</w:t>
      </w:r>
    </w:p>
    <w:p w:rsidR="00BD022A" w:rsidRPr="001937FC" w:rsidRDefault="00BD022A" w:rsidP="001237E4">
      <w:pPr>
        <w:pStyle w:val="ListParagraph"/>
        <w:numPr>
          <w:ilvl w:val="0"/>
          <w:numId w:val="4"/>
        </w:numPr>
      </w:pPr>
      <w:r>
        <w:t>Customer Satisfaction Survey can take 1-2 weeks. Allow time for it in the schedule.</w:t>
      </w:r>
    </w:p>
    <w:p w:rsidR="00C439C3" w:rsidRDefault="00C439C3" w:rsidP="00C439C3">
      <w:pPr>
        <w:pStyle w:val="Heading2"/>
      </w:pPr>
      <w:bookmarkStart w:id="13" w:name="_Toc272999598"/>
      <w:r>
        <w:t>Effort Estimates</w:t>
      </w:r>
      <w:bookmarkEnd w:id="13"/>
    </w:p>
    <w:p w:rsidR="004D3570" w:rsidRPr="004D3570" w:rsidRDefault="007326B7" w:rsidP="004D3570">
      <w:r>
        <w:fldChar w:fldCharType="begin"/>
      </w:r>
      <w:r w:rsidR="004D3570">
        <w:instrText xml:space="preserve"> REF _Ref272327383 \h </w:instrText>
      </w:r>
      <w:r>
        <w:fldChar w:fldCharType="separate"/>
      </w:r>
      <w:r w:rsidR="0036227C">
        <w:t xml:space="preserve">Table </w:t>
      </w:r>
      <w:r w:rsidR="0036227C">
        <w:rPr>
          <w:noProof/>
        </w:rPr>
        <w:t>2</w:t>
      </w:r>
      <w:r>
        <w:fldChar w:fldCharType="end"/>
      </w:r>
      <w:r w:rsidR="004D3570">
        <w:t xml:space="preserve"> shows the difference in actual</w:t>
      </w:r>
      <w:r w:rsidR="00A37AA4">
        <w:t xml:space="preserve"> and estimated efforts (in Person Hours). The estimated contingency of 38 hours was entirely used.</w:t>
      </w:r>
    </w:p>
    <w:p w:rsidR="004D3570" w:rsidRDefault="004D3570" w:rsidP="004D3570">
      <w:pPr>
        <w:pStyle w:val="Caption"/>
        <w:keepNext/>
      </w:pPr>
      <w:bookmarkStart w:id="14" w:name="_Ref272327383"/>
      <w:bookmarkStart w:id="15" w:name="_Toc272999605"/>
      <w:r>
        <w:t xml:space="preserve">Table </w:t>
      </w:r>
      <w:fldSimple w:instr=" SEQ Table \* ARABIC ">
        <w:r w:rsidR="0036227C">
          <w:rPr>
            <w:noProof/>
          </w:rPr>
          <w:t>2</w:t>
        </w:r>
      </w:fldSimple>
      <w:bookmarkEnd w:id="14"/>
      <w:r>
        <w:t xml:space="preserve"> Effort Estimates </w:t>
      </w:r>
      <w:proofErr w:type="spellStart"/>
      <w:r>
        <w:t>vs</w:t>
      </w:r>
      <w:proofErr w:type="spellEnd"/>
      <w:r>
        <w:t xml:space="preserve"> </w:t>
      </w:r>
      <w:proofErr w:type="spellStart"/>
      <w:r>
        <w:t>Actuals</w:t>
      </w:r>
      <w:bookmarkEnd w:id="15"/>
      <w:proofErr w:type="spellEnd"/>
    </w:p>
    <w:tbl>
      <w:tblPr>
        <w:tblW w:w="5217" w:type="dxa"/>
        <w:jc w:val="center"/>
        <w:tblInd w:w="95" w:type="dxa"/>
        <w:tblLook w:val="04A0"/>
      </w:tblPr>
      <w:tblGrid>
        <w:gridCol w:w="960"/>
        <w:gridCol w:w="2500"/>
        <w:gridCol w:w="998"/>
        <w:gridCol w:w="782"/>
      </w:tblGrid>
      <w:tr w:rsidR="003825B3" w:rsidRPr="003825B3" w:rsidTr="003825B3">
        <w:trPr>
          <w:trHeight w:val="300"/>
          <w:jc w:val="center"/>
        </w:trPr>
        <w:tc>
          <w:tcPr>
            <w:tcW w:w="960" w:type="dxa"/>
            <w:vMerge w:val="restart"/>
            <w:tcBorders>
              <w:top w:val="single" w:sz="4" w:space="0" w:color="auto"/>
              <w:left w:val="single" w:sz="4" w:space="0" w:color="auto"/>
              <w:bottom w:val="single" w:sz="4" w:space="0" w:color="000000"/>
              <w:right w:val="single" w:sz="4" w:space="0" w:color="auto"/>
            </w:tcBorders>
            <w:shd w:val="clear" w:color="000000" w:fill="DBEEF3"/>
            <w:noWrap/>
            <w:vAlign w:val="center"/>
            <w:hideMark/>
          </w:tcPr>
          <w:p w:rsidR="003825B3" w:rsidRPr="003825B3" w:rsidRDefault="003825B3" w:rsidP="003825B3">
            <w:pPr>
              <w:spacing w:after="0" w:line="240" w:lineRule="auto"/>
              <w:jc w:val="center"/>
              <w:rPr>
                <w:rFonts w:ascii="Calibri" w:eastAsia="Times New Roman" w:hAnsi="Calibri" w:cs="Times New Roman"/>
                <w:color w:val="000000"/>
              </w:rPr>
            </w:pPr>
            <w:r w:rsidRPr="003825B3">
              <w:rPr>
                <w:rFonts w:ascii="Calibri" w:eastAsia="Times New Roman" w:hAnsi="Calibri" w:cs="Times New Roman"/>
                <w:color w:val="000000"/>
              </w:rPr>
              <w:t>WBS ID</w:t>
            </w:r>
          </w:p>
        </w:tc>
        <w:tc>
          <w:tcPr>
            <w:tcW w:w="2500" w:type="dxa"/>
            <w:vMerge w:val="restart"/>
            <w:tcBorders>
              <w:top w:val="single" w:sz="4" w:space="0" w:color="auto"/>
              <w:left w:val="single" w:sz="4" w:space="0" w:color="auto"/>
              <w:bottom w:val="single" w:sz="4" w:space="0" w:color="000000"/>
              <w:right w:val="single" w:sz="4" w:space="0" w:color="auto"/>
            </w:tcBorders>
            <w:shd w:val="clear" w:color="000000" w:fill="DBEEF3"/>
            <w:noWrap/>
            <w:vAlign w:val="center"/>
            <w:hideMark/>
          </w:tcPr>
          <w:p w:rsidR="003825B3" w:rsidRPr="003825B3" w:rsidRDefault="003825B3" w:rsidP="003825B3">
            <w:pPr>
              <w:spacing w:after="0" w:line="240" w:lineRule="auto"/>
              <w:jc w:val="center"/>
              <w:rPr>
                <w:rFonts w:ascii="Calibri" w:eastAsia="Times New Roman" w:hAnsi="Calibri" w:cs="Times New Roman"/>
                <w:color w:val="000000"/>
              </w:rPr>
            </w:pPr>
            <w:r w:rsidRPr="003825B3">
              <w:rPr>
                <w:rFonts w:ascii="Calibri" w:eastAsia="Times New Roman" w:hAnsi="Calibri" w:cs="Times New Roman"/>
                <w:color w:val="000000"/>
              </w:rPr>
              <w:t>Task Name</w:t>
            </w:r>
          </w:p>
        </w:tc>
        <w:tc>
          <w:tcPr>
            <w:tcW w:w="998" w:type="dxa"/>
            <w:vMerge w:val="restart"/>
            <w:tcBorders>
              <w:top w:val="single" w:sz="4" w:space="0" w:color="auto"/>
              <w:left w:val="single" w:sz="4" w:space="0" w:color="auto"/>
              <w:bottom w:val="single" w:sz="4" w:space="0" w:color="000000"/>
              <w:right w:val="single" w:sz="4" w:space="0" w:color="auto"/>
            </w:tcBorders>
            <w:shd w:val="clear" w:color="000000" w:fill="DBEEF3"/>
            <w:vAlign w:val="center"/>
            <w:hideMark/>
          </w:tcPr>
          <w:p w:rsidR="003825B3" w:rsidRPr="003825B3" w:rsidRDefault="003825B3" w:rsidP="003825B3">
            <w:pPr>
              <w:spacing w:after="0" w:line="240" w:lineRule="auto"/>
              <w:jc w:val="center"/>
              <w:rPr>
                <w:rFonts w:ascii="Calibri" w:eastAsia="Times New Roman" w:hAnsi="Calibri" w:cs="Times New Roman"/>
                <w:color w:val="000000"/>
              </w:rPr>
            </w:pPr>
            <w:r w:rsidRPr="003825B3">
              <w:rPr>
                <w:rFonts w:ascii="Calibri" w:eastAsia="Times New Roman" w:hAnsi="Calibri" w:cs="Times New Roman"/>
                <w:color w:val="000000"/>
              </w:rPr>
              <w:t>Final Estimate</w:t>
            </w:r>
          </w:p>
        </w:tc>
        <w:tc>
          <w:tcPr>
            <w:tcW w:w="759" w:type="dxa"/>
            <w:tcBorders>
              <w:top w:val="single" w:sz="4" w:space="0" w:color="auto"/>
              <w:left w:val="nil"/>
              <w:bottom w:val="single" w:sz="4" w:space="0" w:color="auto"/>
              <w:right w:val="single" w:sz="4" w:space="0" w:color="000000"/>
            </w:tcBorders>
            <w:shd w:val="clear" w:color="000000" w:fill="DBEEF3"/>
            <w:vAlign w:val="center"/>
            <w:hideMark/>
          </w:tcPr>
          <w:p w:rsidR="003825B3" w:rsidRPr="003825B3" w:rsidRDefault="003825B3" w:rsidP="003825B3">
            <w:pPr>
              <w:spacing w:after="0" w:line="240" w:lineRule="auto"/>
              <w:jc w:val="center"/>
              <w:rPr>
                <w:rFonts w:ascii="Calibri" w:eastAsia="Times New Roman" w:hAnsi="Calibri" w:cs="Times New Roman"/>
                <w:color w:val="000000"/>
              </w:rPr>
            </w:pPr>
            <w:r w:rsidRPr="003825B3">
              <w:rPr>
                <w:rFonts w:ascii="Calibri" w:eastAsia="Times New Roman" w:hAnsi="Calibri" w:cs="Times New Roman"/>
                <w:color w:val="000000"/>
              </w:rPr>
              <w:t>Actual</w:t>
            </w:r>
          </w:p>
        </w:tc>
      </w:tr>
      <w:tr w:rsidR="003825B3" w:rsidRPr="003825B3" w:rsidTr="003825B3">
        <w:trPr>
          <w:trHeight w:val="288"/>
          <w:jc w:val="center"/>
        </w:trPr>
        <w:tc>
          <w:tcPr>
            <w:tcW w:w="960" w:type="dxa"/>
            <w:vMerge/>
            <w:tcBorders>
              <w:top w:val="single" w:sz="4" w:space="0" w:color="auto"/>
              <w:left w:val="single" w:sz="4" w:space="0" w:color="auto"/>
              <w:bottom w:val="single" w:sz="4" w:space="0" w:color="000000"/>
              <w:right w:val="single" w:sz="4" w:space="0" w:color="auto"/>
            </w:tcBorders>
            <w:vAlign w:val="center"/>
            <w:hideMark/>
          </w:tcPr>
          <w:p w:rsidR="003825B3" w:rsidRPr="003825B3" w:rsidRDefault="003825B3" w:rsidP="003825B3">
            <w:pPr>
              <w:spacing w:after="0" w:line="240" w:lineRule="auto"/>
              <w:jc w:val="left"/>
              <w:rPr>
                <w:rFonts w:ascii="Calibri" w:eastAsia="Times New Roman" w:hAnsi="Calibri" w:cs="Times New Roman"/>
                <w:color w:val="000000"/>
              </w:rPr>
            </w:pPr>
          </w:p>
        </w:tc>
        <w:tc>
          <w:tcPr>
            <w:tcW w:w="2500" w:type="dxa"/>
            <w:vMerge/>
            <w:tcBorders>
              <w:top w:val="single" w:sz="4" w:space="0" w:color="auto"/>
              <w:left w:val="single" w:sz="4" w:space="0" w:color="auto"/>
              <w:bottom w:val="single" w:sz="4" w:space="0" w:color="000000"/>
              <w:right w:val="single" w:sz="4" w:space="0" w:color="auto"/>
            </w:tcBorders>
            <w:vAlign w:val="center"/>
            <w:hideMark/>
          </w:tcPr>
          <w:p w:rsidR="003825B3" w:rsidRPr="003825B3" w:rsidRDefault="003825B3" w:rsidP="003825B3">
            <w:pPr>
              <w:spacing w:after="0" w:line="240" w:lineRule="auto"/>
              <w:jc w:val="left"/>
              <w:rPr>
                <w:rFonts w:ascii="Calibri" w:eastAsia="Times New Roman" w:hAnsi="Calibri" w:cs="Times New Roman"/>
                <w:color w:val="000000"/>
              </w:rPr>
            </w:pPr>
          </w:p>
        </w:tc>
        <w:tc>
          <w:tcPr>
            <w:tcW w:w="998" w:type="dxa"/>
            <w:vMerge/>
            <w:tcBorders>
              <w:top w:val="single" w:sz="4" w:space="0" w:color="auto"/>
              <w:left w:val="single" w:sz="4" w:space="0" w:color="auto"/>
              <w:bottom w:val="single" w:sz="4" w:space="0" w:color="000000"/>
              <w:right w:val="single" w:sz="4" w:space="0" w:color="auto"/>
            </w:tcBorders>
            <w:vAlign w:val="center"/>
            <w:hideMark/>
          </w:tcPr>
          <w:p w:rsidR="003825B3" w:rsidRPr="003825B3" w:rsidRDefault="003825B3" w:rsidP="003825B3">
            <w:pPr>
              <w:spacing w:after="0" w:line="240" w:lineRule="auto"/>
              <w:jc w:val="left"/>
              <w:rPr>
                <w:rFonts w:ascii="Calibri" w:eastAsia="Times New Roman" w:hAnsi="Calibri" w:cs="Times New Roman"/>
                <w:color w:val="000000"/>
              </w:rPr>
            </w:pPr>
          </w:p>
        </w:tc>
        <w:tc>
          <w:tcPr>
            <w:tcW w:w="759" w:type="dxa"/>
            <w:tcBorders>
              <w:top w:val="nil"/>
              <w:left w:val="nil"/>
              <w:bottom w:val="single" w:sz="4" w:space="0" w:color="auto"/>
              <w:right w:val="single" w:sz="4" w:space="0" w:color="auto"/>
            </w:tcBorders>
            <w:shd w:val="clear" w:color="000000" w:fill="DDD9C3"/>
            <w:noWrap/>
            <w:vAlign w:val="bottom"/>
            <w:hideMark/>
          </w:tcPr>
          <w:p w:rsidR="003825B3" w:rsidRPr="003825B3" w:rsidRDefault="003825B3" w:rsidP="003825B3">
            <w:pPr>
              <w:spacing w:after="0" w:line="240" w:lineRule="auto"/>
              <w:jc w:val="left"/>
              <w:rPr>
                <w:rFonts w:ascii="Calibri" w:eastAsia="Times New Roman" w:hAnsi="Calibri" w:cs="Times New Roman"/>
                <w:color w:val="000000"/>
              </w:rPr>
            </w:pPr>
          </w:p>
        </w:tc>
      </w:tr>
      <w:tr w:rsidR="003825B3" w:rsidRPr="003825B3" w:rsidTr="003825B3">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left"/>
              <w:rPr>
                <w:rFonts w:ascii="Calibri" w:eastAsia="Times New Roman" w:hAnsi="Calibri" w:cs="Times New Roman"/>
                <w:color w:val="000000"/>
              </w:rPr>
            </w:pPr>
            <w:r w:rsidRPr="003825B3">
              <w:rPr>
                <w:rFonts w:ascii="Calibri" w:eastAsia="Times New Roman" w:hAnsi="Calibri" w:cs="Times New Roman"/>
                <w:color w:val="000000"/>
              </w:rPr>
              <w:t>1</w:t>
            </w:r>
          </w:p>
        </w:tc>
        <w:tc>
          <w:tcPr>
            <w:tcW w:w="2500" w:type="dxa"/>
            <w:tcBorders>
              <w:top w:val="nil"/>
              <w:left w:val="nil"/>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left"/>
              <w:rPr>
                <w:rFonts w:ascii="Calibri" w:eastAsia="Times New Roman" w:hAnsi="Calibri" w:cs="Times New Roman"/>
                <w:color w:val="000000"/>
              </w:rPr>
            </w:pPr>
            <w:r w:rsidRPr="003825B3">
              <w:rPr>
                <w:rFonts w:ascii="Calibri" w:eastAsia="Times New Roman" w:hAnsi="Calibri" w:cs="Times New Roman"/>
                <w:color w:val="000000"/>
              </w:rPr>
              <w:t>LEMA</w:t>
            </w:r>
          </w:p>
        </w:tc>
        <w:tc>
          <w:tcPr>
            <w:tcW w:w="998" w:type="dxa"/>
            <w:tcBorders>
              <w:top w:val="nil"/>
              <w:left w:val="nil"/>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right"/>
              <w:rPr>
                <w:rFonts w:ascii="Calibri" w:eastAsia="Times New Roman" w:hAnsi="Calibri" w:cs="Times New Roman"/>
                <w:color w:val="000000"/>
              </w:rPr>
            </w:pPr>
            <w:r w:rsidRPr="003825B3">
              <w:rPr>
                <w:rFonts w:ascii="Calibri" w:eastAsia="Times New Roman" w:hAnsi="Calibri" w:cs="Times New Roman"/>
                <w:color w:val="000000"/>
              </w:rPr>
              <w:t>418</w:t>
            </w:r>
          </w:p>
        </w:tc>
        <w:tc>
          <w:tcPr>
            <w:tcW w:w="759" w:type="dxa"/>
            <w:tcBorders>
              <w:top w:val="nil"/>
              <w:left w:val="nil"/>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right"/>
              <w:rPr>
                <w:rFonts w:ascii="Calibri" w:eastAsia="Times New Roman" w:hAnsi="Calibri" w:cs="Times New Roman"/>
                <w:color w:val="000000"/>
              </w:rPr>
            </w:pPr>
            <w:r w:rsidRPr="003825B3">
              <w:rPr>
                <w:rFonts w:ascii="Calibri" w:eastAsia="Times New Roman" w:hAnsi="Calibri" w:cs="Times New Roman"/>
                <w:color w:val="000000"/>
              </w:rPr>
              <w:t>455</w:t>
            </w:r>
          </w:p>
        </w:tc>
      </w:tr>
      <w:tr w:rsidR="003825B3" w:rsidRPr="003825B3" w:rsidTr="003825B3">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left"/>
              <w:rPr>
                <w:rFonts w:ascii="Calibri" w:eastAsia="Times New Roman" w:hAnsi="Calibri" w:cs="Times New Roman"/>
                <w:color w:val="000000"/>
              </w:rPr>
            </w:pPr>
            <w:r w:rsidRPr="003825B3">
              <w:rPr>
                <w:rFonts w:ascii="Calibri" w:eastAsia="Times New Roman" w:hAnsi="Calibri" w:cs="Times New Roman"/>
                <w:color w:val="000000"/>
              </w:rPr>
              <w:t>1.1</w:t>
            </w:r>
          </w:p>
        </w:tc>
        <w:tc>
          <w:tcPr>
            <w:tcW w:w="2500" w:type="dxa"/>
            <w:tcBorders>
              <w:top w:val="nil"/>
              <w:left w:val="nil"/>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left"/>
              <w:rPr>
                <w:rFonts w:ascii="Calibri" w:eastAsia="Times New Roman" w:hAnsi="Calibri" w:cs="Times New Roman"/>
                <w:color w:val="000000"/>
              </w:rPr>
            </w:pPr>
            <w:r w:rsidRPr="003825B3">
              <w:rPr>
                <w:rFonts w:ascii="Calibri" w:eastAsia="Times New Roman" w:hAnsi="Calibri" w:cs="Times New Roman"/>
                <w:color w:val="000000"/>
              </w:rPr>
              <w:t>Project Management</w:t>
            </w:r>
          </w:p>
        </w:tc>
        <w:tc>
          <w:tcPr>
            <w:tcW w:w="998" w:type="dxa"/>
            <w:tcBorders>
              <w:top w:val="nil"/>
              <w:left w:val="nil"/>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right"/>
              <w:rPr>
                <w:rFonts w:ascii="Calibri" w:eastAsia="Times New Roman" w:hAnsi="Calibri" w:cs="Times New Roman"/>
                <w:color w:val="000000"/>
              </w:rPr>
            </w:pPr>
            <w:r w:rsidRPr="003825B3">
              <w:rPr>
                <w:rFonts w:ascii="Calibri" w:eastAsia="Times New Roman" w:hAnsi="Calibri" w:cs="Times New Roman"/>
                <w:color w:val="000000"/>
              </w:rPr>
              <w:t>38</w:t>
            </w:r>
          </w:p>
        </w:tc>
        <w:tc>
          <w:tcPr>
            <w:tcW w:w="759" w:type="dxa"/>
            <w:tcBorders>
              <w:top w:val="nil"/>
              <w:left w:val="nil"/>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right"/>
              <w:rPr>
                <w:rFonts w:ascii="Calibri" w:eastAsia="Times New Roman" w:hAnsi="Calibri" w:cs="Times New Roman"/>
                <w:color w:val="000000"/>
              </w:rPr>
            </w:pPr>
            <w:r w:rsidRPr="003825B3">
              <w:rPr>
                <w:rFonts w:ascii="Calibri" w:eastAsia="Times New Roman" w:hAnsi="Calibri" w:cs="Times New Roman"/>
                <w:color w:val="000000"/>
              </w:rPr>
              <w:t>34</w:t>
            </w:r>
          </w:p>
        </w:tc>
      </w:tr>
      <w:tr w:rsidR="003825B3" w:rsidRPr="003825B3" w:rsidTr="003825B3">
        <w:trPr>
          <w:trHeight w:val="288"/>
          <w:jc w:val="center"/>
        </w:trPr>
        <w:tc>
          <w:tcPr>
            <w:tcW w:w="960" w:type="dxa"/>
            <w:tcBorders>
              <w:top w:val="nil"/>
              <w:left w:val="single" w:sz="4" w:space="0" w:color="auto"/>
              <w:bottom w:val="single" w:sz="4" w:space="0" w:color="auto"/>
              <w:right w:val="single" w:sz="4" w:space="0" w:color="auto"/>
            </w:tcBorders>
            <w:shd w:val="clear" w:color="000000" w:fill="EAF1DD"/>
            <w:noWrap/>
            <w:vAlign w:val="bottom"/>
            <w:hideMark/>
          </w:tcPr>
          <w:p w:rsidR="003825B3" w:rsidRPr="003825B3" w:rsidRDefault="003825B3" w:rsidP="003825B3">
            <w:pPr>
              <w:spacing w:after="0" w:line="240" w:lineRule="auto"/>
              <w:jc w:val="left"/>
              <w:rPr>
                <w:rFonts w:ascii="Calibri" w:eastAsia="Times New Roman" w:hAnsi="Calibri" w:cs="Times New Roman"/>
                <w:color w:val="000000"/>
              </w:rPr>
            </w:pPr>
            <w:r w:rsidRPr="003825B3">
              <w:rPr>
                <w:rFonts w:ascii="Calibri" w:eastAsia="Times New Roman" w:hAnsi="Calibri" w:cs="Times New Roman"/>
                <w:color w:val="000000"/>
              </w:rPr>
              <w:t>1.1.1</w:t>
            </w:r>
          </w:p>
        </w:tc>
        <w:tc>
          <w:tcPr>
            <w:tcW w:w="2500" w:type="dxa"/>
            <w:tcBorders>
              <w:top w:val="nil"/>
              <w:left w:val="nil"/>
              <w:bottom w:val="single" w:sz="4" w:space="0" w:color="auto"/>
              <w:right w:val="single" w:sz="4" w:space="0" w:color="auto"/>
            </w:tcBorders>
            <w:shd w:val="clear" w:color="000000" w:fill="EAF1DD"/>
            <w:noWrap/>
            <w:vAlign w:val="bottom"/>
            <w:hideMark/>
          </w:tcPr>
          <w:p w:rsidR="003825B3" w:rsidRPr="003825B3" w:rsidRDefault="003825B3" w:rsidP="003825B3">
            <w:pPr>
              <w:spacing w:after="0" w:line="240" w:lineRule="auto"/>
              <w:jc w:val="left"/>
              <w:rPr>
                <w:rFonts w:ascii="Calibri" w:eastAsia="Times New Roman" w:hAnsi="Calibri" w:cs="Times New Roman"/>
                <w:color w:val="000000"/>
              </w:rPr>
            </w:pPr>
            <w:r w:rsidRPr="003825B3">
              <w:rPr>
                <w:rFonts w:ascii="Calibri" w:eastAsia="Times New Roman" w:hAnsi="Calibri" w:cs="Times New Roman"/>
                <w:color w:val="000000"/>
              </w:rPr>
              <w:t>Initiation</w:t>
            </w:r>
          </w:p>
        </w:tc>
        <w:tc>
          <w:tcPr>
            <w:tcW w:w="998" w:type="dxa"/>
            <w:tcBorders>
              <w:top w:val="nil"/>
              <w:left w:val="nil"/>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right"/>
              <w:rPr>
                <w:rFonts w:ascii="Calibri" w:eastAsia="Times New Roman" w:hAnsi="Calibri" w:cs="Times New Roman"/>
                <w:color w:val="000000"/>
              </w:rPr>
            </w:pPr>
            <w:r w:rsidRPr="003825B3">
              <w:rPr>
                <w:rFonts w:ascii="Calibri" w:eastAsia="Times New Roman" w:hAnsi="Calibri" w:cs="Times New Roman"/>
                <w:color w:val="000000"/>
              </w:rPr>
              <w:t>7</w:t>
            </w:r>
          </w:p>
        </w:tc>
        <w:tc>
          <w:tcPr>
            <w:tcW w:w="759" w:type="dxa"/>
            <w:tcBorders>
              <w:top w:val="nil"/>
              <w:left w:val="nil"/>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right"/>
              <w:rPr>
                <w:rFonts w:ascii="Calibri" w:eastAsia="Times New Roman" w:hAnsi="Calibri" w:cs="Times New Roman"/>
                <w:color w:val="000000"/>
              </w:rPr>
            </w:pPr>
            <w:r w:rsidRPr="003825B3">
              <w:rPr>
                <w:rFonts w:ascii="Calibri" w:eastAsia="Times New Roman" w:hAnsi="Calibri" w:cs="Times New Roman"/>
                <w:color w:val="000000"/>
              </w:rPr>
              <w:t>5</w:t>
            </w:r>
          </w:p>
        </w:tc>
      </w:tr>
      <w:tr w:rsidR="003825B3" w:rsidRPr="003825B3" w:rsidTr="003825B3">
        <w:trPr>
          <w:trHeight w:val="288"/>
          <w:jc w:val="center"/>
        </w:trPr>
        <w:tc>
          <w:tcPr>
            <w:tcW w:w="960" w:type="dxa"/>
            <w:tcBorders>
              <w:top w:val="nil"/>
              <w:left w:val="single" w:sz="4" w:space="0" w:color="auto"/>
              <w:bottom w:val="single" w:sz="4" w:space="0" w:color="auto"/>
              <w:right w:val="single" w:sz="4" w:space="0" w:color="auto"/>
            </w:tcBorders>
            <w:shd w:val="clear" w:color="000000" w:fill="EAF1DD"/>
            <w:noWrap/>
            <w:vAlign w:val="bottom"/>
            <w:hideMark/>
          </w:tcPr>
          <w:p w:rsidR="003825B3" w:rsidRPr="003825B3" w:rsidRDefault="003825B3" w:rsidP="003825B3">
            <w:pPr>
              <w:spacing w:after="0" w:line="240" w:lineRule="auto"/>
              <w:jc w:val="left"/>
              <w:rPr>
                <w:rFonts w:ascii="Calibri" w:eastAsia="Times New Roman" w:hAnsi="Calibri" w:cs="Times New Roman"/>
                <w:color w:val="000000"/>
              </w:rPr>
            </w:pPr>
            <w:r w:rsidRPr="003825B3">
              <w:rPr>
                <w:rFonts w:ascii="Calibri" w:eastAsia="Times New Roman" w:hAnsi="Calibri" w:cs="Times New Roman"/>
                <w:color w:val="000000"/>
              </w:rPr>
              <w:t>1.1.2</w:t>
            </w:r>
          </w:p>
        </w:tc>
        <w:tc>
          <w:tcPr>
            <w:tcW w:w="2500" w:type="dxa"/>
            <w:tcBorders>
              <w:top w:val="nil"/>
              <w:left w:val="nil"/>
              <w:bottom w:val="single" w:sz="4" w:space="0" w:color="auto"/>
              <w:right w:val="single" w:sz="4" w:space="0" w:color="auto"/>
            </w:tcBorders>
            <w:shd w:val="clear" w:color="000000" w:fill="EAF1DD"/>
            <w:noWrap/>
            <w:vAlign w:val="bottom"/>
            <w:hideMark/>
          </w:tcPr>
          <w:p w:rsidR="003825B3" w:rsidRPr="003825B3" w:rsidRDefault="003825B3" w:rsidP="003825B3">
            <w:pPr>
              <w:spacing w:after="0" w:line="240" w:lineRule="auto"/>
              <w:jc w:val="left"/>
              <w:rPr>
                <w:rFonts w:ascii="Calibri" w:eastAsia="Times New Roman" w:hAnsi="Calibri" w:cs="Times New Roman"/>
                <w:color w:val="000000"/>
              </w:rPr>
            </w:pPr>
            <w:r w:rsidRPr="003825B3">
              <w:rPr>
                <w:rFonts w:ascii="Calibri" w:eastAsia="Times New Roman" w:hAnsi="Calibri" w:cs="Times New Roman"/>
                <w:color w:val="000000"/>
              </w:rPr>
              <w:t>Planning</w:t>
            </w:r>
          </w:p>
        </w:tc>
        <w:tc>
          <w:tcPr>
            <w:tcW w:w="998" w:type="dxa"/>
            <w:tcBorders>
              <w:top w:val="nil"/>
              <w:left w:val="nil"/>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right"/>
              <w:rPr>
                <w:rFonts w:ascii="Calibri" w:eastAsia="Times New Roman" w:hAnsi="Calibri" w:cs="Times New Roman"/>
                <w:color w:val="000000"/>
              </w:rPr>
            </w:pPr>
            <w:r w:rsidRPr="003825B3">
              <w:rPr>
                <w:rFonts w:ascii="Calibri" w:eastAsia="Times New Roman" w:hAnsi="Calibri" w:cs="Times New Roman"/>
                <w:color w:val="000000"/>
              </w:rPr>
              <w:t>7</w:t>
            </w:r>
          </w:p>
        </w:tc>
        <w:tc>
          <w:tcPr>
            <w:tcW w:w="759" w:type="dxa"/>
            <w:tcBorders>
              <w:top w:val="nil"/>
              <w:left w:val="nil"/>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right"/>
              <w:rPr>
                <w:rFonts w:ascii="Calibri" w:eastAsia="Times New Roman" w:hAnsi="Calibri" w:cs="Times New Roman"/>
                <w:color w:val="000000"/>
              </w:rPr>
            </w:pPr>
            <w:r w:rsidRPr="003825B3">
              <w:rPr>
                <w:rFonts w:ascii="Calibri" w:eastAsia="Times New Roman" w:hAnsi="Calibri" w:cs="Times New Roman"/>
                <w:color w:val="000000"/>
              </w:rPr>
              <w:t>8</w:t>
            </w:r>
          </w:p>
        </w:tc>
      </w:tr>
      <w:tr w:rsidR="003825B3" w:rsidRPr="003825B3" w:rsidTr="003825B3">
        <w:trPr>
          <w:trHeight w:val="288"/>
          <w:jc w:val="center"/>
        </w:trPr>
        <w:tc>
          <w:tcPr>
            <w:tcW w:w="960" w:type="dxa"/>
            <w:tcBorders>
              <w:top w:val="nil"/>
              <w:left w:val="single" w:sz="4" w:space="0" w:color="auto"/>
              <w:bottom w:val="single" w:sz="4" w:space="0" w:color="auto"/>
              <w:right w:val="single" w:sz="4" w:space="0" w:color="auto"/>
            </w:tcBorders>
            <w:shd w:val="clear" w:color="000000" w:fill="EAF1DD"/>
            <w:noWrap/>
            <w:vAlign w:val="bottom"/>
            <w:hideMark/>
          </w:tcPr>
          <w:p w:rsidR="003825B3" w:rsidRPr="003825B3" w:rsidRDefault="003825B3" w:rsidP="003825B3">
            <w:pPr>
              <w:spacing w:after="0" w:line="240" w:lineRule="auto"/>
              <w:jc w:val="left"/>
              <w:rPr>
                <w:rFonts w:ascii="Calibri" w:eastAsia="Times New Roman" w:hAnsi="Calibri" w:cs="Times New Roman"/>
                <w:color w:val="000000"/>
              </w:rPr>
            </w:pPr>
            <w:r w:rsidRPr="003825B3">
              <w:rPr>
                <w:rFonts w:ascii="Calibri" w:eastAsia="Times New Roman" w:hAnsi="Calibri" w:cs="Times New Roman"/>
                <w:color w:val="000000"/>
              </w:rPr>
              <w:t>1.1.3</w:t>
            </w:r>
          </w:p>
        </w:tc>
        <w:tc>
          <w:tcPr>
            <w:tcW w:w="2500" w:type="dxa"/>
            <w:tcBorders>
              <w:top w:val="nil"/>
              <w:left w:val="nil"/>
              <w:bottom w:val="single" w:sz="4" w:space="0" w:color="auto"/>
              <w:right w:val="single" w:sz="4" w:space="0" w:color="auto"/>
            </w:tcBorders>
            <w:shd w:val="clear" w:color="000000" w:fill="EAF1DD"/>
            <w:noWrap/>
            <w:vAlign w:val="bottom"/>
            <w:hideMark/>
          </w:tcPr>
          <w:p w:rsidR="003825B3" w:rsidRPr="003825B3" w:rsidRDefault="003825B3" w:rsidP="003825B3">
            <w:pPr>
              <w:spacing w:after="0" w:line="240" w:lineRule="auto"/>
              <w:jc w:val="left"/>
              <w:rPr>
                <w:rFonts w:ascii="Calibri" w:eastAsia="Times New Roman" w:hAnsi="Calibri" w:cs="Times New Roman"/>
                <w:color w:val="000000"/>
              </w:rPr>
            </w:pPr>
            <w:r w:rsidRPr="003825B3">
              <w:rPr>
                <w:rFonts w:ascii="Calibri" w:eastAsia="Times New Roman" w:hAnsi="Calibri" w:cs="Times New Roman"/>
                <w:color w:val="000000"/>
              </w:rPr>
              <w:t>Execution</w:t>
            </w:r>
          </w:p>
        </w:tc>
        <w:tc>
          <w:tcPr>
            <w:tcW w:w="998" w:type="dxa"/>
            <w:tcBorders>
              <w:top w:val="nil"/>
              <w:left w:val="nil"/>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right"/>
              <w:rPr>
                <w:rFonts w:ascii="Calibri" w:eastAsia="Times New Roman" w:hAnsi="Calibri" w:cs="Times New Roman"/>
                <w:color w:val="000000"/>
              </w:rPr>
            </w:pPr>
            <w:r w:rsidRPr="003825B3">
              <w:rPr>
                <w:rFonts w:ascii="Calibri" w:eastAsia="Times New Roman" w:hAnsi="Calibri" w:cs="Times New Roman"/>
                <w:color w:val="000000"/>
              </w:rPr>
              <w:t>12</w:t>
            </w:r>
          </w:p>
        </w:tc>
        <w:tc>
          <w:tcPr>
            <w:tcW w:w="759" w:type="dxa"/>
            <w:tcBorders>
              <w:top w:val="nil"/>
              <w:left w:val="nil"/>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right"/>
              <w:rPr>
                <w:rFonts w:ascii="Calibri" w:eastAsia="Times New Roman" w:hAnsi="Calibri" w:cs="Times New Roman"/>
                <w:color w:val="000000"/>
              </w:rPr>
            </w:pPr>
            <w:r w:rsidRPr="003825B3">
              <w:rPr>
                <w:rFonts w:ascii="Calibri" w:eastAsia="Times New Roman" w:hAnsi="Calibri" w:cs="Times New Roman"/>
                <w:color w:val="000000"/>
              </w:rPr>
              <w:t>8</w:t>
            </w:r>
          </w:p>
        </w:tc>
      </w:tr>
      <w:tr w:rsidR="003825B3" w:rsidRPr="003825B3" w:rsidTr="003825B3">
        <w:trPr>
          <w:trHeight w:val="288"/>
          <w:jc w:val="center"/>
        </w:trPr>
        <w:tc>
          <w:tcPr>
            <w:tcW w:w="960" w:type="dxa"/>
            <w:tcBorders>
              <w:top w:val="nil"/>
              <w:left w:val="single" w:sz="4" w:space="0" w:color="auto"/>
              <w:bottom w:val="single" w:sz="4" w:space="0" w:color="auto"/>
              <w:right w:val="single" w:sz="4" w:space="0" w:color="auto"/>
            </w:tcBorders>
            <w:shd w:val="clear" w:color="000000" w:fill="EAF1DD"/>
            <w:noWrap/>
            <w:vAlign w:val="bottom"/>
            <w:hideMark/>
          </w:tcPr>
          <w:p w:rsidR="003825B3" w:rsidRPr="003825B3" w:rsidRDefault="003825B3" w:rsidP="003825B3">
            <w:pPr>
              <w:spacing w:after="0" w:line="240" w:lineRule="auto"/>
              <w:jc w:val="left"/>
              <w:rPr>
                <w:rFonts w:ascii="Calibri" w:eastAsia="Times New Roman" w:hAnsi="Calibri" w:cs="Times New Roman"/>
                <w:color w:val="000000"/>
              </w:rPr>
            </w:pPr>
            <w:r w:rsidRPr="003825B3">
              <w:rPr>
                <w:rFonts w:ascii="Calibri" w:eastAsia="Times New Roman" w:hAnsi="Calibri" w:cs="Times New Roman"/>
                <w:color w:val="000000"/>
              </w:rPr>
              <w:t>1.1.4</w:t>
            </w:r>
          </w:p>
        </w:tc>
        <w:tc>
          <w:tcPr>
            <w:tcW w:w="2500" w:type="dxa"/>
            <w:tcBorders>
              <w:top w:val="nil"/>
              <w:left w:val="nil"/>
              <w:bottom w:val="single" w:sz="4" w:space="0" w:color="auto"/>
              <w:right w:val="single" w:sz="4" w:space="0" w:color="auto"/>
            </w:tcBorders>
            <w:shd w:val="clear" w:color="000000" w:fill="EAF1DD"/>
            <w:noWrap/>
            <w:vAlign w:val="bottom"/>
            <w:hideMark/>
          </w:tcPr>
          <w:p w:rsidR="003825B3" w:rsidRPr="003825B3" w:rsidRDefault="003825B3" w:rsidP="003825B3">
            <w:pPr>
              <w:spacing w:after="0" w:line="240" w:lineRule="auto"/>
              <w:jc w:val="left"/>
              <w:rPr>
                <w:rFonts w:ascii="Calibri" w:eastAsia="Times New Roman" w:hAnsi="Calibri" w:cs="Times New Roman"/>
                <w:color w:val="000000"/>
              </w:rPr>
            </w:pPr>
            <w:r w:rsidRPr="003825B3">
              <w:rPr>
                <w:rFonts w:ascii="Calibri" w:eastAsia="Times New Roman" w:hAnsi="Calibri" w:cs="Times New Roman"/>
                <w:color w:val="000000"/>
              </w:rPr>
              <w:t>Monitor and Control</w:t>
            </w:r>
          </w:p>
        </w:tc>
        <w:tc>
          <w:tcPr>
            <w:tcW w:w="998" w:type="dxa"/>
            <w:tcBorders>
              <w:top w:val="nil"/>
              <w:left w:val="nil"/>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right"/>
              <w:rPr>
                <w:rFonts w:ascii="Calibri" w:eastAsia="Times New Roman" w:hAnsi="Calibri" w:cs="Times New Roman"/>
                <w:color w:val="000000"/>
              </w:rPr>
            </w:pPr>
            <w:r w:rsidRPr="003825B3">
              <w:rPr>
                <w:rFonts w:ascii="Calibri" w:eastAsia="Times New Roman" w:hAnsi="Calibri" w:cs="Times New Roman"/>
                <w:color w:val="000000"/>
              </w:rPr>
              <w:t>7</w:t>
            </w:r>
          </w:p>
        </w:tc>
        <w:tc>
          <w:tcPr>
            <w:tcW w:w="759" w:type="dxa"/>
            <w:tcBorders>
              <w:top w:val="nil"/>
              <w:left w:val="nil"/>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right"/>
              <w:rPr>
                <w:rFonts w:ascii="Calibri" w:eastAsia="Times New Roman" w:hAnsi="Calibri" w:cs="Times New Roman"/>
                <w:color w:val="000000"/>
              </w:rPr>
            </w:pPr>
            <w:r w:rsidRPr="003825B3">
              <w:rPr>
                <w:rFonts w:ascii="Calibri" w:eastAsia="Times New Roman" w:hAnsi="Calibri" w:cs="Times New Roman"/>
                <w:color w:val="000000"/>
              </w:rPr>
              <w:t>8</w:t>
            </w:r>
          </w:p>
        </w:tc>
      </w:tr>
      <w:tr w:rsidR="003825B3" w:rsidRPr="003825B3" w:rsidTr="003825B3">
        <w:trPr>
          <w:trHeight w:val="288"/>
          <w:jc w:val="center"/>
        </w:trPr>
        <w:tc>
          <w:tcPr>
            <w:tcW w:w="960" w:type="dxa"/>
            <w:tcBorders>
              <w:top w:val="nil"/>
              <w:left w:val="single" w:sz="4" w:space="0" w:color="auto"/>
              <w:bottom w:val="single" w:sz="4" w:space="0" w:color="auto"/>
              <w:right w:val="single" w:sz="4" w:space="0" w:color="auto"/>
            </w:tcBorders>
            <w:shd w:val="clear" w:color="000000" w:fill="EAF1DD"/>
            <w:noWrap/>
            <w:vAlign w:val="bottom"/>
            <w:hideMark/>
          </w:tcPr>
          <w:p w:rsidR="003825B3" w:rsidRPr="003825B3" w:rsidRDefault="003825B3" w:rsidP="003825B3">
            <w:pPr>
              <w:spacing w:after="0" w:line="240" w:lineRule="auto"/>
              <w:jc w:val="left"/>
              <w:rPr>
                <w:rFonts w:ascii="Calibri" w:eastAsia="Times New Roman" w:hAnsi="Calibri" w:cs="Times New Roman"/>
                <w:color w:val="000000"/>
              </w:rPr>
            </w:pPr>
            <w:r w:rsidRPr="003825B3">
              <w:rPr>
                <w:rFonts w:ascii="Calibri" w:eastAsia="Times New Roman" w:hAnsi="Calibri" w:cs="Times New Roman"/>
                <w:color w:val="000000"/>
              </w:rPr>
              <w:t>1.1.5</w:t>
            </w:r>
          </w:p>
        </w:tc>
        <w:tc>
          <w:tcPr>
            <w:tcW w:w="2500" w:type="dxa"/>
            <w:tcBorders>
              <w:top w:val="nil"/>
              <w:left w:val="nil"/>
              <w:bottom w:val="single" w:sz="4" w:space="0" w:color="auto"/>
              <w:right w:val="single" w:sz="4" w:space="0" w:color="auto"/>
            </w:tcBorders>
            <w:shd w:val="clear" w:color="000000" w:fill="EAF1DD"/>
            <w:noWrap/>
            <w:vAlign w:val="bottom"/>
            <w:hideMark/>
          </w:tcPr>
          <w:p w:rsidR="003825B3" w:rsidRPr="003825B3" w:rsidRDefault="003825B3" w:rsidP="003825B3">
            <w:pPr>
              <w:spacing w:after="0" w:line="240" w:lineRule="auto"/>
              <w:jc w:val="left"/>
              <w:rPr>
                <w:rFonts w:ascii="Calibri" w:eastAsia="Times New Roman" w:hAnsi="Calibri" w:cs="Times New Roman"/>
                <w:color w:val="000000"/>
              </w:rPr>
            </w:pPr>
            <w:r w:rsidRPr="003825B3">
              <w:rPr>
                <w:rFonts w:ascii="Calibri" w:eastAsia="Times New Roman" w:hAnsi="Calibri" w:cs="Times New Roman"/>
                <w:color w:val="000000"/>
              </w:rPr>
              <w:t>Closure</w:t>
            </w:r>
          </w:p>
        </w:tc>
        <w:tc>
          <w:tcPr>
            <w:tcW w:w="998" w:type="dxa"/>
            <w:tcBorders>
              <w:top w:val="nil"/>
              <w:left w:val="nil"/>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right"/>
              <w:rPr>
                <w:rFonts w:ascii="Calibri" w:eastAsia="Times New Roman" w:hAnsi="Calibri" w:cs="Times New Roman"/>
                <w:color w:val="000000"/>
              </w:rPr>
            </w:pPr>
            <w:r w:rsidRPr="003825B3">
              <w:rPr>
                <w:rFonts w:ascii="Calibri" w:eastAsia="Times New Roman" w:hAnsi="Calibri" w:cs="Times New Roman"/>
                <w:color w:val="000000"/>
              </w:rPr>
              <w:t>5</w:t>
            </w:r>
          </w:p>
        </w:tc>
        <w:tc>
          <w:tcPr>
            <w:tcW w:w="759" w:type="dxa"/>
            <w:tcBorders>
              <w:top w:val="nil"/>
              <w:left w:val="nil"/>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right"/>
              <w:rPr>
                <w:rFonts w:ascii="Calibri" w:eastAsia="Times New Roman" w:hAnsi="Calibri" w:cs="Times New Roman"/>
                <w:color w:val="000000"/>
              </w:rPr>
            </w:pPr>
            <w:r w:rsidRPr="003825B3">
              <w:rPr>
                <w:rFonts w:ascii="Calibri" w:eastAsia="Times New Roman" w:hAnsi="Calibri" w:cs="Times New Roman"/>
                <w:color w:val="000000"/>
              </w:rPr>
              <w:t>5</w:t>
            </w:r>
          </w:p>
        </w:tc>
      </w:tr>
      <w:tr w:rsidR="003825B3" w:rsidRPr="003825B3" w:rsidTr="003825B3">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left"/>
              <w:rPr>
                <w:rFonts w:ascii="Calibri" w:eastAsia="Times New Roman" w:hAnsi="Calibri" w:cs="Times New Roman"/>
                <w:color w:val="000000"/>
              </w:rPr>
            </w:pPr>
            <w:r w:rsidRPr="003825B3">
              <w:rPr>
                <w:rFonts w:ascii="Calibri" w:eastAsia="Times New Roman" w:hAnsi="Calibri" w:cs="Times New Roman"/>
                <w:color w:val="000000"/>
              </w:rPr>
              <w:t>1.2</w:t>
            </w:r>
          </w:p>
        </w:tc>
        <w:tc>
          <w:tcPr>
            <w:tcW w:w="2500" w:type="dxa"/>
            <w:tcBorders>
              <w:top w:val="nil"/>
              <w:left w:val="nil"/>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left"/>
              <w:rPr>
                <w:rFonts w:ascii="Calibri" w:eastAsia="Times New Roman" w:hAnsi="Calibri" w:cs="Times New Roman"/>
                <w:color w:val="000000"/>
              </w:rPr>
            </w:pPr>
            <w:r w:rsidRPr="003825B3">
              <w:rPr>
                <w:rFonts w:ascii="Calibri" w:eastAsia="Times New Roman" w:hAnsi="Calibri" w:cs="Times New Roman"/>
                <w:color w:val="000000"/>
              </w:rPr>
              <w:t>Training</w:t>
            </w:r>
          </w:p>
        </w:tc>
        <w:tc>
          <w:tcPr>
            <w:tcW w:w="998" w:type="dxa"/>
            <w:tcBorders>
              <w:top w:val="nil"/>
              <w:left w:val="nil"/>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right"/>
              <w:rPr>
                <w:rFonts w:ascii="Calibri" w:eastAsia="Times New Roman" w:hAnsi="Calibri" w:cs="Times New Roman"/>
                <w:color w:val="000000"/>
              </w:rPr>
            </w:pPr>
            <w:r w:rsidRPr="003825B3">
              <w:rPr>
                <w:rFonts w:ascii="Calibri" w:eastAsia="Times New Roman" w:hAnsi="Calibri" w:cs="Times New Roman"/>
                <w:color w:val="000000"/>
              </w:rPr>
              <w:t>34</w:t>
            </w:r>
          </w:p>
        </w:tc>
        <w:tc>
          <w:tcPr>
            <w:tcW w:w="759" w:type="dxa"/>
            <w:tcBorders>
              <w:top w:val="nil"/>
              <w:left w:val="nil"/>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right"/>
              <w:rPr>
                <w:rFonts w:ascii="Calibri" w:eastAsia="Times New Roman" w:hAnsi="Calibri" w:cs="Times New Roman"/>
                <w:color w:val="000000"/>
              </w:rPr>
            </w:pPr>
            <w:r w:rsidRPr="003825B3">
              <w:rPr>
                <w:rFonts w:ascii="Calibri" w:eastAsia="Times New Roman" w:hAnsi="Calibri" w:cs="Times New Roman"/>
                <w:color w:val="000000"/>
              </w:rPr>
              <w:t>42</w:t>
            </w:r>
          </w:p>
        </w:tc>
      </w:tr>
      <w:tr w:rsidR="003825B3" w:rsidRPr="003825B3" w:rsidTr="003825B3">
        <w:trPr>
          <w:trHeight w:val="288"/>
          <w:jc w:val="center"/>
        </w:trPr>
        <w:tc>
          <w:tcPr>
            <w:tcW w:w="960" w:type="dxa"/>
            <w:tcBorders>
              <w:top w:val="nil"/>
              <w:left w:val="single" w:sz="4" w:space="0" w:color="auto"/>
              <w:bottom w:val="single" w:sz="4" w:space="0" w:color="auto"/>
              <w:right w:val="single" w:sz="4" w:space="0" w:color="auto"/>
            </w:tcBorders>
            <w:shd w:val="clear" w:color="000000" w:fill="EAF1DD"/>
            <w:noWrap/>
            <w:vAlign w:val="bottom"/>
            <w:hideMark/>
          </w:tcPr>
          <w:p w:rsidR="003825B3" w:rsidRPr="003825B3" w:rsidRDefault="003825B3" w:rsidP="003825B3">
            <w:pPr>
              <w:spacing w:after="0" w:line="240" w:lineRule="auto"/>
              <w:jc w:val="left"/>
              <w:rPr>
                <w:rFonts w:ascii="Calibri" w:eastAsia="Times New Roman" w:hAnsi="Calibri" w:cs="Times New Roman"/>
                <w:color w:val="000000"/>
              </w:rPr>
            </w:pPr>
            <w:r w:rsidRPr="003825B3">
              <w:rPr>
                <w:rFonts w:ascii="Calibri" w:eastAsia="Times New Roman" w:hAnsi="Calibri" w:cs="Times New Roman"/>
                <w:color w:val="000000"/>
              </w:rPr>
              <w:t>1.2.1</w:t>
            </w:r>
          </w:p>
        </w:tc>
        <w:tc>
          <w:tcPr>
            <w:tcW w:w="2500" w:type="dxa"/>
            <w:tcBorders>
              <w:top w:val="nil"/>
              <w:left w:val="nil"/>
              <w:bottom w:val="single" w:sz="4" w:space="0" w:color="auto"/>
              <w:right w:val="single" w:sz="4" w:space="0" w:color="auto"/>
            </w:tcBorders>
            <w:shd w:val="clear" w:color="000000" w:fill="EAF1DD"/>
            <w:noWrap/>
            <w:vAlign w:val="bottom"/>
            <w:hideMark/>
          </w:tcPr>
          <w:p w:rsidR="003825B3" w:rsidRPr="003825B3" w:rsidRDefault="003825B3" w:rsidP="003825B3">
            <w:pPr>
              <w:spacing w:after="0" w:line="240" w:lineRule="auto"/>
              <w:jc w:val="left"/>
              <w:rPr>
                <w:rFonts w:ascii="Calibri" w:eastAsia="Times New Roman" w:hAnsi="Calibri" w:cs="Times New Roman"/>
                <w:color w:val="000000"/>
              </w:rPr>
            </w:pPr>
            <w:r w:rsidRPr="003825B3">
              <w:rPr>
                <w:rFonts w:ascii="Calibri" w:eastAsia="Times New Roman" w:hAnsi="Calibri" w:cs="Times New Roman"/>
                <w:color w:val="000000"/>
              </w:rPr>
              <w:t>Mathematics</w:t>
            </w:r>
          </w:p>
        </w:tc>
        <w:tc>
          <w:tcPr>
            <w:tcW w:w="998" w:type="dxa"/>
            <w:tcBorders>
              <w:top w:val="nil"/>
              <w:left w:val="nil"/>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right"/>
              <w:rPr>
                <w:rFonts w:ascii="Calibri" w:eastAsia="Times New Roman" w:hAnsi="Calibri" w:cs="Times New Roman"/>
                <w:color w:val="000000"/>
              </w:rPr>
            </w:pPr>
            <w:r w:rsidRPr="003825B3">
              <w:rPr>
                <w:rFonts w:ascii="Calibri" w:eastAsia="Times New Roman" w:hAnsi="Calibri" w:cs="Times New Roman"/>
                <w:color w:val="000000"/>
              </w:rPr>
              <w:t>18</w:t>
            </w:r>
          </w:p>
        </w:tc>
        <w:tc>
          <w:tcPr>
            <w:tcW w:w="759" w:type="dxa"/>
            <w:tcBorders>
              <w:top w:val="nil"/>
              <w:left w:val="nil"/>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right"/>
              <w:rPr>
                <w:rFonts w:ascii="Calibri" w:eastAsia="Times New Roman" w:hAnsi="Calibri" w:cs="Times New Roman"/>
                <w:color w:val="000000"/>
              </w:rPr>
            </w:pPr>
            <w:r w:rsidRPr="003825B3">
              <w:rPr>
                <w:rFonts w:ascii="Calibri" w:eastAsia="Times New Roman" w:hAnsi="Calibri" w:cs="Times New Roman"/>
                <w:color w:val="000000"/>
              </w:rPr>
              <w:t>18</w:t>
            </w:r>
          </w:p>
        </w:tc>
      </w:tr>
      <w:tr w:rsidR="003825B3" w:rsidRPr="003825B3" w:rsidTr="003825B3">
        <w:trPr>
          <w:trHeight w:val="288"/>
          <w:jc w:val="center"/>
        </w:trPr>
        <w:tc>
          <w:tcPr>
            <w:tcW w:w="960" w:type="dxa"/>
            <w:tcBorders>
              <w:top w:val="nil"/>
              <w:left w:val="single" w:sz="4" w:space="0" w:color="auto"/>
              <w:bottom w:val="single" w:sz="4" w:space="0" w:color="auto"/>
              <w:right w:val="single" w:sz="4" w:space="0" w:color="auto"/>
            </w:tcBorders>
            <w:shd w:val="clear" w:color="000000" w:fill="EAF1DD"/>
            <w:noWrap/>
            <w:vAlign w:val="bottom"/>
            <w:hideMark/>
          </w:tcPr>
          <w:p w:rsidR="003825B3" w:rsidRPr="003825B3" w:rsidRDefault="003825B3" w:rsidP="003825B3">
            <w:pPr>
              <w:spacing w:after="0" w:line="240" w:lineRule="auto"/>
              <w:jc w:val="left"/>
              <w:rPr>
                <w:rFonts w:ascii="Calibri" w:eastAsia="Times New Roman" w:hAnsi="Calibri" w:cs="Times New Roman"/>
                <w:color w:val="000000"/>
              </w:rPr>
            </w:pPr>
            <w:r w:rsidRPr="003825B3">
              <w:rPr>
                <w:rFonts w:ascii="Calibri" w:eastAsia="Times New Roman" w:hAnsi="Calibri" w:cs="Times New Roman"/>
                <w:color w:val="000000"/>
              </w:rPr>
              <w:t>1.2.2</w:t>
            </w:r>
          </w:p>
        </w:tc>
        <w:tc>
          <w:tcPr>
            <w:tcW w:w="2500" w:type="dxa"/>
            <w:tcBorders>
              <w:top w:val="nil"/>
              <w:left w:val="nil"/>
              <w:bottom w:val="single" w:sz="4" w:space="0" w:color="auto"/>
              <w:right w:val="single" w:sz="4" w:space="0" w:color="auto"/>
            </w:tcBorders>
            <w:shd w:val="clear" w:color="000000" w:fill="EAF1DD"/>
            <w:noWrap/>
            <w:vAlign w:val="bottom"/>
            <w:hideMark/>
          </w:tcPr>
          <w:p w:rsidR="003825B3" w:rsidRPr="003825B3" w:rsidRDefault="003825B3" w:rsidP="003825B3">
            <w:pPr>
              <w:spacing w:after="0" w:line="240" w:lineRule="auto"/>
              <w:jc w:val="left"/>
              <w:rPr>
                <w:rFonts w:ascii="Calibri" w:eastAsia="Times New Roman" w:hAnsi="Calibri" w:cs="Times New Roman"/>
                <w:color w:val="000000"/>
              </w:rPr>
            </w:pPr>
            <w:r w:rsidRPr="003825B3">
              <w:rPr>
                <w:rFonts w:ascii="Calibri" w:eastAsia="Times New Roman" w:hAnsi="Calibri" w:cs="Times New Roman"/>
                <w:color w:val="000000"/>
              </w:rPr>
              <w:t>Packaging</w:t>
            </w:r>
          </w:p>
        </w:tc>
        <w:tc>
          <w:tcPr>
            <w:tcW w:w="998" w:type="dxa"/>
            <w:tcBorders>
              <w:top w:val="nil"/>
              <w:left w:val="nil"/>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right"/>
              <w:rPr>
                <w:rFonts w:ascii="Calibri" w:eastAsia="Times New Roman" w:hAnsi="Calibri" w:cs="Times New Roman"/>
                <w:color w:val="000000"/>
              </w:rPr>
            </w:pPr>
            <w:r w:rsidRPr="003825B3">
              <w:rPr>
                <w:rFonts w:ascii="Calibri" w:eastAsia="Times New Roman" w:hAnsi="Calibri" w:cs="Times New Roman"/>
                <w:color w:val="000000"/>
              </w:rPr>
              <w:t>16</w:t>
            </w:r>
          </w:p>
        </w:tc>
        <w:tc>
          <w:tcPr>
            <w:tcW w:w="759" w:type="dxa"/>
            <w:tcBorders>
              <w:top w:val="nil"/>
              <w:left w:val="nil"/>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right"/>
              <w:rPr>
                <w:rFonts w:ascii="Calibri" w:eastAsia="Times New Roman" w:hAnsi="Calibri" w:cs="Times New Roman"/>
                <w:color w:val="000000"/>
              </w:rPr>
            </w:pPr>
            <w:r w:rsidRPr="003825B3">
              <w:rPr>
                <w:rFonts w:ascii="Calibri" w:eastAsia="Times New Roman" w:hAnsi="Calibri" w:cs="Times New Roman"/>
                <w:color w:val="000000"/>
              </w:rPr>
              <w:t>24</w:t>
            </w:r>
          </w:p>
        </w:tc>
      </w:tr>
      <w:tr w:rsidR="003825B3" w:rsidRPr="003825B3" w:rsidTr="003825B3">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left"/>
              <w:rPr>
                <w:rFonts w:ascii="Calibri" w:eastAsia="Times New Roman" w:hAnsi="Calibri" w:cs="Times New Roman"/>
                <w:color w:val="000000"/>
              </w:rPr>
            </w:pPr>
            <w:r w:rsidRPr="003825B3">
              <w:rPr>
                <w:rFonts w:ascii="Calibri" w:eastAsia="Times New Roman" w:hAnsi="Calibri" w:cs="Times New Roman"/>
                <w:color w:val="000000"/>
              </w:rPr>
              <w:t>1.3</w:t>
            </w:r>
          </w:p>
        </w:tc>
        <w:tc>
          <w:tcPr>
            <w:tcW w:w="2500" w:type="dxa"/>
            <w:tcBorders>
              <w:top w:val="nil"/>
              <w:left w:val="nil"/>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left"/>
              <w:rPr>
                <w:rFonts w:ascii="Calibri" w:eastAsia="Times New Roman" w:hAnsi="Calibri" w:cs="Times New Roman"/>
                <w:color w:val="000000"/>
              </w:rPr>
            </w:pPr>
            <w:r w:rsidRPr="003825B3">
              <w:rPr>
                <w:rFonts w:ascii="Calibri" w:eastAsia="Times New Roman" w:hAnsi="Calibri" w:cs="Times New Roman"/>
                <w:color w:val="000000"/>
              </w:rPr>
              <w:t>Design</w:t>
            </w:r>
          </w:p>
        </w:tc>
        <w:tc>
          <w:tcPr>
            <w:tcW w:w="998" w:type="dxa"/>
            <w:tcBorders>
              <w:top w:val="nil"/>
              <w:left w:val="nil"/>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right"/>
              <w:rPr>
                <w:rFonts w:ascii="Calibri" w:eastAsia="Times New Roman" w:hAnsi="Calibri" w:cs="Times New Roman"/>
                <w:color w:val="000000"/>
              </w:rPr>
            </w:pPr>
            <w:r w:rsidRPr="003825B3">
              <w:rPr>
                <w:rFonts w:ascii="Calibri" w:eastAsia="Times New Roman" w:hAnsi="Calibri" w:cs="Times New Roman"/>
                <w:color w:val="000000"/>
              </w:rPr>
              <w:t>40</w:t>
            </w:r>
          </w:p>
        </w:tc>
        <w:tc>
          <w:tcPr>
            <w:tcW w:w="759" w:type="dxa"/>
            <w:tcBorders>
              <w:top w:val="nil"/>
              <w:left w:val="nil"/>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right"/>
              <w:rPr>
                <w:rFonts w:ascii="Calibri" w:eastAsia="Times New Roman" w:hAnsi="Calibri" w:cs="Times New Roman"/>
                <w:color w:val="000000"/>
              </w:rPr>
            </w:pPr>
            <w:r w:rsidRPr="003825B3">
              <w:rPr>
                <w:rFonts w:ascii="Calibri" w:eastAsia="Times New Roman" w:hAnsi="Calibri" w:cs="Times New Roman"/>
                <w:color w:val="000000"/>
              </w:rPr>
              <w:t>40</w:t>
            </w:r>
          </w:p>
        </w:tc>
      </w:tr>
      <w:tr w:rsidR="003825B3" w:rsidRPr="003825B3" w:rsidTr="003825B3">
        <w:trPr>
          <w:trHeight w:val="288"/>
          <w:jc w:val="center"/>
        </w:trPr>
        <w:tc>
          <w:tcPr>
            <w:tcW w:w="960" w:type="dxa"/>
            <w:tcBorders>
              <w:top w:val="nil"/>
              <w:left w:val="single" w:sz="4" w:space="0" w:color="auto"/>
              <w:bottom w:val="single" w:sz="4" w:space="0" w:color="auto"/>
              <w:right w:val="single" w:sz="4" w:space="0" w:color="auto"/>
            </w:tcBorders>
            <w:shd w:val="clear" w:color="000000" w:fill="EAF1DD"/>
            <w:noWrap/>
            <w:vAlign w:val="bottom"/>
            <w:hideMark/>
          </w:tcPr>
          <w:p w:rsidR="003825B3" w:rsidRPr="003825B3" w:rsidRDefault="003825B3" w:rsidP="003825B3">
            <w:pPr>
              <w:spacing w:after="0" w:line="240" w:lineRule="auto"/>
              <w:jc w:val="left"/>
              <w:rPr>
                <w:rFonts w:ascii="Calibri" w:eastAsia="Times New Roman" w:hAnsi="Calibri" w:cs="Times New Roman"/>
                <w:color w:val="000000"/>
              </w:rPr>
            </w:pPr>
            <w:r w:rsidRPr="003825B3">
              <w:rPr>
                <w:rFonts w:ascii="Calibri" w:eastAsia="Times New Roman" w:hAnsi="Calibri" w:cs="Times New Roman"/>
                <w:color w:val="000000"/>
              </w:rPr>
              <w:lastRenderedPageBreak/>
              <w:t>1.3.1</w:t>
            </w:r>
          </w:p>
        </w:tc>
        <w:tc>
          <w:tcPr>
            <w:tcW w:w="2500" w:type="dxa"/>
            <w:tcBorders>
              <w:top w:val="nil"/>
              <w:left w:val="nil"/>
              <w:bottom w:val="single" w:sz="4" w:space="0" w:color="auto"/>
              <w:right w:val="single" w:sz="4" w:space="0" w:color="auto"/>
            </w:tcBorders>
            <w:shd w:val="clear" w:color="000000" w:fill="EAF1DD"/>
            <w:noWrap/>
            <w:vAlign w:val="bottom"/>
            <w:hideMark/>
          </w:tcPr>
          <w:p w:rsidR="003825B3" w:rsidRPr="003825B3" w:rsidRDefault="003825B3" w:rsidP="003825B3">
            <w:pPr>
              <w:spacing w:after="0" w:line="240" w:lineRule="auto"/>
              <w:jc w:val="left"/>
              <w:rPr>
                <w:rFonts w:ascii="Calibri" w:eastAsia="Times New Roman" w:hAnsi="Calibri" w:cs="Times New Roman"/>
                <w:color w:val="000000"/>
              </w:rPr>
            </w:pPr>
            <w:r w:rsidRPr="003825B3">
              <w:rPr>
                <w:rFonts w:ascii="Calibri" w:eastAsia="Times New Roman" w:hAnsi="Calibri" w:cs="Times New Roman"/>
                <w:color w:val="000000"/>
              </w:rPr>
              <w:t>Architecture</w:t>
            </w:r>
          </w:p>
        </w:tc>
        <w:tc>
          <w:tcPr>
            <w:tcW w:w="998" w:type="dxa"/>
            <w:tcBorders>
              <w:top w:val="nil"/>
              <w:left w:val="nil"/>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right"/>
              <w:rPr>
                <w:rFonts w:ascii="Calibri" w:eastAsia="Times New Roman" w:hAnsi="Calibri" w:cs="Times New Roman"/>
                <w:color w:val="000000"/>
              </w:rPr>
            </w:pPr>
            <w:r w:rsidRPr="003825B3">
              <w:rPr>
                <w:rFonts w:ascii="Calibri" w:eastAsia="Times New Roman" w:hAnsi="Calibri" w:cs="Times New Roman"/>
                <w:color w:val="000000"/>
              </w:rPr>
              <w:t>20</w:t>
            </w:r>
          </w:p>
        </w:tc>
        <w:tc>
          <w:tcPr>
            <w:tcW w:w="759" w:type="dxa"/>
            <w:tcBorders>
              <w:top w:val="nil"/>
              <w:left w:val="nil"/>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right"/>
              <w:rPr>
                <w:rFonts w:ascii="Calibri" w:eastAsia="Times New Roman" w:hAnsi="Calibri" w:cs="Times New Roman"/>
                <w:color w:val="000000"/>
              </w:rPr>
            </w:pPr>
            <w:r w:rsidRPr="003825B3">
              <w:rPr>
                <w:rFonts w:ascii="Calibri" w:eastAsia="Times New Roman" w:hAnsi="Calibri" w:cs="Times New Roman"/>
                <w:color w:val="000000"/>
              </w:rPr>
              <w:t>21</w:t>
            </w:r>
          </w:p>
        </w:tc>
      </w:tr>
      <w:tr w:rsidR="003825B3" w:rsidRPr="003825B3" w:rsidTr="003825B3">
        <w:trPr>
          <w:trHeight w:val="288"/>
          <w:jc w:val="center"/>
        </w:trPr>
        <w:tc>
          <w:tcPr>
            <w:tcW w:w="960" w:type="dxa"/>
            <w:tcBorders>
              <w:top w:val="nil"/>
              <w:left w:val="single" w:sz="4" w:space="0" w:color="auto"/>
              <w:bottom w:val="single" w:sz="4" w:space="0" w:color="auto"/>
              <w:right w:val="single" w:sz="4" w:space="0" w:color="auto"/>
            </w:tcBorders>
            <w:shd w:val="clear" w:color="000000" w:fill="EAF1DD"/>
            <w:noWrap/>
            <w:vAlign w:val="bottom"/>
            <w:hideMark/>
          </w:tcPr>
          <w:p w:rsidR="003825B3" w:rsidRPr="003825B3" w:rsidRDefault="003825B3" w:rsidP="003825B3">
            <w:pPr>
              <w:spacing w:after="0" w:line="240" w:lineRule="auto"/>
              <w:jc w:val="left"/>
              <w:rPr>
                <w:rFonts w:ascii="Calibri" w:eastAsia="Times New Roman" w:hAnsi="Calibri" w:cs="Times New Roman"/>
                <w:color w:val="000000"/>
              </w:rPr>
            </w:pPr>
            <w:r w:rsidRPr="003825B3">
              <w:rPr>
                <w:rFonts w:ascii="Calibri" w:eastAsia="Times New Roman" w:hAnsi="Calibri" w:cs="Times New Roman"/>
                <w:color w:val="000000"/>
              </w:rPr>
              <w:t>1.3.2</w:t>
            </w:r>
          </w:p>
        </w:tc>
        <w:tc>
          <w:tcPr>
            <w:tcW w:w="2500" w:type="dxa"/>
            <w:tcBorders>
              <w:top w:val="nil"/>
              <w:left w:val="nil"/>
              <w:bottom w:val="single" w:sz="4" w:space="0" w:color="auto"/>
              <w:right w:val="single" w:sz="4" w:space="0" w:color="auto"/>
            </w:tcBorders>
            <w:shd w:val="clear" w:color="000000" w:fill="EAF1DD"/>
            <w:noWrap/>
            <w:vAlign w:val="bottom"/>
            <w:hideMark/>
          </w:tcPr>
          <w:p w:rsidR="003825B3" w:rsidRPr="003825B3" w:rsidRDefault="003825B3" w:rsidP="003825B3">
            <w:pPr>
              <w:spacing w:after="0" w:line="240" w:lineRule="auto"/>
              <w:jc w:val="left"/>
              <w:rPr>
                <w:rFonts w:ascii="Calibri" w:eastAsia="Times New Roman" w:hAnsi="Calibri" w:cs="Times New Roman"/>
                <w:color w:val="000000"/>
              </w:rPr>
            </w:pPr>
            <w:r w:rsidRPr="003825B3">
              <w:rPr>
                <w:rFonts w:ascii="Calibri" w:eastAsia="Times New Roman" w:hAnsi="Calibri" w:cs="Times New Roman"/>
                <w:color w:val="000000"/>
              </w:rPr>
              <w:t>Low Level</w:t>
            </w:r>
          </w:p>
        </w:tc>
        <w:tc>
          <w:tcPr>
            <w:tcW w:w="998" w:type="dxa"/>
            <w:tcBorders>
              <w:top w:val="nil"/>
              <w:left w:val="nil"/>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right"/>
              <w:rPr>
                <w:rFonts w:ascii="Calibri" w:eastAsia="Times New Roman" w:hAnsi="Calibri" w:cs="Times New Roman"/>
                <w:color w:val="000000"/>
              </w:rPr>
            </w:pPr>
            <w:r w:rsidRPr="003825B3">
              <w:rPr>
                <w:rFonts w:ascii="Calibri" w:eastAsia="Times New Roman" w:hAnsi="Calibri" w:cs="Times New Roman"/>
                <w:color w:val="000000"/>
              </w:rPr>
              <w:t>20</w:t>
            </w:r>
          </w:p>
        </w:tc>
        <w:tc>
          <w:tcPr>
            <w:tcW w:w="759" w:type="dxa"/>
            <w:tcBorders>
              <w:top w:val="nil"/>
              <w:left w:val="nil"/>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right"/>
              <w:rPr>
                <w:rFonts w:ascii="Calibri" w:eastAsia="Times New Roman" w:hAnsi="Calibri" w:cs="Times New Roman"/>
                <w:color w:val="000000"/>
              </w:rPr>
            </w:pPr>
            <w:r w:rsidRPr="003825B3">
              <w:rPr>
                <w:rFonts w:ascii="Calibri" w:eastAsia="Times New Roman" w:hAnsi="Calibri" w:cs="Times New Roman"/>
                <w:color w:val="000000"/>
              </w:rPr>
              <w:t>19</w:t>
            </w:r>
          </w:p>
        </w:tc>
      </w:tr>
      <w:tr w:rsidR="003825B3" w:rsidRPr="003825B3" w:rsidTr="003825B3">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left"/>
              <w:rPr>
                <w:rFonts w:ascii="Calibri" w:eastAsia="Times New Roman" w:hAnsi="Calibri" w:cs="Times New Roman"/>
                <w:color w:val="000000"/>
              </w:rPr>
            </w:pPr>
            <w:r w:rsidRPr="003825B3">
              <w:rPr>
                <w:rFonts w:ascii="Calibri" w:eastAsia="Times New Roman" w:hAnsi="Calibri" w:cs="Times New Roman"/>
                <w:color w:val="000000"/>
              </w:rPr>
              <w:t>1.4</w:t>
            </w:r>
          </w:p>
        </w:tc>
        <w:tc>
          <w:tcPr>
            <w:tcW w:w="2500" w:type="dxa"/>
            <w:tcBorders>
              <w:top w:val="nil"/>
              <w:left w:val="nil"/>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left"/>
              <w:rPr>
                <w:rFonts w:ascii="Calibri" w:eastAsia="Times New Roman" w:hAnsi="Calibri" w:cs="Times New Roman"/>
                <w:color w:val="000000"/>
              </w:rPr>
            </w:pPr>
            <w:r w:rsidRPr="003825B3">
              <w:rPr>
                <w:rFonts w:ascii="Calibri" w:eastAsia="Times New Roman" w:hAnsi="Calibri" w:cs="Times New Roman"/>
                <w:color w:val="000000"/>
              </w:rPr>
              <w:t>Implementation</w:t>
            </w:r>
          </w:p>
        </w:tc>
        <w:tc>
          <w:tcPr>
            <w:tcW w:w="998" w:type="dxa"/>
            <w:tcBorders>
              <w:top w:val="nil"/>
              <w:left w:val="nil"/>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right"/>
              <w:rPr>
                <w:rFonts w:ascii="Calibri" w:eastAsia="Times New Roman" w:hAnsi="Calibri" w:cs="Times New Roman"/>
                <w:color w:val="000000"/>
              </w:rPr>
            </w:pPr>
            <w:r w:rsidRPr="003825B3">
              <w:rPr>
                <w:rFonts w:ascii="Calibri" w:eastAsia="Times New Roman" w:hAnsi="Calibri" w:cs="Times New Roman"/>
                <w:color w:val="000000"/>
              </w:rPr>
              <w:t>246</w:t>
            </w:r>
          </w:p>
        </w:tc>
        <w:tc>
          <w:tcPr>
            <w:tcW w:w="759" w:type="dxa"/>
            <w:tcBorders>
              <w:top w:val="nil"/>
              <w:left w:val="nil"/>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right"/>
              <w:rPr>
                <w:rFonts w:ascii="Calibri" w:eastAsia="Times New Roman" w:hAnsi="Calibri" w:cs="Times New Roman"/>
                <w:color w:val="000000"/>
              </w:rPr>
            </w:pPr>
            <w:r w:rsidRPr="003825B3">
              <w:rPr>
                <w:rFonts w:ascii="Calibri" w:eastAsia="Times New Roman" w:hAnsi="Calibri" w:cs="Times New Roman"/>
                <w:color w:val="000000"/>
              </w:rPr>
              <w:t>278</w:t>
            </w:r>
          </w:p>
        </w:tc>
      </w:tr>
      <w:tr w:rsidR="003825B3" w:rsidRPr="003825B3" w:rsidTr="003825B3">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left"/>
              <w:rPr>
                <w:rFonts w:ascii="Calibri" w:eastAsia="Times New Roman" w:hAnsi="Calibri" w:cs="Times New Roman"/>
                <w:color w:val="000000"/>
              </w:rPr>
            </w:pPr>
            <w:r w:rsidRPr="003825B3">
              <w:rPr>
                <w:rFonts w:ascii="Calibri" w:eastAsia="Times New Roman" w:hAnsi="Calibri" w:cs="Times New Roman"/>
                <w:color w:val="000000"/>
              </w:rPr>
              <w:t>1.4.1</w:t>
            </w:r>
          </w:p>
        </w:tc>
        <w:tc>
          <w:tcPr>
            <w:tcW w:w="2500" w:type="dxa"/>
            <w:tcBorders>
              <w:top w:val="nil"/>
              <w:left w:val="nil"/>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left"/>
              <w:rPr>
                <w:rFonts w:ascii="Calibri" w:eastAsia="Times New Roman" w:hAnsi="Calibri" w:cs="Times New Roman"/>
                <w:color w:val="000000"/>
              </w:rPr>
            </w:pPr>
            <w:r w:rsidRPr="003825B3">
              <w:rPr>
                <w:rFonts w:ascii="Calibri" w:eastAsia="Times New Roman" w:hAnsi="Calibri" w:cs="Times New Roman"/>
                <w:color w:val="000000"/>
              </w:rPr>
              <w:t>Hardware Data Collection</w:t>
            </w:r>
          </w:p>
        </w:tc>
        <w:tc>
          <w:tcPr>
            <w:tcW w:w="998" w:type="dxa"/>
            <w:tcBorders>
              <w:top w:val="nil"/>
              <w:left w:val="nil"/>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right"/>
              <w:rPr>
                <w:rFonts w:ascii="Calibri" w:eastAsia="Times New Roman" w:hAnsi="Calibri" w:cs="Times New Roman"/>
                <w:color w:val="000000"/>
              </w:rPr>
            </w:pPr>
            <w:r w:rsidRPr="003825B3">
              <w:rPr>
                <w:rFonts w:ascii="Calibri" w:eastAsia="Times New Roman" w:hAnsi="Calibri" w:cs="Times New Roman"/>
                <w:color w:val="000000"/>
              </w:rPr>
              <w:t>86</w:t>
            </w:r>
          </w:p>
        </w:tc>
        <w:tc>
          <w:tcPr>
            <w:tcW w:w="759" w:type="dxa"/>
            <w:tcBorders>
              <w:top w:val="nil"/>
              <w:left w:val="nil"/>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right"/>
              <w:rPr>
                <w:rFonts w:ascii="Calibri" w:eastAsia="Times New Roman" w:hAnsi="Calibri" w:cs="Times New Roman"/>
                <w:color w:val="000000"/>
              </w:rPr>
            </w:pPr>
            <w:r w:rsidRPr="003825B3">
              <w:rPr>
                <w:rFonts w:ascii="Calibri" w:eastAsia="Times New Roman" w:hAnsi="Calibri" w:cs="Times New Roman"/>
                <w:color w:val="000000"/>
              </w:rPr>
              <w:t>94</w:t>
            </w:r>
          </w:p>
        </w:tc>
      </w:tr>
      <w:tr w:rsidR="003825B3" w:rsidRPr="003825B3" w:rsidTr="003825B3">
        <w:trPr>
          <w:trHeight w:val="288"/>
          <w:jc w:val="center"/>
        </w:trPr>
        <w:tc>
          <w:tcPr>
            <w:tcW w:w="960" w:type="dxa"/>
            <w:tcBorders>
              <w:top w:val="nil"/>
              <w:left w:val="single" w:sz="4" w:space="0" w:color="auto"/>
              <w:bottom w:val="single" w:sz="4" w:space="0" w:color="auto"/>
              <w:right w:val="single" w:sz="4" w:space="0" w:color="auto"/>
            </w:tcBorders>
            <w:shd w:val="clear" w:color="000000" w:fill="EAF1DD"/>
            <w:noWrap/>
            <w:vAlign w:val="bottom"/>
            <w:hideMark/>
          </w:tcPr>
          <w:p w:rsidR="003825B3" w:rsidRPr="003825B3" w:rsidRDefault="003825B3" w:rsidP="003825B3">
            <w:pPr>
              <w:spacing w:after="0" w:line="240" w:lineRule="auto"/>
              <w:jc w:val="left"/>
              <w:rPr>
                <w:rFonts w:ascii="Calibri" w:eastAsia="Times New Roman" w:hAnsi="Calibri" w:cs="Times New Roman"/>
                <w:color w:val="000000"/>
              </w:rPr>
            </w:pPr>
            <w:r w:rsidRPr="003825B3">
              <w:rPr>
                <w:rFonts w:ascii="Calibri" w:eastAsia="Times New Roman" w:hAnsi="Calibri" w:cs="Times New Roman"/>
                <w:color w:val="000000"/>
              </w:rPr>
              <w:t>1.4.1.1</w:t>
            </w:r>
          </w:p>
        </w:tc>
        <w:tc>
          <w:tcPr>
            <w:tcW w:w="2500" w:type="dxa"/>
            <w:tcBorders>
              <w:top w:val="nil"/>
              <w:left w:val="nil"/>
              <w:bottom w:val="single" w:sz="4" w:space="0" w:color="auto"/>
              <w:right w:val="single" w:sz="4" w:space="0" w:color="auto"/>
            </w:tcBorders>
            <w:shd w:val="clear" w:color="000000" w:fill="EAF1DD"/>
            <w:noWrap/>
            <w:vAlign w:val="bottom"/>
            <w:hideMark/>
          </w:tcPr>
          <w:p w:rsidR="003825B3" w:rsidRPr="003825B3" w:rsidRDefault="003825B3" w:rsidP="003825B3">
            <w:pPr>
              <w:spacing w:after="0" w:line="240" w:lineRule="auto"/>
              <w:jc w:val="left"/>
              <w:rPr>
                <w:rFonts w:ascii="Calibri" w:eastAsia="Times New Roman" w:hAnsi="Calibri" w:cs="Times New Roman"/>
                <w:color w:val="000000"/>
              </w:rPr>
            </w:pPr>
            <w:r w:rsidRPr="003825B3">
              <w:rPr>
                <w:rFonts w:ascii="Calibri" w:eastAsia="Times New Roman" w:hAnsi="Calibri" w:cs="Times New Roman"/>
                <w:color w:val="000000"/>
              </w:rPr>
              <w:t>45 Degree Slit</w:t>
            </w:r>
          </w:p>
        </w:tc>
        <w:tc>
          <w:tcPr>
            <w:tcW w:w="998" w:type="dxa"/>
            <w:tcBorders>
              <w:top w:val="nil"/>
              <w:left w:val="nil"/>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right"/>
              <w:rPr>
                <w:rFonts w:ascii="Calibri" w:eastAsia="Times New Roman" w:hAnsi="Calibri" w:cs="Times New Roman"/>
                <w:color w:val="000000"/>
              </w:rPr>
            </w:pPr>
            <w:r w:rsidRPr="003825B3">
              <w:rPr>
                <w:rFonts w:ascii="Calibri" w:eastAsia="Times New Roman" w:hAnsi="Calibri" w:cs="Times New Roman"/>
                <w:color w:val="000000"/>
              </w:rPr>
              <w:t>43</w:t>
            </w:r>
          </w:p>
        </w:tc>
        <w:tc>
          <w:tcPr>
            <w:tcW w:w="759" w:type="dxa"/>
            <w:tcBorders>
              <w:top w:val="nil"/>
              <w:left w:val="nil"/>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right"/>
              <w:rPr>
                <w:rFonts w:ascii="Calibri" w:eastAsia="Times New Roman" w:hAnsi="Calibri" w:cs="Times New Roman"/>
                <w:color w:val="000000"/>
              </w:rPr>
            </w:pPr>
            <w:r w:rsidRPr="003825B3">
              <w:rPr>
                <w:rFonts w:ascii="Calibri" w:eastAsia="Times New Roman" w:hAnsi="Calibri" w:cs="Times New Roman"/>
                <w:color w:val="000000"/>
              </w:rPr>
              <w:t>43</w:t>
            </w:r>
          </w:p>
        </w:tc>
      </w:tr>
      <w:tr w:rsidR="003825B3" w:rsidRPr="003825B3" w:rsidTr="003825B3">
        <w:trPr>
          <w:trHeight w:val="288"/>
          <w:jc w:val="center"/>
        </w:trPr>
        <w:tc>
          <w:tcPr>
            <w:tcW w:w="960" w:type="dxa"/>
            <w:tcBorders>
              <w:top w:val="nil"/>
              <w:left w:val="single" w:sz="4" w:space="0" w:color="auto"/>
              <w:bottom w:val="single" w:sz="4" w:space="0" w:color="auto"/>
              <w:right w:val="single" w:sz="4" w:space="0" w:color="auto"/>
            </w:tcBorders>
            <w:shd w:val="clear" w:color="000000" w:fill="EAF1DD"/>
            <w:noWrap/>
            <w:vAlign w:val="bottom"/>
            <w:hideMark/>
          </w:tcPr>
          <w:p w:rsidR="003825B3" w:rsidRPr="003825B3" w:rsidRDefault="003825B3" w:rsidP="003825B3">
            <w:pPr>
              <w:spacing w:after="0" w:line="240" w:lineRule="auto"/>
              <w:jc w:val="left"/>
              <w:rPr>
                <w:rFonts w:ascii="Calibri" w:eastAsia="Times New Roman" w:hAnsi="Calibri" w:cs="Times New Roman"/>
                <w:color w:val="000000"/>
              </w:rPr>
            </w:pPr>
            <w:r w:rsidRPr="003825B3">
              <w:rPr>
                <w:rFonts w:ascii="Calibri" w:eastAsia="Times New Roman" w:hAnsi="Calibri" w:cs="Times New Roman"/>
                <w:color w:val="000000"/>
              </w:rPr>
              <w:t>1.4.1.2</w:t>
            </w:r>
          </w:p>
        </w:tc>
        <w:tc>
          <w:tcPr>
            <w:tcW w:w="2500" w:type="dxa"/>
            <w:tcBorders>
              <w:top w:val="nil"/>
              <w:left w:val="nil"/>
              <w:bottom w:val="single" w:sz="4" w:space="0" w:color="auto"/>
              <w:right w:val="single" w:sz="4" w:space="0" w:color="auto"/>
            </w:tcBorders>
            <w:shd w:val="clear" w:color="000000" w:fill="EAF1DD"/>
            <w:noWrap/>
            <w:vAlign w:val="bottom"/>
            <w:hideMark/>
          </w:tcPr>
          <w:p w:rsidR="003825B3" w:rsidRPr="003825B3" w:rsidRDefault="003825B3" w:rsidP="003825B3">
            <w:pPr>
              <w:spacing w:after="0" w:line="240" w:lineRule="auto"/>
              <w:jc w:val="left"/>
              <w:rPr>
                <w:rFonts w:ascii="Calibri" w:eastAsia="Times New Roman" w:hAnsi="Calibri" w:cs="Times New Roman"/>
                <w:color w:val="000000"/>
              </w:rPr>
            </w:pPr>
            <w:r w:rsidRPr="003825B3">
              <w:rPr>
                <w:rFonts w:ascii="Calibri" w:eastAsia="Times New Roman" w:hAnsi="Calibri" w:cs="Times New Roman"/>
                <w:color w:val="000000"/>
              </w:rPr>
              <w:t>2-jaw Slit</w:t>
            </w:r>
          </w:p>
        </w:tc>
        <w:tc>
          <w:tcPr>
            <w:tcW w:w="998" w:type="dxa"/>
            <w:tcBorders>
              <w:top w:val="nil"/>
              <w:left w:val="nil"/>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right"/>
              <w:rPr>
                <w:rFonts w:ascii="Calibri" w:eastAsia="Times New Roman" w:hAnsi="Calibri" w:cs="Times New Roman"/>
                <w:color w:val="000000"/>
              </w:rPr>
            </w:pPr>
            <w:r w:rsidRPr="003825B3">
              <w:rPr>
                <w:rFonts w:ascii="Calibri" w:eastAsia="Times New Roman" w:hAnsi="Calibri" w:cs="Times New Roman"/>
                <w:color w:val="000000"/>
              </w:rPr>
              <w:t>43</w:t>
            </w:r>
          </w:p>
        </w:tc>
        <w:tc>
          <w:tcPr>
            <w:tcW w:w="759" w:type="dxa"/>
            <w:tcBorders>
              <w:top w:val="nil"/>
              <w:left w:val="nil"/>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right"/>
              <w:rPr>
                <w:rFonts w:ascii="Calibri" w:eastAsia="Times New Roman" w:hAnsi="Calibri" w:cs="Times New Roman"/>
                <w:color w:val="000000"/>
              </w:rPr>
            </w:pPr>
            <w:r w:rsidRPr="003825B3">
              <w:rPr>
                <w:rFonts w:ascii="Calibri" w:eastAsia="Times New Roman" w:hAnsi="Calibri" w:cs="Times New Roman"/>
                <w:color w:val="000000"/>
              </w:rPr>
              <w:t>51</w:t>
            </w:r>
          </w:p>
        </w:tc>
      </w:tr>
      <w:tr w:rsidR="003825B3" w:rsidRPr="003825B3" w:rsidTr="003825B3">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left"/>
              <w:rPr>
                <w:rFonts w:ascii="Calibri" w:eastAsia="Times New Roman" w:hAnsi="Calibri" w:cs="Times New Roman"/>
                <w:color w:val="000000"/>
              </w:rPr>
            </w:pPr>
            <w:r w:rsidRPr="003825B3">
              <w:rPr>
                <w:rFonts w:ascii="Calibri" w:eastAsia="Times New Roman" w:hAnsi="Calibri" w:cs="Times New Roman"/>
                <w:color w:val="000000"/>
              </w:rPr>
              <w:t>1.4.2</w:t>
            </w:r>
          </w:p>
        </w:tc>
        <w:tc>
          <w:tcPr>
            <w:tcW w:w="2500" w:type="dxa"/>
            <w:tcBorders>
              <w:top w:val="nil"/>
              <w:left w:val="nil"/>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left"/>
              <w:rPr>
                <w:rFonts w:ascii="Calibri" w:eastAsia="Times New Roman" w:hAnsi="Calibri" w:cs="Times New Roman"/>
                <w:color w:val="000000"/>
              </w:rPr>
            </w:pPr>
            <w:r w:rsidRPr="003825B3">
              <w:rPr>
                <w:rFonts w:ascii="Calibri" w:eastAsia="Times New Roman" w:hAnsi="Calibri" w:cs="Times New Roman"/>
                <w:color w:val="000000"/>
              </w:rPr>
              <w:t>GUI</w:t>
            </w:r>
          </w:p>
        </w:tc>
        <w:tc>
          <w:tcPr>
            <w:tcW w:w="998" w:type="dxa"/>
            <w:tcBorders>
              <w:top w:val="nil"/>
              <w:left w:val="nil"/>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right"/>
              <w:rPr>
                <w:rFonts w:ascii="Calibri" w:eastAsia="Times New Roman" w:hAnsi="Calibri" w:cs="Times New Roman"/>
                <w:color w:val="000000"/>
              </w:rPr>
            </w:pPr>
            <w:r w:rsidRPr="003825B3">
              <w:rPr>
                <w:rFonts w:ascii="Calibri" w:eastAsia="Times New Roman" w:hAnsi="Calibri" w:cs="Times New Roman"/>
                <w:color w:val="000000"/>
              </w:rPr>
              <w:t>120</w:t>
            </w:r>
          </w:p>
        </w:tc>
        <w:tc>
          <w:tcPr>
            <w:tcW w:w="759" w:type="dxa"/>
            <w:tcBorders>
              <w:top w:val="nil"/>
              <w:left w:val="nil"/>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right"/>
              <w:rPr>
                <w:rFonts w:ascii="Calibri" w:eastAsia="Times New Roman" w:hAnsi="Calibri" w:cs="Times New Roman"/>
                <w:color w:val="000000"/>
              </w:rPr>
            </w:pPr>
            <w:r w:rsidRPr="003825B3">
              <w:rPr>
                <w:rFonts w:ascii="Calibri" w:eastAsia="Times New Roman" w:hAnsi="Calibri" w:cs="Times New Roman"/>
                <w:color w:val="000000"/>
              </w:rPr>
              <w:t>116</w:t>
            </w:r>
          </w:p>
        </w:tc>
      </w:tr>
      <w:tr w:rsidR="003825B3" w:rsidRPr="003825B3" w:rsidTr="003825B3">
        <w:trPr>
          <w:trHeight w:val="288"/>
          <w:jc w:val="center"/>
        </w:trPr>
        <w:tc>
          <w:tcPr>
            <w:tcW w:w="960" w:type="dxa"/>
            <w:tcBorders>
              <w:top w:val="nil"/>
              <w:left w:val="single" w:sz="4" w:space="0" w:color="auto"/>
              <w:bottom w:val="single" w:sz="4" w:space="0" w:color="auto"/>
              <w:right w:val="single" w:sz="4" w:space="0" w:color="auto"/>
            </w:tcBorders>
            <w:shd w:val="clear" w:color="000000" w:fill="EAF1DD"/>
            <w:noWrap/>
            <w:vAlign w:val="bottom"/>
            <w:hideMark/>
          </w:tcPr>
          <w:p w:rsidR="003825B3" w:rsidRPr="003825B3" w:rsidRDefault="003825B3" w:rsidP="003825B3">
            <w:pPr>
              <w:spacing w:after="0" w:line="240" w:lineRule="auto"/>
              <w:jc w:val="left"/>
              <w:rPr>
                <w:rFonts w:ascii="Calibri" w:eastAsia="Times New Roman" w:hAnsi="Calibri" w:cs="Times New Roman"/>
                <w:color w:val="000000"/>
              </w:rPr>
            </w:pPr>
            <w:r w:rsidRPr="003825B3">
              <w:rPr>
                <w:rFonts w:ascii="Calibri" w:eastAsia="Times New Roman" w:hAnsi="Calibri" w:cs="Times New Roman"/>
                <w:color w:val="000000"/>
              </w:rPr>
              <w:t>1.4.2.1</w:t>
            </w:r>
          </w:p>
        </w:tc>
        <w:tc>
          <w:tcPr>
            <w:tcW w:w="2500" w:type="dxa"/>
            <w:tcBorders>
              <w:top w:val="nil"/>
              <w:left w:val="nil"/>
              <w:bottom w:val="single" w:sz="4" w:space="0" w:color="auto"/>
              <w:right w:val="single" w:sz="4" w:space="0" w:color="auto"/>
            </w:tcBorders>
            <w:shd w:val="clear" w:color="000000" w:fill="EAF1DD"/>
            <w:noWrap/>
            <w:vAlign w:val="bottom"/>
            <w:hideMark/>
          </w:tcPr>
          <w:p w:rsidR="003825B3" w:rsidRPr="003825B3" w:rsidRDefault="003825B3" w:rsidP="003825B3">
            <w:pPr>
              <w:spacing w:after="0" w:line="240" w:lineRule="auto"/>
              <w:jc w:val="left"/>
              <w:rPr>
                <w:rFonts w:ascii="Calibri" w:eastAsia="Times New Roman" w:hAnsi="Calibri" w:cs="Times New Roman"/>
                <w:color w:val="000000"/>
              </w:rPr>
            </w:pPr>
            <w:r w:rsidRPr="003825B3">
              <w:rPr>
                <w:rFonts w:ascii="Calibri" w:eastAsia="Times New Roman" w:hAnsi="Calibri" w:cs="Times New Roman"/>
                <w:color w:val="000000"/>
              </w:rPr>
              <w:t>UI Skeleton</w:t>
            </w:r>
          </w:p>
        </w:tc>
        <w:tc>
          <w:tcPr>
            <w:tcW w:w="998" w:type="dxa"/>
            <w:tcBorders>
              <w:top w:val="nil"/>
              <w:left w:val="nil"/>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right"/>
              <w:rPr>
                <w:rFonts w:ascii="Calibri" w:eastAsia="Times New Roman" w:hAnsi="Calibri" w:cs="Times New Roman"/>
                <w:color w:val="000000"/>
              </w:rPr>
            </w:pPr>
            <w:r w:rsidRPr="003825B3">
              <w:rPr>
                <w:rFonts w:ascii="Calibri" w:eastAsia="Times New Roman" w:hAnsi="Calibri" w:cs="Times New Roman"/>
                <w:color w:val="000000"/>
              </w:rPr>
              <w:t>20</w:t>
            </w:r>
          </w:p>
        </w:tc>
        <w:tc>
          <w:tcPr>
            <w:tcW w:w="759" w:type="dxa"/>
            <w:tcBorders>
              <w:top w:val="nil"/>
              <w:left w:val="nil"/>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right"/>
              <w:rPr>
                <w:rFonts w:ascii="Calibri" w:eastAsia="Times New Roman" w:hAnsi="Calibri" w:cs="Times New Roman"/>
                <w:color w:val="000000"/>
              </w:rPr>
            </w:pPr>
            <w:r w:rsidRPr="003825B3">
              <w:rPr>
                <w:rFonts w:ascii="Calibri" w:eastAsia="Times New Roman" w:hAnsi="Calibri" w:cs="Times New Roman"/>
                <w:color w:val="000000"/>
              </w:rPr>
              <w:t>23</w:t>
            </w:r>
          </w:p>
        </w:tc>
      </w:tr>
      <w:tr w:rsidR="003825B3" w:rsidRPr="003825B3" w:rsidTr="003825B3">
        <w:trPr>
          <w:trHeight w:val="288"/>
          <w:jc w:val="center"/>
        </w:trPr>
        <w:tc>
          <w:tcPr>
            <w:tcW w:w="960" w:type="dxa"/>
            <w:tcBorders>
              <w:top w:val="nil"/>
              <w:left w:val="single" w:sz="4" w:space="0" w:color="auto"/>
              <w:bottom w:val="single" w:sz="4" w:space="0" w:color="auto"/>
              <w:right w:val="single" w:sz="4" w:space="0" w:color="auto"/>
            </w:tcBorders>
            <w:shd w:val="clear" w:color="000000" w:fill="EAF1DD"/>
            <w:noWrap/>
            <w:vAlign w:val="bottom"/>
            <w:hideMark/>
          </w:tcPr>
          <w:p w:rsidR="003825B3" w:rsidRPr="003825B3" w:rsidRDefault="003825B3" w:rsidP="003825B3">
            <w:pPr>
              <w:spacing w:after="0" w:line="240" w:lineRule="auto"/>
              <w:jc w:val="left"/>
              <w:rPr>
                <w:rFonts w:ascii="Calibri" w:eastAsia="Times New Roman" w:hAnsi="Calibri" w:cs="Times New Roman"/>
                <w:color w:val="000000"/>
              </w:rPr>
            </w:pPr>
            <w:r w:rsidRPr="003825B3">
              <w:rPr>
                <w:rFonts w:ascii="Calibri" w:eastAsia="Times New Roman" w:hAnsi="Calibri" w:cs="Times New Roman"/>
                <w:color w:val="000000"/>
              </w:rPr>
              <w:t>1.4.2.2</w:t>
            </w:r>
          </w:p>
        </w:tc>
        <w:tc>
          <w:tcPr>
            <w:tcW w:w="2500" w:type="dxa"/>
            <w:tcBorders>
              <w:top w:val="nil"/>
              <w:left w:val="nil"/>
              <w:bottom w:val="single" w:sz="4" w:space="0" w:color="auto"/>
              <w:right w:val="single" w:sz="4" w:space="0" w:color="auto"/>
            </w:tcBorders>
            <w:shd w:val="clear" w:color="000000" w:fill="EAF1DD"/>
            <w:noWrap/>
            <w:vAlign w:val="bottom"/>
            <w:hideMark/>
          </w:tcPr>
          <w:p w:rsidR="003825B3" w:rsidRPr="003825B3" w:rsidRDefault="003825B3" w:rsidP="003825B3">
            <w:pPr>
              <w:spacing w:after="0" w:line="240" w:lineRule="auto"/>
              <w:jc w:val="left"/>
              <w:rPr>
                <w:rFonts w:ascii="Calibri" w:eastAsia="Times New Roman" w:hAnsi="Calibri" w:cs="Times New Roman"/>
                <w:color w:val="000000"/>
              </w:rPr>
            </w:pPr>
            <w:r w:rsidRPr="003825B3">
              <w:rPr>
                <w:rFonts w:ascii="Calibri" w:eastAsia="Times New Roman" w:hAnsi="Calibri" w:cs="Times New Roman"/>
                <w:color w:val="000000"/>
              </w:rPr>
              <w:t>Static Settings</w:t>
            </w:r>
          </w:p>
        </w:tc>
        <w:tc>
          <w:tcPr>
            <w:tcW w:w="998" w:type="dxa"/>
            <w:tcBorders>
              <w:top w:val="nil"/>
              <w:left w:val="nil"/>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right"/>
              <w:rPr>
                <w:rFonts w:ascii="Calibri" w:eastAsia="Times New Roman" w:hAnsi="Calibri" w:cs="Times New Roman"/>
                <w:color w:val="000000"/>
              </w:rPr>
            </w:pPr>
            <w:r w:rsidRPr="003825B3">
              <w:rPr>
                <w:rFonts w:ascii="Calibri" w:eastAsia="Times New Roman" w:hAnsi="Calibri" w:cs="Times New Roman"/>
                <w:color w:val="000000"/>
              </w:rPr>
              <w:t>20</w:t>
            </w:r>
          </w:p>
        </w:tc>
        <w:tc>
          <w:tcPr>
            <w:tcW w:w="759" w:type="dxa"/>
            <w:tcBorders>
              <w:top w:val="nil"/>
              <w:left w:val="nil"/>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right"/>
              <w:rPr>
                <w:rFonts w:ascii="Calibri" w:eastAsia="Times New Roman" w:hAnsi="Calibri" w:cs="Times New Roman"/>
                <w:color w:val="000000"/>
              </w:rPr>
            </w:pPr>
            <w:r w:rsidRPr="003825B3">
              <w:rPr>
                <w:rFonts w:ascii="Calibri" w:eastAsia="Times New Roman" w:hAnsi="Calibri" w:cs="Times New Roman"/>
                <w:color w:val="000000"/>
              </w:rPr>
              <w:t>20</w:t>
            </w:r>
          </w:p>
        </w:tc>
      </w:tr>
      <w:tr w:rsidR="003825B3" w:rsidRPr="003825B3" w:rsidTr="003825B3">
        <w:trPr>
          <w:trHeight w:val="288"/>
          <w:jc w:val="center"/>
        </w:trPr>
        <w:tc>
          <w:tcPr>
            <w:tcW w:w="960" w:type="dxa"/>
            <w:tcBorders>
              <w:top w:val="nil"/>
              <w:left w:val="single" w:sz="4" w:space="0" w:color="auto"/>
              <w:bottom w:val="single" w:sz="4" w:space="0" w:color="auto"/>
              <w:right w:val="single" w:sz="4" w:space="0" w:color="auto"/>
            </w:tcBorders>
            <w:shd w:val="clear" w:color="000000" w:fill="EAF1DD"/>
            <w:noWrap/>
            <w:vAlign w:val="bottom"/>
            <w:hideMark/>
          </w:tcPr>
          <w:p w:rsidR="003825B3" w:rsidRPr="003825B3" w:rsidRDefault="003825B3" w:rsidP="003825B3">
            <w:pPr>
              <w:spacing w:after="0" w:line="240" w:lineRule="auto"/>
              <w:jc w:val="left"/>
              <w:rPr>
                <w:rFonts w:ascii="Calibri" w:eastAsia="Times New Roman" w:hAnsi="Calibri" w:cs="Times New Roman"/>
                <w:color w:val="000000"/>
              </w:rPr>
            </w:pPr>
            <w:r w:rsidRPr="003825B3">
              <w:rPr>
                <w:rFonts w:ascii="Calibri" w:eastAsia="Times New Roman" w:hAnsi="Calibri" w:cs="Times New Roman"/>
                <w:color w:val="000000"/>
              </w:rPr>
              <w:t>1.4.2.3</w:t>
            </w:r>
          </w:p>
        </w:tc>
        <w:tc>
          <w:tcPr>
            <w:tcW w:w="2500" w:type="dxa"/>
            <w:tcBorders>
              <w:top w:val="nil"/>
              <w:left w:val="nil"/>
              <w:bottom w:val="single" w:sz="4" w:space="0" w:color="auto"/>
              <w:right w:val="single" w:sz="4" w:space="0" w:color="auto"/>
            </w:tcBorders>
            <w:shd w:val="clear" w:color="000000" w:fill="EAF1DD"/>
            <w:noWrap/>
            <w:vAlign w:val="bottom"/>
            <w:hideMark/>
          </w:tcPr>
          <w:p w:rsidR="003825B3" w:rsidRPr="003825B3" w:rsidRDefault="003825B3" w:rsidP="003825B3">
            <w:pPr>
              <w:spacing w:after="0" w:line="240" w:lineRule="auto"/>
              <w:jc w:val="left"/>
              <w:rPr>
                <w:rFonts w:ascii="Calibri" w:eastAsia="Times New Roman" w:hAnsi="Calibri" w:cs="Times New Roman"/>
                <w:color w:val="000000"/>
              </w:rPr>
            </w:pPr>
            <w:r w:rsidRPr="003825B3">
              <w:rPr>
                <w:rFonts w:ascii="Calibri" w:eastAsia="Times New Roman" w:hAnsi="Calibri" w:cs="Times New Roman"/>
                <w:color w:val="000000"/>
              </w:rPr>
              <w:t>Graphing</w:t>
            </w:r>
          </w:p>
        </w:tc>
        <w:tc>
          <w:tcPr>
            <w:tcW w:w="998" w:type="dxa"/>
            <w:tcBorders>
              <w:top w:val="nil"/>
              <w:left w:val="nil"/>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right"/>
              <w:rPr>
                <w:rFonts w:ascii="Calibri" w:eastAsia="Times New Roman" w:hAnsi="Calibri" w:cs="Times New Roman"/>
                <w:color w:val="000000"/>
              </w:rPr>
            </w:pPr>
            <w:r w:rsidRPr="003825B3">
              <w:rPr>
                <w:rFonts w:ascii="Calibri" w:eastAsia="Times New Roman" w:hAnsi="Calibri" w:cs="Times New Roman"/>
                <w:color w:val="000000"/>
              </w:rPr>
              <w:t>80</w:t>
            </w:r>
          </w:p>
        </w:tc>
        <w:tc>
          <w:tcPr>
            <w:tcW w:w="759" w:type="dxa"/>
            <w:tcBorders>
              <w:top w:val="nil"/>
              <w:left w:val="nil"/>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right"/>
              <w:rPr>
                <w:rFonts w:ascii="Calibri" w:eastAsia="Times New Roman" w:hAnsi="Calibri" w:cs="Times New Roman"/>
                <w:color w:val="000000"/>
              </w:rPr>
            </w:pPr>
            <w:r w:rsidRPr="003825B3">
              <w:rPr>
                <w:rFonts w:ascii="Calibri" w:eastAsia="Times New Roman" w:hAnsi="Calibri" w:cs="Times New Roman"/>
                <w:color w:val="000000"/>
              </w:rPr>
              <w:t>73</w:t>
            </w:r>
          </w:p>
        </w:tc>
      </w:tr>
      <w:tr w:rsidR="003825B3" w:rsidRPr="003825B3" w:rsidTr="003825B3">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left"/>
              <w:rPr>
                <w:rFonts w:ascii="Calibri" w:eastAsia="Times New Roman" w:hAnsi="Calibri" w:cs="Times New Roman"/>
                <w:color w:val="000000"/>
              </w:rPr>
            </w:pPr>
            <w:r w:rsidRPr="003825B3">
              <w:rPr>
                <w:rFonts w:ascii="Calibri" w:eastAsia="Times New Roman" w:hAnsi="Calibri" w:cs="Times New Roman"/>
                <w:color w:val="000000"/>
              </w:rPr>
              <w:t>1.4.3</w:t>
            </w:r>
          </w:p>
        </w:tc>
        <w:tc>
          <w:tcPr>
            <w:tcW w:w="2500" w:type="dxa"/>
            <w:tcBorders>
              <w:top w:val="nil"/>
              <w:left w:val="nil"/>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left"/>
              <w:rPr>
                <w:rFonts w:ascii="Calibri" w:eastAsia="Times New Roman" w:hAnsi="Calibri" w:cs="Times New Roman"/>
                <w:color w:val="000000"/>
              </w:rPr>
            </w:pPr>
            <w:r w:rsidRPr="003825B3">
              <w:rPr>
                <w:rFonts w:ascii="Calibri" w:eastAsia="Times New Roman" w:hAnsi="Calibri" w:cs="Times New Roman"/>
                <w:color w:val="000000"/>
              </w:rPr>
              <w:t>Release Management</w:t>
            </w:r>
          </w:p>
        </w:tc>
        <w:tc>
          <w:tcPr>
            <w:tcW w:w="998" w:type="dxa"/>
            <w:tcBorders>
              <w:top w:val="nil"/>
              <w:left w:val="nil"/>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right"/>
              <w:rPr>
                <w:rFonts w:ascii="Calibri" w:eastAsia="Times New Roman" w:hAnsi="Calibri" w:cs="Times New Roman"/>
                <w:color w:val="000000"/>
              </w:rPr>
            </w:pPr>
            <w:r w:rsidRPr="003825B3">
              <w:rPr>
                <w:rFonts w:ascii="Calibri" w:eastAsia="Times New Roman" w:hAnsi="Calibri" w:cs="Times New Roman"/>
                <w:color w:val="000000"/>
              </w:rPr>
              <w:t>40</w:t>
            </w:r>
          </w:p>
        </w:tc>
        <w:tc>
          <w:tcPr>
            <w:tcW w:w="759" w:type="dxa"/>
            <w:tcBorders>
              <w:top w:val="nil"/>
              <w:left w:val="nil"/>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right"/>
              <w:rPr>
                <w:rFonts w:ascii="Calibri" w:eastAsia="Times New Roman" w:hAnsi="Calibri" w:cs="Times New Roman"/>
                <w:color w:val="000000"/>
              </w:rPr>
            </w:pPr>
            <w:r w:rsidRPr="003825B3">
              <w:rPr>
                <w:rFonts w:ascii="Calibri" w:eastAsia="Times New Roman" w:hAnsi="Calibri" w:cs="Times New Roman"/>
                <w:color w:val="000000"/>
              </w:rPr>
              <w:t>68</w:t>
            </w:r>
          </w:p>
        </w:tc>
      </w:tr>
      <w:tr w:rsidR="003825B3" w:rsidRPr="003825B3" w:rsidTr="003825B3">
        <w:trPr>
          <w:trHeight w:val="288"/>
          <w:jc w:val="center"/>
        </w:trPr>
        <w:tc>
          <w:tcPr>
            <w:tcW w:w="960" w:type="dxa"/>
            <w:tcBorders>
              <w:top w:val="nil"/>
              <w:left w:val="single" w:sz="4" w:space="0" w:color="auto"/>
              <w:bottom w:val="single" w:sz="4" w:space="0" w:color="auto"/>
              <w:right w:val="single" w:sz="4" w:space="0" w:color="auto"/>
            </w:tcBorders>
            <w:shd w:val="clear" w:color="000000" w:fill="EAF1DD"/>
            <w:noWrap/>
            <w:vAlign w:val="bottom"/>
            <w:hideMark/>
          </w:tcPr>
          <w:p w:rsidR="003825B3" w:rsidRPr="003825B3" w:rsidRDefault="003825B3" w:rsidP="003825B3">
            <w:pPr>
              <w:spacing w:after="0" w:line="240" w:lineRule="auto"/>
              <w:jc w:val="left"/>
              <w:rPr>
                <w:rFonts w:ascii="Calibri" w:eastAsia="Times New Roman" w:hAnsi="Calibri" w:cs="Times New Roman"/>
                <w:color w:val="000000"/>
              </w:rPr>
            </w:pPr>
            <w:r w:rsidRPr="003825B3">
              <w:rPr>
                <w:rFonts w:ascii="Calibri" w:eastAsia="Times New Roman" w:hAnsi="Calibri" w:cs="Times New Roman"/>
                <w:color w:val="000000"/>
              </w:rPr>
              <w:t>1.4.3.1</w:t>
            </w:r>
          </w:p>
        </w:tc>
        <w:tc>
          <w:tcPr>
            <w:tcW w:w="2500" w:type="dxa"/>
            <w:tcBorders>
              <w:top w:val="nil"/>
              <w:left w:val="nil"/>
              <w:bottom w:val="single" w:sz="4" w:space="0" w:color="auto"/>
              <w:right w:val="single" w:sz="4" w:space="0" w:color="auto"/>
            </w:tcBorders>
            <w:shd w:val="clear" w:color="000000" w:fill="EAF1DD"/>
            <w:noWrap/>
            <w:vAlign w:val="bottom"/>
            <w:hideMark/>
          </w:tcPr>
          <w:p w:rsidR="003825B3" w:rsidRPr="003825B3" w:rsidRDefault="003825B3" w:rsidP="003825B3">
            <w:pPr>
              <w:spacing w:after="0" w:line="240" w:lineRule="auto"/>
              <w:jc w:val="left"/>
              <w:rPr>
                <w:rFonts w:ascii="Calibri" w:eastAsia="Times New Roman" w:hAnsi="Calibri" w:cs="Times New Roman"/>
                <w:color w:val="000000"/>
              </w:rPr>
            </w:pPr>
            <w:r w:rsidRPr="003825B3">
              <w:rPr>
                <w:rFonts w:ascii="Calibri" w:eastAsia="Times New Roman" w:hAnsi="Calibri" w:cs="Times New Roman"/>
                <w:color w:val="000000"/>
              </w:rPr>
              <w:t>Build</w:t>
            </w:r>
          </w:p>
        </w:tc>
        <w:tc>
          <w:tcPr>
            <w:tcW w:w="998" w:type="dxa"/>
            <w:tcBorders>
              <w:top w:val="nil"/>
              <w:left w:val="nil"/>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right"/>
              <w:rPr>
                <w:rFonts w:ascii="Calibri" w:eastAsia="Times New Roman" w:hAnsi="Calibri" w:cs="Times New Roman"/>
                <w:color w:val="000000"/>
              </w:rPr>
            </w:pPr>
            <w:r w:rsidRPr="003825B3">
              <w:rPr>
                <w:rFonts w:ascii="Calibri" w:eastAsia="Times New Roman" w:hAnsi="Calibri" w:cs="Times New Roman"/>
                <w:color w:val="000000"/>
              </w:rPr>
              <w:t>20</w:t>
            </w:r>
          </w:p>
        </w:tc>
        <w:tc>
          <w:tcPr>
            <w:tcW w:w="759" w:type="dxa"/>
            <w:tcBorders>
              <w:top w:val="nil"/>
              <w:left w:val="nil"/>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right"/>
              <w:rPr>
                <w:rFonts w:ascii="Calibri" w:eastAsia="Times New Roman" w:hAnsi="Calibri" w:cs="Times New Roman"/>
                <w:color w:val="000000"/>
              </w:rPr>
            </w:pPr>
            <w:r w:rsidRPr="003825B3">
              <w:rPr>
                <w:rFonts w:ascii="Calibri" w:eastAsia="Times New Roman" w:hAnsi="Calibri" w:cs="Times New Roman"/>
                <w:color w:val="000000"/>
              </w:rPr>
              <w:t>20</w:t>
            </w:r>
          </w:p>
        </w:tc>
      </w:tr>
      <w:tr w:rsidR="003825B3" w:rsidRPr="003825B3" w:rsidTr="003825B3">
        <w:trPr>
          <w:trHeight w:val="288"/>
          <w:jc w:val="center"/>
        </w:trPr>
        <w:tc>
          <w:tcPr>
            <w:tcW w:w="960" w:type="dxa"/>
            <w:tcBorders>
              <w:top w:val="nil"/>
              <w:left w:val="single" w:sz="4" w:space="0" w:color="auto"/>
              <w:bottom w:val="single" w:sz="4" w:space="0" w:color="auto"/>
              <w:right w:val="single" w:sz="4" w:space="0" w:color="auto"/>
            </w:tcBorders>
            <w:shd w:val="clear" w:color="000000" w:fill="EAF1DD"/>
            <w:noWrap/>
            <w:vAlign w:val="bottom"/>
            <w:hideMark/>
          </w:tcPr>
          <w:p w:rsidR="003825B3" w:rsidRPr="003825B3" w:rsidRDefault="003825B3" w:rsidP="003825B3">
            <w:pPr>
              <w:spacing w:after="0" w:line="240" w:lineRule="auto"/>
              <w:jc w:val="left"/>
              <w:rPr>
                <w:rFonts w:ascii="Calibri" w:eastAsia="Times New Roman" w:hAnsi="Calibri" w:cs="Times New Roman"/>
                <w:color w:val="000000"/>
              </w:rPr>
            </w:pPr>
            <w:r w:rsidRPr="003825B3">
              <w:rPr>
                <w:rFonts w:ascii="Calibri" w:eastAsia="Times New Roman" w:hAnsi="Calibri" w:cs="Times New Roman"/>
                <w:color w:val="000000"/>
              </w:rPr>
              <w:t>1.4.3.2</w:t>
            </w:r>
          </w:p>
        </w:tc>
        <w:tc>
          <w:tcPr>
            <w:tcW w:w="2500" w:type="dxa"/>
            <w:tcBorders>
              <w:top w:val="nil"/>
              <w:left w:val="nil"/>
              <w:bottom w:val="single" w:sz="4" w:space="0" w:color="auto"/>
              <w:right w:val="single" w:sz="4" w:space="0" w:color="auto"/>
            </w:tcBorders>
            <w:shd w:val="clear" w:color="000000" w:fill="EAF1DD"/>
            <w:noWrap/>
            <w:vAlign w:val="bottom"/>
            <w:hideMark/>
          </w:tcPr>
          <w:p w:rsidR="003825B3" w:rsidRPr="003825B3" w:rsidRDefault="003825B3" w:rsidP="003825B3">
            <w:pPr>
              <w:spacing w:after="0" w:line="240" w:lineRule="auto"/>
              <w:jc w:val="left"/>
              <w:rPr>
                <w:rFonts w:ascii="Calibri" w:eastAsia="Times New Roman" w:hAnsi="Calibri" w:cs="Times New Roman"/>
                <w:color w:val="000000"/>
              </w:rPr>
            </w:pPr>
            <w:r w:rsidRPr="003825B3">
              <w:rPr>
                <w:rFonts w:ascii="Calibri" w:eastAsia="Times New Roman" w:hAnsi="Calibri" w:cs="Times New Roman"/>
                <w:color w:val="000000"/>
              </w:rPr>
              <w:t>Package</w:t>
            </w:r>
          </w:p>
        </w:tc>
        <w:tc>
          <w:tcPr>
            <w:tcW w:w="998" w:type="dxa"/>
            <w:tcBorders>
              <w:top w:val="nil"/>
              <w:left w:val="nil"/>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right"/>
              <w:rPr>
                <w:rFonts w:ascii="Calibri" w:eastAsia="Times New Roman" w:hAnsi="Calibri" w:cs="Times New Roman"/>
                <w:color w:val="000000"/>
              </w:rPr>
            </w:pPr>
            <w:r w:rsidRPr="003825B3">
              <w:rPr>
                <w:rFonts w:ascii="Calibri" w:eastAsia="Times New Roman" w:hAnsi="Calibri" w:cs="Times New Roman"/>
                <w:color w:val="000000"/>
              </w:rPr>
              <w:t>20</w:t>
            </w:r>
          </w:p>
        </w:tc>
        <w:tc>
          <w:tcPr>
            <w:tcW w:w="759" w:type="dxa"/>
            <w:tcBorders>
              <w:top w:val="nil"/>
              <w:left w:val="nil"/>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right"/>
              <w:rPr>
                <w:rFonts w:ascii="Calibri" w:eastAsia="Times New Roman" w:hAnsi="Calibri" w:cs="Times New Roman"/>
                <w:color w:val="000000"/>
              </w:rPr>
            </w:pPr>
            <w:r w:rsidRPr="003825B3">
              <w:rPr>
                <w:rFonts w:ascii="Calibri" w:eastAsia="Times New Roman" w:hAnsi="Calibri" w:cs="Times New Roman"/>
                <w:color w:val="000000"/>
              </w:rPr>
              <w:t>48</w:t>
            </w:r>
          </w:p>
        </w:tc>
      </w:tr>
      <w:tr w:rsidR="003825B3" w:rsidRPr="003825B3" w:rsidTr="003825B3">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left"/>
              <w:rPr>
                <w:rFonts w:ascii="Calibri" w:eastAsia="Times New Roman" w:hAnsi="Calibri" w:cs="Times New Roman"/>
                <w:color w:val="000000"/>
              </w:rPr>
            </w:pPr>
            <w:r w:rsidRPr="003825B3">
              <w:rPr>
                <w:rFonts w:ascii="Calibri" w:eastAsia="Times New Roman" w:hAnsi="Calibri" w:cs="Times New Roman"/>
                <w:color w:val="000000"/>
              </w:rPr>
              <w:t>1.5</w:t>
            </w:r>
          </w:p>
        </w:tc>
        <w:tc>
          <w:tcPr>
            <w:tcW w:w="2500" w:type="dxa"/>
            <w:tcBorders>
              <w:top w:val="nil"/>
              <w:left w:val="nil"/>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left"/>
              <w:rPr>
                <w:rFonts w:ascii="Calibri" w:eastAsia="Times New Roman" w:hAnsi="Calibri" w:cs="Times New Roman"/>
                <w:color w:val="000000"/>
              </w:rPr>
            </w:pPr>
            <w:r w:rsidRPr="003825B3">
              <w:rPr>
                <w:rFonts w:ascii="Calibri" w:eastAsia="Times New Roman" w:hAnsi="Calibri" w:cs="Times New Roman"/>
                <w:color w:val="000000"/>
              </w:rPr>
              <w:t>Testing</w:t>
            </w:r>
          </w:p>
        </w:tc>
        <w:tc>
          <w:tcPr>
            <w:tcW w:w="998" w:type="dxa"/>
            <w:tcBorders>
              <w:top w:val="nil"/>
              <w:left w:val="nil"/>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right"/>
              <w:rPr>
                <w:rFonts w:ascii="Calibri" w:eastAsia="Times New Roman" w:hAnsi="Calibri" w:cs="Times New Roman"/>
                <w:color w:val="000000"/>
              </w:rPr>
            </w:pPr>
            <w:r w:rsidRPr="003825B3">
              <w:rPr>
                <w:rFonts w:ascii="Calibri" w:eastAsia="Times New Roman" w:hAnsi="Calibri" w:cs="Times New Roman"/>
                <w:color w:val="000000"/>
              </w:rPr>
              <w:t>20</w:t>
            </w:r>
          </w:p>
        </w:tc>
        <w:tc>
          <w:tcPr>
            <w:tcW w:w="759" w:type="dxa"/>
            <w:tcBorders>
              <w:top w:val="nil"/>
              <w:left w:val="nil"/>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right"/>
              <w:rPr>
                <w:rFonts w:ascii="Calibri" w:eastAsia="Times New Roman" w:hAnsi="Calibri" w:cs="Times New Roman"/>
                <w:color w:val="000000"/>
              </w:rPr>
            </w:pPr>
            <w:r w:rsidRPr="003825B3">
              <w:rPr>
                <w:rFonts w:ascii="Calibri" w:eastAsia="Times New Roman" w:hAnsi="Calibri" w:cs="Times New Roman"/>
                <w:color w:val="000000"/>
              </w:rPr>
              <w:t>26</w:t>
            </w:r>
          </w:p>
        </w:tc>
      </w:tr>
      <w:tr w:rsidR="003825B3" w:rsidRPr="003825B3" w:rsidTr="003825B3">
        <w:trPr>
          <w:trHeight w:val="288"/>
          <w:jc w:val="center"/>
        </w:trPr>
        <w:tc>
          <w:tcPr>
            <w:tcW w:w="960" w:type="dxa"/>
            <w:tcBorders>
              <w:top w:val="nil"/>
              <w:left w:val="single" w:sz="4" w:space="0" w:color="auto"/>
              <w:bottom w:val="single" w:sz="4" w:space="0" w:color="auto"/>
              <w:right w:val="single" w:sz="4" w:space="0" w:color="auto"/>
            </w:tcBorders>
            <w:shd w:val="clear" w:color="000000" w:fill="EAF1DD"/>
            <w:noWrap/>
            <w:vAlign w:val="bottom"/>
            <w:hideMark/>
          </w:tcPr>
          <w:p w:rsidR="003825B3" w:rsidRPr="003825B3" w:rsidRDefault="003825B3" w:rsidP="003825B3">
            <w:pPr>
              <w:spacing w:after="0" w:line="240" w:lineRule="auto"/>
              <w:jc w:val="left"/>
              <w:rPr>
                <w:rFonts w:ascii="Calibri" w:eastAsia="Times New Roman" w:hAnsi="Calibri" w:cs="Times New Roman"/>
                <w:color w:val="000000"/>
              </w:rPr>
            </w:pPr>
            <w:r w:rsidRPr="003825B3">
              <w:rPr>
                <w:rFonts w:ascii="Calibri" w:eastAsia="Times New Roman" w:hAnsi="Calibri" w:cs="Times New Roman"/>
                <w:color w:val="000000"/>
              </w:rPr>
              <w:t>1.5.1</w:t>
            </w:r>
          </w:p>
        </w:tc>
        <w:tc>
          <w:tcPr>
            <w:tcW w:w="2500" w:type="dxa"/>
            <w:tcBorders>
              <w:top w:val="nil"/>
              <w:left w:val="nil"/>
              <w:bottom w:val="single" w:sz="4" w:space="0" w:color="auto"/>
              <w:right w:val="single" w:sz="4" w:space="0" w:color="auto"/>
            </w:tcBorders>
            <w:shd w:val="clear" w:color="000000" w:fill="EAF1DD"/>
            <w:noWrap/>
            <w:vAlign w:val="bottom"/>
            <w:hideMark/>
          </w:tcPr>
          <w:p w:rsidR="003825B3" w:rsidRPr="003825B3" w:rsidRDefault="003825B3" w:rsidP="003825B3">
            <w:pPr>
              <w:spacing w:after="0" w:line="240" w:lineRule="auto"/>
              <w:jc w:val="left"/>
              <w:rPr>
                <w:rFonts w:ascii="Calibri" w:eastAsia="Times New Roman" w:hAnsi="Calibri" w:cs="Times New Roman"/>
                <w:color w:val="000000"/>
              </w:rPr>
            </w:pPr>
            <w:r w:rsidRPr="003825B3">
              <w:rPr>
                <w:rFonts w:ascii="Calibri" w:eastAsia="Times New Roman" w:hAnsi="Calibri" w:cs="Times New Roman"/>
                <w:color w:val="000000"/>
              </w:rPr>
              <w:t>Benchmark Testing</w:t>
            </w:r>
          </w:p>
        </w:tc>
        <w:tc>
          <w:tcPr>
            <w:tcW w:w="998" w:type="dxa"/>
            <w:tcBorders>
              <w:top w:val="nil"/>
              <w:left w:val="nil"/>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right"/>
              <w:rPr>
                <w:rFonts w:ascii="Calibri" w:eastAsia="Times New Roman" w:hAnsi="Calibri" w:cs="Times New Roman"/>
                <w:color w:val="000000"/>
              </w:rPr>
            </w:pPr>
            <w:r w:rsidRPr="003825B3">
              <w:rPr>
                <w:rFonts w:ascii="Calibri" w:eastAsia="Times New Roman" w:hAnsi="Calibri" w:cs="Times New Roman"/>
                <w:color w:val="000000"/>
              </w:rPr>
              <w:t>20</w:t>
            </w:r>
          </w:p>
        </w:tc>
        <w:tc>
          <w:tcPr>
            <w:tcW w:w="759" w:type="dxa"/>
            <w:tcBorders>
              <w:top w:val="nil"/>
              <w:left w:val="nil"/>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right"/>
              <w:rPr>
                <w:rFonts w:ascii="Calibri" w:eastAsia="Times New Roman" w:hAnsi="Calibri" w:cs="Times New Roman"/>
                <w:color w:val="000000"/>
              </w:rPr>
            </w:pPr>
            <w:r w:rsidRPr="003825B3">
              <w:rPr>
                <w:rFonts w:ascii="Calibri" w:eastAsia="Times New Roman" w:hAnsi="Calibri" w:cs="Times New Roman"/>
                <w:color w:val="000000"/>
              </w:rPr>
              <w:t>26</w:t>
            </w:r>
          </w:p>
        </w:tc>
      </w:tr>
      <w:tr w:rsidR="003825B3" w:rsidRPr="003825B3" w:rsidTr="003825B3">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left"/>
              <w:rPr>
                <w:rFonts w:ascii="Calibri" w:eastAsia="Times New Roman" w:hAnsi="Calibri" w:cs="Times New Roman"/>
                <w:color w:val="000000"/>
              </w:rPr>
            </w:pPr>
            <w:r w:rsidRPr="003825B3">
              <w:rPr>
                <w:rFonts w:ascii="Calibri" w:eastAsia="Times New Roman" w:hAnsi="Calibri" w:cs="Times New Roman"/>
                <w:color w:val="000000"/>
              </w:rPr>
              <w:t>1.6</w:t>
            </w:r>
          </w:p>
        </w:tc>
        <w:tc>
          <w:tcPr>
            <w:tcW w:w="2500" w:type="dxa"/>
            <w:tcBorders>
              <w:top w:val="nil"/>
              <w:left w:val="nil"/>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left"/>
              <w:rPr>
                <w:rFonts w:ascii="Calibri" w:eastAsia="Times New Roman" w:hAnsi="Calibri" w:cs="Times New Roman"/>
                <w:color w:val="000000"/>
              </w:rPr>
            </w:pPr>
            <w:r w:rsidRPr="003825B3">
              <w:rPr>
                <w:rFonts w:ascii="Calibri" w:eastAsia="Times New Roman" w:hAnsi="Calibri" w:cs="Times New Roman"/>
                <w:color w:val="000000"/>
              </w:rPr>
              <w:t>Documentation</w:t>
            </w:r>
          </w:p>
        </w:tc>
        <w:tc>
          <w:tcPr>
            <w:tcW w:w="998" w:type="dxa"/>
            <w:tcBorders>
              <w:top w:val="nil"/>
              <w:left w:val="nil"/>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right"/>
              <w:rPr>
                <w:rFonts w:ascii="Calibri" w:eastAsia="Times New Roman" w:hAnsi="Calibri" w:cs="Times New Roman"/>
                <w:color w:val="000000"/>
              </w:rPr>
            </w:pPr>
            <w:r w:rsidRPr="003825B3">
              <w:rPr>
                <w:rFonts w:ascii="Calibri" w:eastAsia="Times New Roman" w:hAnsi="Calibri" w:cs="Times New Roman"/>
                <w:color w:val="000000"/>
              </w:rPr>
              <w:t>40</w:t>
            </w:r>
          </w:p>
        </w:tc>
        <w:tc>
          <w:tcPr>
            <w:tcW w:w="759" w:type="dxa"/>
            <w:tcBorders>
              <w:top w:val="nil"/>
              <w:left w:val="nil"/>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right"/>
              <w:rPr>
                <w:rFonts w:ascii="Calibri" w:eastAsia="Times New Roman" w:hAnsi="Calibri" w:cs="Times New Roman"/>
                <w:color w:val="000000"/>
              </w:rPr>
            </w:pPr>
            <w:r w:rsidRPr="003825B3">
              <w:rPr>
                <w:rFonts w:ascii="Calibri" w:eastAsia="Times New Roman" w:hAnsi="Calibri" w:cs="Times New Roman"/>
                <w:color w:val="000000"/>
              </w:rPr>
              <w:t>35</w:t>
            </w:r>
          </w:p>
        </w:tc>
      </w:tr>
      <w:tr w:rsidR="003825B3" w:rsidRPr="003825B3" w:rsidTr="003825B3">
        <w:trPr>
          <w:trHeight w:val="288"/>
          <w:jc w:val="center"/>
        </w:trPr>
        <w:tc>
          <w:tcPr>
            <w:tcW w:w="960" w:type="dxa"/>
            <w:tcBorders>
              <w:top w:val="nil"/>
              <w:left w:val="single" w:sz="4" w:space="0" w:color="auto"/>
              <w:bottom w:val="single" w:sz="4" w:space="0" w:color="auto"/>
              <w:right w:val="single" w:sz="4" w:space="0" w:color="auto"/>
            </w:tcBorders>
            <w:shd w:val="clear" w:color="000000" w:fill="EAF1DD"/>
            <w:noWrap/>
            <w:vAlign w:val="bottom"/>
            <w:hideMark/>
          </w:tcPr>
          <w:p w:rsidR="003825B3" w:rsidRPr="003825B3" w:rsidRDefault="003825B3" w:rsidP="003825B3">
            <w:pPr>
              <w:spacing w:after="0" w:line="240" w:lineRule="auto"/>
              <w:jc w:val="left"/>
              <w:rPr>
                <w:rFonts w:ascii="Calibri" w:eastAsia="Times New Roman" w:hAnsi="Calibri" w:cs="Times New Roman"/>
                <w:color w:val="000000"/>
              </w:rPr>
            </w:pPr>
            <w:r w:rsidRPr="003825B3">
              <w:rPr>
                <w:rFonts w:ascii="Calibri" w:eastAsia="Times New Roman" w:hAnsi="Calibri" w:cs="Times New Roman"/>
                <w:color w:val="000000"/>
              </w:rPr>
              <w:t>1.6.1</w:t>
            </w:r>
          </w:p>
        </w:tc>
        <w:tc>
          <w:tcPr>
            <w:tcW w:w="2500" w:type="dxa"/>
            <w:tcBorders>
              <w:top w:val="nil"/>
              <w:left w:val="nil"/>
              <w:bottom w:val="single" w:sz="4" w:space="0" w:color="auto"/>
              <w:right w:val="single" w:sz="4" w:space="0" w:color="auto"/>
            </w:tcBorders>
            <w:shd w:val="clear" w:color="000000" w:fill="EAF1DD"/>
            <w:noWrap/>
            <w:vAlign w:val="bottom"/>
            <w:hideMark/>
          </w:tcPr>
          <w:p w:rsidR="003825B3" w:rsidRPr="003825B3" w:rsidRDefault="003825B3" w:rsidP="003825B3">
            <w:pPr>
              <w:spacing w:after="0" w:line="240" w:lineRule="auto"/>
              <w:jc w:val="left"/>
              <w:rPr>
                <w:rFonts w:ascii="Calibri" w:eastAsia="Times New Roman" w:hAnsi="Calibri" w:cs="Times New Roman"/>
                <w:color w:val="000000"/>
              </w:rPr>
            </w:pPr>
            <w:r w:rsidRPr="003825B3">
              <w:rPr>
                <w:rFonts w:ascii="Calibri" w:eastAsia="Times New Roman" w:hAnsi="Calibri" w:cs="Times New Roman"/>
                <w:color w:val="000000"/>
              </w:rPr>
              <w:t>Installation Manual</w:t>
            </w:r>
          </w:p>
        </w:tc>
        <w:tc>
          <w:tcPr>
            <w:tcW w:w="998" w:type="dxa"/>
            <w:tcBorders>
              <w:top w:val="nil"/>
              <w:left w:val="nil"/>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right"/>
              <w:rPr>
                <w:rFonts w:ascii="Calibri" w:eastAsia="Times New Roman" w:hAnsi="Calibri" w:cs="Times New Roman"/>
                <w:color w:val="000000"/>
              </w:rPr>
            </w:pPr>
            <w:r w:rsidRPr="003825B3">
              <w:rPr>
                <w:rFonts w:ascii="Calibri" w:eastAsia="Times New Roman" w:hAnsi="Calibri" w:cs="Times New Roman"/>
                <w:color w:val="000000"/>
              </w:rPr>
              <w:t>20</w:t>
            </w:r>
          </w:p>
        </w:tc>
        <w:tc>
          <w:tcPr>
            <w:tcW w:w="759" w:type="dxa"/>
            <w:tcBorders>
              <w:top w:val="nil"/>
              <w:left w:val="nil"/>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right"/>
              <w:rPr>
                <w:rFonts w:ascii="Calibri" w:eastAsia="Times New Roman" w:hAnsi="Calibri" w:cs="Times New Roman"/>
                <w:color w:val="000000"/>
              </w:rPr>
            </w:pPr>
            <w:r w:rsidRPr="003825B3">
              <w:rPr>
                <w:rFonts w:ascii="Calibri" w:eastAsia="Times New Roman" w:hAnsi="Calibri" w:cs="Times New Roman"/>
                <w:color w:val="000000"/>
              </w:rPr>
              <w:t>19</w:t>
            </w:r>
          </w:p>
        </w:tc>
      </w:tr>
      <w:tr w:rsidR="003825B3" w:rsidRPr="003825B3" w:rsidTr="003825B3">
        <w:trPr>
          <w:trHeight w:val="288"/>
          <w:jc w:val="center"/>
        </w:trPr>
        <w:tc>
          <w:tcPr>
            <w:tcW w:w="960" w:type="dxa"/>
            <w:tcBorders>
              <w:top w:val="nil"/>
              <w:left w:val="single" w:sz="4" w:space="0" w:color="auto"/>
              <w:bottom w:val="single" w:sz="4" w:space="0" w:color="auto"/>
              <w:right w:val="single" w:sz="4" w:space="0" w:color="auto"/>
            </w:tcBorders>
            <w:shd w:val="clear" w:color="000000" w:fill="EAF1DD"/>
            <w:noWrap/>
            <w:vAlign w:val="bottom"/>
            <w:hideMark/>
          </w:tcPr>
          <w:p w:rsidR="003825B3" w:rsidRPr="003825B3" w:rsidRDefault="003825B3" w:rsidP="003825B3">
            <w:pPr>
              <w:spacing w:after="0" w:line="240" w:lineRule="auto"/>
              <w:jc w:val="left"/>
              <w:rPr>
                <w:rFonts w:ascii="Calibri" w:eastAsia="Times New Roman" w:hAnsi="Calibri" w:cs="Times New Roman"/>
                <w:color w:val="000000"/>
              </w:rPr>
            </w:pPr>
            <w:r w:rsidRPr="003825B3">
              <w:rPr>
                <w:rFonts w:ascii="Calibri" w:eastAsia="Times New Roman" w:hAnsi="Calibri" w:cs="Times New Roman"/>
                <w:color w:val="000000"/>
              </w:rPr>
              <w:t>1.6.2</w:t>
            </w:r>
          </w:p>
        </w:tc>
        <w:tc>
          <w:tcPr>
            <w:tcW w:w="2500" w:type="dxa"/>
            <w:tcBorders>
              <w:top w:val="nil"/>
              <w:left w:val="nil"/>
              <w:bottom w:val="single" w:sz="4" w:space="0" w:color="auto"/>
              <w:right w:val="single" w:sz="4" w:space="0" w:color="auto"/>
            </w:tcBorders>
            <w:shd w:val="clear" w:color="000000" w:fill="EAF1DD"/>
            <w:noWrap/>
            <w:vAlign w:val="bottom"/>
            <w:hideMark/>
          </w:tcPr>
          <w:p w:rsidR="003825B3" w:rsidRPr="003825B3" w:rsidRDefault="003825B3" w:rsidP="003825B3">
            <w:pPr>
              <w:spacing w:after="0" w:line="240" w:lineRule="auto"/>
              <w:jc w:val="left"/>
              <w:rPr>
                <w:rFonts w:ascii="Calibri" w:eastAsia="Times New Roman" w:hAnsi="Calibri" w:cs="Times New Roman"/>
                <w:color w:val="000000"/>
              </w:rPr>
            </w:pPr>
            <w:r w:rsidRPr="003825B3">
              <w:rPr>
                <w:rFonts w:ascii="Calibri" w:eastAsia="Times New Roman" w:hAnsi="Calibri" w:cs="Times New Roman"/>
                <w:color w:val="000000"/>
              </w:rPr>
              <w:t>User Manual</w:t>
            </w:r>
          </w:p>
        </w:tc>
        <w:tc>
          <w:tcPr>
            <w:tcW w:w="998" w:type="dxa"/>
            <w:tcBorders>
              <w:top w:val="nil"/>
              <w:left w:val="nil"/>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right"/>
              <w:rPr>
                <w:rFonts w:ascii="Calibri" w:eastAsia="Times New Roman" w:hAnsi="Calibri" w:cs="Times New Roman"/>
                <w:color w:val="000000"/>
              </w:rPr>
            </w:pPr>
            <w:r w:rsidRPr="003825B3">
              <w:rPr>
                <w:rFonts w:ascii="Calibri" w:eastAsia="Times New Roman" w:hAnsi="Calibri" w:cs="Times New Roman"/>
                <w:color w:val="000000"/>
              </w:rPr>
              <w:t>20</w:t>
            </w:r>
          </w:p>
        </w:tc>
        <w:tc>
          <w:tcPr>
            <w:tcW w:w="759" w:type="dxa"/>
            <w:tcBorders>
              <w:top w:val="nil"/>
              <w:left w:val="nil"/>
              <w:bottom w:val="single" w:sz="4" w:space="0" w:color="auto"/>
              <w:right w:val="single" w:sz="4" w:space="0" w:color="auto"/>
            </w:tcBorders>
            <w:shd w:val="clear" w:color="auto" w:fill="auto"/>
            <w:noWrap/>
            <w:vAlign w:val="bottom"/>
            <w:hideMark/>
          </w:tcPr>
          <w:p w:rsidR="003825B3" w:rsidRPr="003825B3" w:rsidRDefault="003825B3" w:rsidP="003825B3">
            <w:pPr>
              <w:spacing w:after="0" w:line="240" w:lineRule="auto"/>
              <w:jc w:val="right"/>
              <w:rPr>
                <w:rFonts w:ascii="Calibri" w:eastAsia="Times New Roman" w:hAnsi="Calibri" w:cs="Times New Roman"/>
                <w:color w:val="000000"/>
              </w:rPr>
            </w:pPr>
            <w:r w:rsidRPr="003825B3">
              <w:rPr>
                <w:rFonts w:ascii="Calibri" w:eastAsia="Times New Roman" w:hAnsi="Calibri" w:cs="Times New Roman"/>
                <w:color w:val="000000"/>
              </w:rPr>
              <w:t>16</w:t>
            </w:r>
          </w:p>
        </w:tc>
      </w:tr>
    </w:tbl>
    <w:p w:rsidR="004D3570" w:rsidRPr="004D3570" w:rsidRDefault="004D3570" w:rsidP="004D3570"/>
    <w:p w:rsidR="00C439C3" w:rsidRDefault="00C439C3" w:rsidP="00C439C3">
      <w:pPr>
        <w:pStyle w:val="Heading2"/>
      </w:pPr>
      <w:bookmarkStart w:id="16" w:name="_Toc272999599"/>
      <w:r>
        <w:t>Project Chronology</w:t>
      </w:r>
      <w:bookmarkEnd w:id="16"/>
    </w:p>
    <w:p w:rsidR="00C439C3" w:rsidRDefault="00C439C3" w:rsidP="001237E4">
      <w:pPr>
        <w:pStyle w:val="ListParagraph"/>
        <w:numPr>
          <w:ilvl w:val="0"/>
          <w:numId w:val="2"/>
        </w:numPr>
      </w:pPr>
      <w:r>
        <w:t xml:space="preserve">05/19/10 – Kick-off meeting. </w:t>
      </w:r>
    </w:p>
    <w:p w:rsidR="00C439C3" w:rsidRDefault="00C439C3" w:rsidP="001237E4">
      <w:pPr>
        <w:pStyle w:val="ListParagraph"/>
        <w:numPr>
          <w:ilvl w:val="0"/>
          <w:numId w:val="2"/>
        </w:numPr>
      </w:pPr>
      <w:r>
        <w:t>05/20/10 – Estimate WO submitted</w:t>
      </w:r>
    </w:p>
    <w:p w:rsidR="00C439C3" w:rsidRDefault="00C439C3" w:rsidP="001237E4">
      <w:pPr>
        <w:pStyle w:val="ListParagraph"/>
        <w:numPr>
          <w:ilvl w:val="0"/>
          <w:numId w:val="2"/>
        </w:numPr>
      </w:pPr>
      <w:r>
        <w:t>05/21/10 – WO Approved by customer</w:t>
      </w:r>
    </w:p>
    <w:p w:rsidR="00C439C3" w:rsidRDefault="00C439C3" w:rsidP="001237E4">
      <w:pPr>
        <w:pStyle w:val="ListParagraph"/>
        <w:numPr>
          <w:ilvl w:val="0"/>
          <w:numId w:val="2"/>
        </w:numPr>
      </w:pPr>
      <w:r>
        <w:t>06/01/10 – PPP Submitted. Approved by DH</w:t>
      </w:r>
    </w:p>
    <w:p w:rsidR="00C439C3" w:rsidRDefault="00C439C3" w:rsidP="001237E4">
      <w:pPr>
        <w:pStyle w:val="ListParagraph"/>
        <w:numPr>
          <w:ilvl w:val="0"/>
          <w:numId w:val="2"/>
        </w:numPr>
      </w:pPr>
      <w:r>
        <w:t>06/02/10 – PPP approved by Customer</w:t>
      </w:r>
    </w:p>
    <w:p w:rsidR="00C439C3" w:rsidRDefault="00C439C3" w:rsidP="001237E4">
      <w:pPr>
        <w:pStyle w:val="ListParagraph"/>
        <w:numPr>
          <w:ilvl w:val="0"/>
          <w:numId w:val="2"/>
        </w:numPr>
      </w:pPr>
      <w:r>
        <w:t>06/07/10 – PP submitted. Approved by DH.</w:t>
      </w:r>
    </w:p>
    <w:p w:rsidR="00C439C3" w:rsidRDefault="00C439C3" w:rsidP="001237E4">
      <w:pPr>
        <w:pStyle w:val="ListParagraph"/>
        <w:numPr>
          <w:ilvl w:val="0"/>
          <w:numId w:val="2"/>
        </w:numPr>
      </w:pPr>
      <w:r>
        <w:t>06/08/10 – PP approved by cus</w:t>
      </w:r>
      <w:r w:rsidR="008919A6">
        <w:t>tomer</w:t>
      </w:r>
    </w:p>
    <w:p w:rsidR="008919A6" w:rsidRDefault="008919A6" w:rsidP="001237E4">
      <w:pPr>
        <w:pStyle w:val="ListParagraph"/>
        <w:numPr>
          <w:ilvl w:val="0"/>
          <w:numId w:val="2"/>
        </w:numPr>
      </w:pPr>
      <w:r>
        <w:t>07/05/10 – Alpha release delayed (missed milestone) due to packaging problems</w:t>
      </w:r>
    </w:p>
    <w:p w:rsidR="008919A6" w:rsidRDefault="008919A6" w:rsidP="001237E4">
      <w:pPr>
        <w:pStyle w:val="ListParagraph"/>
        <w:numPr>
          <w:ilvl w:val="0"/>
          <w:numId w:val="2"/>
        </w:numPr>
      </w:pPr>
      <w:r>
        <w:t>07/16/10 – Alpha released (a week late)</w:t>
      </w:r>
    </w:p>
    <w:p w:rsidR="0037007F" w:rsidRDefault="00427311" w:rsidP="001237E4">
      <w:pPr>
        <w:pStyle w:val="ListParagraph"/>
        <w:numPr>
          <w:ilvl w:val="0"/>
          <w:numId w:val="2"/>
        </w:numPr>
      </w:pPr>
      <w:r>
        <w:t>08/30/10 – Tested with alternate hardware</w:t>
      </w:r>
      <w:r w:rsidR="00231BF8">
        <w:t>. Version 1.0 released for Win and Mac</w:t>
      </w:r>
    </w:p>
    <w:p w:rsidR="00231BF8" w:rsidRDefault="00231BF8" w:rsidP="001237E4">
      <w:pPr>
        <w:pStyle w:val="ListParagraph"/>
        <w:numPr>
          <w:ilvl w:val="0"/>
          <w:numId w:val="2"/>
        </w:numPr>
      </w:pPr>
      <w:r>
        <w:t>09/13/10 – Version 1.0 released for Linux</w:t>
      </w:r>
    </w:p>
    <w:p w:rsidR="00231BF8" w:rsidRDefault="00231BF8" w:rsidP="001237E4">
      <w:pPr>
        <w:pStyle w:val="ListParagraph"/>
        <w:numPr>
          <w:ilvl w:val="0"/>
          <w:numId w:val="2"/>
        </w:numPr>
      </w:pPr>
      <w:r>
        <w:t>09/15/10 – Customer Surveys sent</w:t>
      </w:r>
      <w:r w:rsidR="00A60B5E">
        <w:t xml:space="preserve"> out</w:t>
      </w:r>
    </w:p>
    <w:p w:rsidR="00E76FC6" w:rsidRPr="00C439C3" w:rsidRDefault="00E76FC6" w:rsidP="00E76FC6">
      <w:r>
        <w:t>Check the LEMA Project Status Report for a detailed description of various activities during the course of the project.</w:t>
      </w:r>
    </w:p>
    <w:p w:rsidR="001C2A4F" w:rsidRDefault="001C2A4F" w:rsidP="00A929EA">
      <w:pPr>
        <w:pStyle w:val="Heading2"/>
      </w:pPr>
      <w:bookmarkStart w:id="17" w:name="_Toc272999600"/>
      <w:r>
        <w:t>Leftover Tasks</w:t>
      </w:r>
      <w:bookmarkEnd w:id="17"/>
    </w:p>
    <w:p w:rsidR="00A929EA" w:rsidRDefault="00A929EA" w:rsidP="00A929EA">
      <w:pPr>
        <w:pStyle w:val="ListParagraph"/>
        <w:numPr>
          <w:ilvl w:val="0"/>
          <w:numId w:val="6"/>
        </w:numPr>
      </w:pPr>
      <w:r>
        <w:t>LEMA Version 1.0 will be tested with the RFQ in a subsequent project</w:t>
      </w:r>
    </w:p>
    <w:p w:rsidR="00A929EA" w:rsidRPr="00A929EA" w:rsidRDefault="00A929EA" w:rsidP="00A929EA">
      <w:pPr>
        <w:pStyle w:val="ListParagraph"/>
        <w:numPr>
          <w:ilvl w:val="0"/>
          <w:numId w:val="6"/>
        </w:numPr>
      </w:pPr>
      <w:r>
        <w:t xml:space="preserve">Several of the changes suggested to improve the user-interface will be incorporated in LEMA Version 2.0 which will be developed as part of another project </w:t>
      </w:r>
    </w:p>
    <w:p w:rsidR="00C606C5" w:rsidRDefault="003F6AFC" w:rsidP="003F6AFC">
      <w:pPr>
        <w:pStyle w:val="Heading1"/>
      </w:pPr>
      <w:bookmarkStart w:id="18" w:name="_Toc272999601"/>
      <w:r>
        <w:lastRenderedPageBreak/>
        <w:t>References</w:t>
      </w:r>
      <w:bookmarkEnd w:id="18"/>
    </w:p>
    <w:p w:rsidR="0039356D" w:rsidRDefault="006416FA" w:rsidP="001237E4">
      <w:pPr>
        <w:pStyle w:val="ListParagraph"/>
        <w:numPr>
          <w:ilvl w:val="0"/>
          <w:numId w:val="3"/>
        </w:numPr>
        <w:jc w:val="left"/>
      </w:pPr>
      <w:bookmarkStart w:id="19" w:name="_Ref255974249"/>
      <w:r>
        <w:t xml:space="preserve">Quark,  The NSCL EE Process Infrastructure, </w:t>
      </w:r>
      <w:hyperlink r:id="rId12" w:history="1">
        <w:r>
          <w:rPr>
            <w:rStyle w:val="Hyperlink"/>
          </w:rPr>
          <w:t>https://intra.nscl.msu.edu/departments/electronics/quark/quark.php</w:t>
        </w:r>
      </w:hyperlink>
      <w:bookmarkEnd w:id="19"/>
      <w:r w:rsidR="0039356D">
        <w:t xml:space="preserve"> </w:t>
      </w:r>
    </w:p>
    <w:p w:rsidR="00221968" w:rsidRDefault="00221968" w:rsidP="001237E4">
      <w:pPr>
        <w:pStyle w:val="ListParagraph"/>
        <w:numPr>
          <w:ilvl w:val="0"/>
          <w:numId w:val="3"/>
        </w:numPr>
        <w:jc w:val="left"/>
      </w:pPr>
      <w:bookmarkStart w:id="20" w:name="_Ref263324959"/>
      <w:r>
        <w:t xml:space="preserve">NSCL ESH Management System, </w:t>
      </w:r>
      <w:hyperlink r:id="rId13" w:history="1">
        <w:r w:rsidR="00592016" w:rsidRPr="00BE3BC6">
          <w:rPr>
            <w:rStyle w:val="Hyperlink"/>
          </w:rPr>
          <w:t>https://intra.nscl.msu.edu/safety/</w:t>
        </w:r>
      </w:hyperlink>
      <w:bookmarkEnd w:id="20"/>
    </w:p>
    <w:p w:rsidR="00592016" w:rsidRDefault="00592016" w:rsidP="001237E4">
      <w:pPr>
        <w:pStyle w:val="ListParagraph"/>
        <w:numPr>
          <w:ilvl w:val="0"/>
          <w:numId w:val="3"/>
        </w:numPr>
      </w:pPr>
      <w:bookmarkStart w:id="21" w:name="_Ref255888734"/>
      <w:r>
        <w:t xml:space="preserve">LEMA Project Schedule Baseline, MS Project File, Bundle #227, Section </w:t>
      </w:r>
      <w:bookmarkEnd w:id="21"/>
      <w:r>
        <w:t>LEMA</w:t>
      </w:r>
    </w:p>
    <w:p w:rsidR="00A07107" w:rsidRDefault="00A07107" w:rsidP="001237E4">
      <w:pPr>
        <w:pStyle w:val="ListParagraph"/>
        <w:numPr>
          <w:ilvl w:val="0"/>
          <w:numId w:val="3"/>
        </w:numPr>
      </w:pPr>
      <w:r>
        <w:t>LEMA EVM Report, LEMA-EVM.xlsx</w:t>
      </w:r>
      <w:r w:rsidR="00F65AA4">
        <w:t xml:space="preserve"> in LEMA project directory</w:t>
      </w:r>
    </w:p>
    <w:p w:rsidR="00A07107" w:rsidRPr="00E519C1" w:rsidRDefault="00A07107" w:rsidP="001237E4">
      <w:pPr>
        <w:pStyle w:val="ListParagraph"/>
        <w:numPr>
          <w:ilvl w:val="0"/>
          <w:numId w:val="3"/>
        </w:numPr>
      </w:pPr>
      <w:r>
        <w:t>LEMA Projec</w:t>
      </w:r>
      <w:r w:rsidR="00F65AA4">
        <w:t>t Status Report, LEMA-PSR.docx in LEMA project directory</w:t>
      </w:r>
    </w:p>
    <w:p w:rsidR="003F6AFC" w:rsidRDefault="003F6AFC" w:rsidP="00395308">
      <w:pPr>
        <w:pStyle w:val="Heading1"/>
      </w:pPr>
      <w:bookmarkStart w:id="22" w:name="_Toc272999602"/>
      <w:r>
        <w:t>Glossary</w:t>
      </w:r>
      <w:bookmarkEnd w:id="22"/>
    </w:p>
    <w:tbl>
      <w:tblPr>
        <w:tblStyle w:val="TableGrid"/>
        <w:tblW w:w="0" w:type="auto"/>
        <w:tblInd w:w="288" w:type="dxa"/>
        <w:tblBorders>
          <w:top w:val="single" w:sz="4" w:space="0" w:color="B2B2B2" w:themeColor="accent2"/>
          <w:left w:val="single" w:sz="4" w:space="0" w:color="B2B2B2" w:themeColor="accent2"/>
          <w:bottom w:val="single" w:sz="4" w:space="0" w:color="B2B2B2" w:themeColor="accent2"/>
          <w:right w:val="single" w:sz="4" w:space="0" w:color="B2B2B2" w:themeColor="accent2"/>
          <w:insideH w:val="single" w:sz="4" w:space="0" w:color="B2B2B2" w:themeColor="accent2"/>
          <w:insideV w:val="single" w:sz="4" w:space="0" w:color="B2B2B2" w:themeColor="accent2"/>
        </w:tblBorders>
        <w:tblLook w:val="04A0"/>
      </w:tblPr>
      <w:tblGrid>
        <w:gridCol w:w="1530"/>
        <w:gridCol w:w="7470"/>
      </w:tblGrid>
      <w:tr w:rsidR="001E263C" w:rsidTr="00EE326D">
        <w:tc>
          <w:tcPr>
            <w:tcW w:w="1530" w:type="dxa"/>
            <w:shd w:val="pct10" w:color="auto" w:fill="auto"/>
          </w:tcPr>
          <w:p w:rsidR="001E263C" w:rsidRDefault="00FE0612" w:rsidP="001E263C">
            <w:r>
              <w:t>Item</w:t>
            </w:r>
          </w:p>
        </w:tc>
        <w:tc>
          <w:tcPr>
            <w:tcW w:w="7470" w:type="dxa"/>
            <w:shd w:val="pct10" w:color="auto" w:fill="auto"/>
          </w:tcPr>
          <w:p w:rsidR="001E263C" w:rsidRDefault="001E263C" w:rsidP="001E263C">
            <w:r>
              <w:t xml:space="preserve"> Description</w:t>
            </w:r>
          </w:p>
        </w:tc>
      </w:tr>
      <w:tr w:rsidR="00461156" w:rsidTr="00EE326D">
        <w:tc>
          <w:tcPr>
            <w:tcW w:w="1530" w:type="dxa"/>
          </w:tcPr>
          <w:p w:rsidR="00461156" w:rsidRDefault="00461156" w:rsidP="001E263C">
            <w:r>
              <w:t>APG</w:t>
            </w:r>
          </w:p>
        </w:tc>
        <w:tc>
          <w:tcPr>
            <w:tcW w:w="7470" w:type="dxa"/>
          </w:tcPr>
          <w:p w:rsidR="00461156" w:rsidRDefault="00461156" w:rsidP="001E263C">
            <w:r>
              <w:t>Accelerator Physics Group</w:t>
            </w:r>
          </w:p>
        </w:tc>
      </w:tr>
      <w:tr w:rsidR="00021FDB" w:rsidTr="00EE326D">
        <w:tc>
          <w:tcPr>
            <w:tcW w:w="1530" w:type="dxa"/>
          </w:tcPr>
          <w:p w:rsidR="00021FDB" w:rsidRDefault="00021FDB" w:rsidP="001E263C">
            <w:r>
              <w:t>DES</w:t>
            </w:r>
          </w:p>
        </w:tc>
        <w:tc>
          <w:tcPr>
            <w:tcW w:w="7470" w:type="dxa"/>
          </w:tcPr>
          <w:p w:rsidR="00021FDB" w:rsidRDefault="00021FDB" w:rsidP="001E263C">
            <w:r>
              <w:t>Design Engineer</w:t>
            </w:r>
          </w:p>
        </w:tc>
      </w:tr>
      <w:tr w:rsidR="00021FDB" w:rsidTr="00EE326D">
        <w:tc>
          <w:tcPr>
            <w:tcW w:w="1530" w:type="dxa"/>
          </w:tcPr>
          <w:p w:rsidR="00021FDB" w:rsidRDefault="00021FDB" w:rsidP="001E263C">
            <w:r>
              <w:t>DEV</w:t>
            </w:r>
          </w:p>
        </w:tc>
        <w:tc>
          <w:tcPr>
            <w:tcW w:w="7470" w:type="dxa"/>
          </w:tcPr>
          <w:p w:rsidR="00021FDB" w:rsidRDefault="00021FDB" w:rsidP="001E263C">
            <w:r>
              <w:t>Development Engineer</w:t>
            </w:r>
          </w:p>
        </w:tc>
      </w:tr>
      <w:tr w:rsidR="001E263C" w:rsidTr="00EE326D">
        <w:tc>
          <w:tcPr>
            <w:tcW w:w="1530" w:type="dxa"/>
          </w:tcPr>
          <w:p w:rsidR="001E263C" w:rsidRDefault="001E263C" w:rsidP="001E263C">
            <w:r>
              <w:t>EE</w:t>
            </w:r>
          </w:p>
        </w:tc>
        <w:tc>
          <w:tcPr>
            <w:tcW w:w="7470" w:type="dxa"/>
          </w:tcPr>
          <w:p w:rsidR="001E263C" w:rsidRDefault="001E263C" w:rsidP="001E263C">
            <w:r>
              <w:t>NSCL’s Electronics Department</w:t>
            </w:r>
          </w:p>
        </w:tc>
      </w:tr>
      <w:tr w:rsidR="00FE0612" w:rsidTr="00EE326D">
        <w:tc>
          <w:tcPr>
            <w:tcW w:w="1530" w:type="dxa"/>
          </w:tcPr>
          <w:p w:rsidR="00FE0612" w:rsidRDefault="00FE0612" w:rsidP="001E263C">
            <w:r>
              <w:t>EPICS</w:t>
            </w:r>
          </w:p>
        </w:tc>
        <w:tc>
          <w:tcPr>
            <w:tcW w:w="7470" w:type="dxa"/>
          </w:tcPr>
          <w:p w:rsidR="00FE0612" w:rsidRDefault="00FE0612" w:rsidP="001E263C">
            <w:r>
              <w:t>Experimental Physics and Industrial Control System</w:t>
            </w:r>
          </w:p>
        </w:tc>
      </w:tr>
      <w:tr w:rsidR="00221968" w:rsidTr="00EE326D">
        <w:tc>
          <w:tcPr>
            <w:tcW w:w="1530" w:type="dxa"/>
          </w:tcPr>
          <w:p w:rsidR="00221968" w:rsidRDefault="00221968" w:rsidP="001E263C">
            <w:r>
              <w:t>ESH</w:t>
            </w:r>
          </w:p>
        </w:tc>
        <w:tc>
          <w:tcPr>
            <w:tcW w:w="7470" w:type="dxa"/>
          </w:tcPr>
          <w:p w:rsidR="00221968" w:rsidRDefault="00221968" w:rsidP="001E263C">
            <w:r>
              <w:t>Environment, Safety, and Health</w:t>
            </w:r>
          </w:p>
        </w:tc>
      </w:tr>
      <w:tr w:rsidR="004325C8" w:rsidTr="00EE326D">
        <w:tc>
          <w:tcPr>
            <w:tcW w:w="1530" w:type="dxa"/>
          </w:tcPr>
          <w:p w:rsidR="004325C8" w:rsidRDefault="004325C8" w:rsidP="001E263C">
            <w:r>
              <w:t>EVM</w:t>
            </w:r>
          </w:p>
        </w:tc>
        <w:tc>
          <w:tcPr>
            <w:tcW w:w="7470" w:type="dxa"/>
          </w:tcPr>
          <w:p w:rsidR="004325C8" w:rsidRDefault="004325C8" w:rsidP="001E263C">
            <w:r>
              <w:t>Earned Value Management. A technique for measuring project performance.</w:t>
            </w:r>
          </w:p>
        </w:tc>
      </w:tr>
      <w:tr w:rsidR="003F2D5A" w:rsidTr="00EE326D">
        <w:tc>
          <w:tcPr>
            <w:tcW w:w="1530" w:type="dxa"/>
          </w:tcPr>
          <w:p w:rsidR="003F2D5A" w:rsidRDefault="003F2D5A" w:rsidP="001E263C">
            <w:r>
              <w:t>LEMA</w:t>
            </w:r>
          </w:p>
        </w:tc>
        <w:tc>
          <w:tcPr>
            <w:tcW w:w="7470" w:type="dxa"/>
          </w:tcPr>
          <w:p w:rsidR="003F2D5A" w:rsidRDefault="003F2D5A" w:rsidP="001E263C">
            <w:r>
              <w:t>LINAC Emittance Measurement Application</w:t>
            </w:r>
          </w:p>
        </w:tc>
      </w:tr>
      <w:tr w:rsidR="00F0157B" w:rsidTr="00EE326D">
        <w:tc>
          <w:tcPr>
            <w:tcW w:w="1530" w:type="dxa"/>
          </w:tcPr>
          <w:p w:rsidR="00F0157B" w:rsidRDefault="00F0157B" w:rsidP="001E263C">
            <w:r>
              <w:t>LINAC</w:t>
            </w:r>
          </w:p>
        </w:tc>
        <w:tc>
          <w:tcPr>
            <w:tcW w:w="7470" w:type="dxa"/>
          </w:tcPr>
          <w:p w:rsidR="00F0157B" w:rsidRDefault="00F0157B" w:rsidP="001E263C">
            <w:r>
              <w:t>Linear Accelerator</w:t>
            </w:r>
          </w:p>
        </w:tc>
      </w:tr>
      <w:tr w:rsidR="001E263C" w:rsidTr="00EE326D">
        <w:tc>
          <w:tcPr>
            <w:tcW w:w="1530" w:type="dxa"/>
          </w:tcPr>
          <w:p w:rsidR="001E263C" w:rsidRDefault="00F0157B" w:rsidP="001E263C">
            <w:r>
              <w:t>NSCL</w:t>
            </w:r>
          </w:p>
        </w:tc>
        <w:tc>
          <w:tcPr>
            <w:tcW w:w="7470" w:type="dxa"/>
          </w:tcPr>
          <w:p w:rsidR="001E263C" w:rsidRDefault="001E263C" w:rsidP="001E263C">
            <w:r>
              <w:t>National Superconducting Cyclotron Laboratory</w:t>
            </w:r>
          </w:p>
        </w:tc>
      </w:tr>
      <w:tr w:rsidR="001E263C" w:rsidTr="00EE326D">
        <w:tc>
          <w:tcPr>
            <w:tcW w:w="1530" w:type="dxa"/>
          </w:tcPr>
          <w:p w:rsidR="001E263C" w:rsidRDefault="001E263C" w:rsidP="001E263C">
            <w:r>
              <w:t>PL</w:t>
            </w:r>
          </w:p>
        </w:tc>
        <w:tc>
          <w:tcPr>
            <w:tcW w:w="7470" w:type="dxa"/>
          </w:tcPr>
          <w:p w:rsidR="001E263C" w:rsidRDefault="001E263C" w:rsidP="001E263C">
            <w:r>
              <w:t>Project Leader</w:t>
            </w:r>
          </w:p>
        </w:tc>
      </w:tr>
      <w:tr w:rsidR="001E263C" w:rsidTr="00EE326D">
        <w:tc>
          <w:tcPr>
            <w:tcW w:w="1530" w:type="dxa"/>
          </w:tcPr>
          <w:p w:rsidR="001E263C" w:rsidRDefault="001E263C" w:rsidP="001E263C">
            <w:r>
              <w:t>PC</w:t>
            </w:r>
          </w:p>
        </w:tc>
        <w:tc>
          <w:tcPr>
            <w:tcW w:w="7470" w:type="dxa"/>
          </w:tcPr>
          <w:p w:rsidR="001E263C" w:rsidRDefault="001E263C" w:rsidP="001E263C">
            <w:r>
              <w:t>Project Coordinator</w:t>
            </w:r>
          </w:p>
        </w:tc>
      </w:tr>
      <w:tr w:rsidR="00FE0612" w:rsidTr="00EE326D">
        <w:tc>
          <w:tcPr>
            <w:tcW w:w="1530" w:type="dxa"/>
          </w:tcPr>
          <w:p w:rsidR="00FE0612" w:rsidRDefault="00FE0612" w:rsidP="001E263C">
            <w:r>
              <w:t>Quark</w:t>
            </w:r>
          </w:p>
        </w:tc>
        <w:tc>
          <w:tcPr>
            <w:tcW w:w="7470" w:type="dxa"/>
          </w:tcPr>
          <w:p w:rsidR="00FE0612" w:rsidRDefault="00FE0612" w:rsidP="00FE0612">
            <w:pPr>
              <w:jc w:val="left"/>
            </w:pPr>
            <w:r>
              <w:t xml:space="preserve">EE’s Process Infrastructure Web Portal </w:t>
            </w:r>
            <w:hyperlink r:id="rId14" w:history="1">
              <w:r w:rsidR="007B2EEF" w:rsidRPr="007B2EEF">
                <w:rPr>
                  <w:rStyle w:val="Hyperlink"/>
                </w:rPr>
                <w:t>https://intra.nscl.msu.edu/departments/electronics/quark/quark.php</w:t>
              </w:r>
            </w:hyperlink>
          </w:p>
        </w:tc>
      </w:tr>
      <w:tr w:rsidR="007E04C3" w:rsidTr="00EE326D">
        <w:tc>
          <w:tcPr>
            <w:tcW w:w="1530" w:type="dxa"/>
          </w:tcPr>
          <w:p w:rsidR="007E04C3" w:rsidRDefault="007E04C3" w:rsidP="001E263C">
            <w:r>
              <w:t>RE</w:t>
            </w:r>
          </w:p>
        </w:tc>
        <w:tc>
          <w:tcPr>
            <w:tcW w:w="7470" w:type="dxa"/>
          </w:tcPr>
          <w:p w:rsidR="007E04C3" w:rsidRDefault="007E04C3" w:rsidP="00FE0612">
            <w:pPr>
              <w:jc w:val="left"/>
            </w:pPr>
            <w:r>
              <w:t>Release Engineer</w:t>
            </w:r>
          </w:p>
        </w:tc>
      </w:tr>
      <w:tr w:rsidR="003F2D5A" w:rsidTr="00EE326D">
        <w:tc>
          <w:tcPr>
            <w:tcW w:w="1530" w:type="dxa"/>
          </w:tcPr>
          <w:p w:rsidR="003F2D5A" w:rsidRDefault="003F2D5A" w:rsidP="001E263C">
            <w:r>
              <w:t>ReA3</w:t>
            </w:r>
          </w:p>
        </w:tc>
        <w:tc>
          <w:tcPr>
            <w:tcW w:w="7470" w:type="dxa"/>
          </w:tcPr>
          <w:p w:rsidR="003F2D5A" w:rsidRDefault="00B40DB4" w:rsidP="00FE0612">
            <w:pPr>
              <w:jc w:val="left"/>
            </w:pPr>
            <w:r>
              <w:t xml:space="preserve">The </w:t>
            </w:r>
            <w:r w:rsidR="003F2D5A">
              <w:t>Re-Accelerator</w:t>
            </w:r>
            <w:r>
              <w:t xml:space="preserve"> Project</w:t>
            </w:r>
          </w:p>
        </w:tc>
      </w:tr>
      <w:tr w:rsidR="00FE0612" w:rsidTr="00EE326D">
        <w:tc>
          <w:tcPr>
            <w:tcW w:w="1530" w:type="dxa"/>
          </w:tcPr>
          <w:p w:rsidR="00FE0612" w:rsidRDefault="003F2D5A" w:rsidP="001E263C">
            <w:r>
              <w:t>SME</w:t>
            </w:r>
          </w:p>
        </w:tc>
        <w:tc>
          <w:tcPr>
            <w:tcW w:w="7470" w:type="dxa"/>
          </w:tcPr>
          <w:p w:rsidR="00FE0612" w:rsidRDefault="00FE0612" w:rsidP="003F2D5A">
            <w:r>
              <w:t xml:space="preserve">Subject Matter Expert </w:t>
            </w:r>
          </w:p>
        </w:tc>
      </w:tr>
      <w:tr w:rsidR="007E04C3" w:rsidTr="00EE326D">
        <w:tc>
          <w:tcPr>
            <w:tcW w:w="1530" w:type="dxa"/>
          </w:tcPr>
          <w:p w:rsidR="007E04C3" w:rsidRDefault="007E04C3" w:rsidP="001E263C">
            <w:r>
              <w:t>TE</w:t>
            </w:r>
          </w:p>
        </w:tc>
        <w:tc>
          <w:tcPr>
            <w:tcW w:w="7470" w:type="dxa"/>
          </w:tcPr>
          <w:p w:rsidR="007E04C3" w:rsidRDefault="007E04C3" w:rsidP="003F2D5A">
            <w:r>
              <w:t>Test Engineer</w:t>
            </w:r>
          </w:p>
        </w:tc>
      </w:tr>
      <w:tr w:rsidR="007E04C3" w:rsidTr="00EE326D">
        <w:tc>
          <w:tcPr>
            <w:tcW w:w="1530" w:type="dxa"/>
          </w:tcPr>
          <w:p w:rsidR="007E04C3" w:rsidRDefault="007E04C3" w:rsidP="001E263C">
            <w:r>
              <w:t>TW</w:t>
            </w:r>
          </w:p>
        </w:tc>
        <w:tc>
          <w:tcPr>
            <w:tcW w:w="7470" w:type="dxa"/>
          </w:tcPr>
          <w:p w:rsidR="007E04C3" w:rsidRDefault="007E04C3" w:rsidP="003F2D5A">
            <w:r>
              <w:t>Technical Writer</w:t>
            </w:r>
          </w:p>
        </w:tc>
      </w:tr>
      <w:tr w:rsidR="001E263C" w:rsidTr="00EE326D">
        <w:tc>
          <w:tcPr>
            <w:tcW w:w="1530" w:type="dxa"/>
          </w:tcPr>
          <w:p w:rsidR="001E263C" w:rsidRDefault="001E263C" w:rsidP="001E263C">
            <w:r>
              <w:t>VE</w:t>
            </w:r>
          </w:p>
        </w:tc>
        <w:tc>
          <w:tcPr>
            <w:tcW w:w="7470" w:type="dxa"/>
          </w:tcPr>
          <w:p w:rsidR="001E263C" w:rsidRDefault="001E263C" w:rsidP="001E263C">
            <w:r>
              <w:t>Value Engineering</w:t>
            </w:r>
          </w:p>
        </w:tc>
      </w:tr>
      <w:tr w:rsidR="001E263C" w:rsidTr="00EE326D">
        <w:tc>
          <w:tcPr>
            <w:tcW w:w="1530" w:type="dxa"/>
          </w:tcPr>
          <w:p w:rsidR="001E263C" w:rsidRDefault="00EE326D" w:rsidP="001E263C">
            <w:r>
              <w:t>WBS</w:t>
            </w:r>
          </w:p>
        </w:tc>
        <w:tc>
          <w:tcPr>
            <w:tcW w:w="7470" w:type="dxa"/>
          </w:tcPr>
          <w:p w:rsidR="001E263C" w:rsidRDefault="00EE326D" w:rsidP="001E263C">
            <w:r>
              <w:t>Work Breakdown Structure</w:t>
            </w:r>
          </w:p>
        </w:tc>
      </w:tr>
      <w:tr w:rsidR="001E263C" w:rsidTr="00EE326D">
        <w:tc>
          <w:tcPr>
            <w:tcW w:w="1530" w:type="dxa"/>
          </w:tcPr>
          <w:p w:rsidR="001E263C" w:rsidRDefault="00EE326D" w:rsidP="001E263C">
            <w:r>
              <w:t>Work Package</w:t>
            </w:r>
          </w:p>
        </w:tc>
        <w:tc>
          <w:tcPr>
            <w:tcW w:w="7470" w:type="dxa"/>
          </w:tcPr>
          <w:p w:rsidR="001E263C" w:rsidRDefault="00EE326D" w:rsidP="001E263C">
            <w:r>
              <w:t>Leaf node of a WBS</w:t>
            </w:r>
          </w:p>
        </w:tc>
      </w:tr>
    </w:tbl>
    <w:p w:rsidR="00283111" w:rsidRDefault="00283111" w:rsidP="00E92FDD"/>
    <w:sectPr w:rsidR="00283111" w:rsidSect="00AC5026">
      <w:headerReference w:type="default" r:id="rId15"/>
      <w:footerReference w:type="default" r:id="rId16"/>
      <w:pgSz w:w="12240" w:h="15840" w:code="1"/>
      <w:pgMar w:top="1440" w:right="1440" w:bottom="1440" w:left="1440" w:header="288"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3570" w:rsidRDefault="004D3570" w:rsidP="004E6380">
      <w:pPr>
        <w:spacing w:after="0" w:line="240" w:lineRule="auto"/>
      </w:pPr>
      <w:r>
        <w:separator/>
      </w:r>
    </w:p>
  </w:endnote>
  <w:endnote w:type="continuationSeparator" w:id="0">
    <w:p w:rsidR="004D3570" w:rsidRDefault="004D3570" w:rsidP="004E63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decorative"/>
    <w:notTrueTyp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70" w:rsidRDefault="004D3570">
    <w:pPr>
      <w:pStyle w:val="Footer"/>
      <w:jc w:val="right"/>
    </w:pPr>
  </w:p>
  <w:p w:rsidR="004D3570" w:rsidRDefault="007326B7">
    <w:pPr>
      <w:pStyle w:val="Footer"/>
    </w:pPr>
    <w:r>
      <w:pict>
        <v:rect id="_x0000_i1026" style="width:0;height:1.5pt" o:hralign="center" o:hrstd="t" o:hr="t" fillcolor="#aca899" stroked="f"/>
      </w:pict>
    </w:r>
  </w:p>
  <w:p w:rsidR="004D3570" w:rsidRDefault="004D3570">
    <w:pPr>
      <w:pStyle w:val="Footer"/>
    </w:pPr>
    <w:r>
      <w:ptab w:relativeTo="margin" w:alignment="right" w:leader="none"/>
    </w:r>
    <w:r>
      <w:t xml:space="preserve">Page </w:t>
    </w:r>
    <w:fldSimple w:instr=" PAGE   \* MERGEFORMAT ">
      <w:r w:rsidR="00EA035B">
        <w:rPr>
          <w:noProof/>
        </w:rPr>
        <w:t>5</w:t>
      </w:r>
    </w:fldSimple>
    <w:r>
      <w:t xml:space="preserve"> of </w:t>
    </w:r>
    <w:fldSimple w:instr=" NUMPAGES   \* MERGEFORMAT ">
      <w:r w:rsidR="00EA035B">
        <w:rPr>
          <w:noProof/>
        </w:rPr>
        <w:t>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3570" w:rsidRDefault="004D3570" w:rsidP="004E6380">
      <w:pPr>
        <w:spacing w:after="0" w:line="240" w:lineRule="auto"/>
      </w:pPr>
      <w:r>
        <w:separator/>
      </w:r>
    </w:p>
  </w:footnote>
  <w:footnote w:type="continuationSeparator" w:id="0">
    <w:p w:rsidR="004D3570" w:rsidRDefault="004D3570" w:rsidP="004E63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70" w:rsidRDefault="004D3570" w:rsidP="00EF6816">
    <w:pPr>
      <w:pStyle w:val="Header"/>
      <w:spacing w:before="240"/>
    </w:pPr>
    <w:r>
      <w:ptab w:relativeTo="margin" w:alignment="left" w:leader="none"/>
    </w:r>
    <w:r>
      <w:rPr>
        <w:noProof/>
      </w:rPr>
      <w:drawing>
        <wp:inline distT="0" distB="0" distL="0" distR="0">
          <wp:extent cx="266375" cy="330156"/>
          <wp:effectExtent l="19050" t="0" r="325" b="0"/>
          <wp:docPr id="3" name="Picture 2" descr="ns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cl.PNG"/>
                  <pic:cNvPicPr/>
                </pic:nvPicPr>
                <pic:blipFill>
                  <a:blip r:embed="rId1"/>
                  <a:stretch>
                    <a:fillRect/>
                  </a:stretch>
                </pic:blipFill>
                <pic:spPr>
                  <a:xfrm>
                    <a:off x="0" y="0"/>
                    <a:ext cx="268645" cy="332969"/>
                  </a:xfrm>
                  <a:prstGeom prst="rect">
                    <a:avLst/>
                  </a:prstGeom>
                </pic:spPr>
              </pic:pic>
            </a:graphicData>
          </a:graphic>
        </wp:inline>
      </w:drawing>
    </w:r>
    <w:r>
      <w:ptab w:relativeTo="margin" w:alignment="right" w:leader="none"/>
    </w:r>
    <w:sdt>
      <w:sdtPr>
        <w:alias w:val="Title"/>
        <w:id w:val="9814773"/>
        <w:placeholder>
          <w:docPart w:val="D36A1AED415043F38BDFEFCBEC5A0AA9"/>
        </w:placeholder>
        <w:dataBinding w:prefixMappings="xmlns:ns0='http://purl.org/dc/elements/1.1/' xmlns:ns1='http://schemas.openxmlformats.org/package/2006/metadata/core-properties' " w:xpath="/ns1:coreProperties[1]/ns0:title[1]" w:storeItemID="{6C3C8BC8-F283-45AE-878A-BAB7291924A1}"/>
        <w:text/>
      </w:sdtPr>
      <w:sdtContent>
        <w:r>
          <w:t xml:space="preserve">Project Closure Report </w:t>
        </w:r>
      </w:sdtContent>
    </w:sdt>
  </w:p>
  <w:p w:rsidR="004D3570" w:rsidRDefault="007326B7">
    <w:pPr>
      <w:pStyle w:val="Header"/>
    </w:pPr>
    <w:r>
      <w:pict>
        <v:rect id="_x0000_i1025" style="width:0;height:1.5pt" o:hralign="center" o:hrstd="t" o:hr="t" fillcolor="#aca899" stroked="f"/>
      </w:pict>
    </w:r>
  </w:p>
  <w:p w:rsidR="004D3570" w:rsidRDefault="004D357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BA270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53A4C0A"/>
    <w:multiLevelType w:val="hybridMultilevel"/>
    <w:tmpl w:val="D7100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34105D"/>
    <w:multiLevelType w:val="hybridMultilevel"/>
    <w:tmpl w:val="03C87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7B3861"/>
    <w:multiLevelType w:val="hybridMultilevel"/>
    <w:tmpl w:val="252ED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A73E54"/>
    <w:multiLevelType w:val="hybridMultilevel"/>
    <w:tmpl w:val="D366A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EC2665"/>
    <w:multiLevelType w:val="hybridMultilevel"/>
    <w:tmpl w:val="5994F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2B10DA"/>
    <w:multiLevelType w:val="hybridMultilevel"/>
    <w:tmpl w:val="60FC1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3"/>
  </w:num>
  <w:num w:numId="6">
    <w:abstractNumId w:val="1"/>
  </w:num>
  <w:num w:numId="7">
    <w:abstractNumId w:val="6"/>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hdrShapeDefaults>
    <o:shapedefaults v:ext="edit" spidmax="137219"/>
  </w:hdrShapeDefaults>
  <w:footnotePr>
    <w:footnote w:id="-1"/>
    <w:footnote w:id="0"/>
  </w:footnotePr>
  <w:endnotePr>
    <w:endnote w:id="-1"/>
    <w:endnote w:id="0"/>
  </w:endnotePr>
  <w:compat/>
  <w:rsids>
    <w:rsidRoot w:val="001D06BA"/>
    <w:rsid w:val="000006A5"/>
    <w:rsid w:val="00004ABB"/>
    <w:rsid w:val="00006EDA"/>
    <w:rsid w:val="00014EFA"/>
    <w:rsid w:val="00021FDB"/>
    <w:rsid w:val="000224CA"/>
    <w:rsid w:val="00023D01"/>
    <w:rsid w:val="00042CED"/>
    <w:rsid w:val="00052FD7"/>
    <w:rsid w:val="00062859"/>
    <w:rsid w:val="000649F6"/>
    <w:rsid w:val="00077D0C"/>
    <w:rsid w:val="00097C0F"/>
    <w:rsid w:val="000A0082"/>
    <w:rsid w:val="000A47AC"/>
    <w:rsid w:val="000B2788"/>
    <w:rsid w:val="000B30E1"/>
    <w:rsid w:val="000B4B41"/>
    <w:rsid w:val="000B7266"/>
    <w:rsid w:val="000B787E"/>
    <w:rsid w:val="000C1E9B"/>
    <w:rsid w:val="000C274F"/>
    <w:rsid w:val="000C4453"/>
    <w:rsid w:val="000C4D40"/>
    <w:rsid w:val="000D7BB9"/>
    <w:rsid w:val="000E1E93"/>
    <w:rsid w:val="000F1053"/>
    <w:rsid w:val="000F4C8A"/>
    <w:rsid w:val="00100DB3"/>
    <w:rsid w:val="001020F8"/>
    <w:rsid w:val="0011184A"/>
    <w:rsid w:val="0011476B"/>
    <w:rsid w:val="001179F9"/>
    <w:rsid w:val="00120CD0"/>
    <w:rsid w:val="001229FB"/>
    <w:rsid w:val="001237E4"/>
    <w:rsid w:val="00127F07"/>
    <w:rsid w:val="001321AA"/>
    <w:rsid w:val="00132B26"/>
    <w:rsid w:val="0013313F"/>
    <w:rsid w:val="00136C8A"/>
    <w:rsid w:val="00140875"/>
    <w:rsid w:val="00143AB0"/>
    <w:rsid w:val="00144DBA"/>
    <w:rsid w:val="00160892"/>
    <w:rsid w:val="00162F17"/>
    <w:rsid w:val="00181BFA"/>
    <w:rsid w:val="00182F35"/>
    <w:rsid w:val="001923E9"/>
    <w:rsid w:val="00193501"/>
    <w:rsid w:val="001937FC"/>
    <w:rsid w:val="00197118"/>
    <w:rsid w:val="00197CD0"/>
    <w:rsid w:val="001A204C"/>
    <w:rsid w:val="001A2477"/>
    <w:rsid w:val="001A2EB0"/>
    <w:rsid w:val="001B31F1"/>
    <w:rsid w:val="001B7B31"/>
    <w:rsid w:val="001B7DBD"/>
    <w:rsid w:val="001C2A4F"/>
    <w:rsid w:val="001C5286"/>
    <w:rsid w:val="001C7F52"/>
    <w:rsid w:val="001D06BA"/>
    <w:rsid w:val="001D0A9A"/>
    <w:rsid w:val="001D2539"/>
    <w:rsid w:val="001D41BD"/>
    <w:rsid w:val="001D4FC1"/>
    <w:rsid w:val="001D6DBF"/>
    <w:rsid w:val="001E0C4B"/>
    <w:rsid w:val="001E263C"/>
    <w:rsid w:val="001E777B"/>
    <w:rsid w:val="001E7E43"/>
    <w:rsid w:val="00201791"/>
    <w:rsid w:val="0020221A"/>
    <w:rsid w:val="00212E75"/>
    <w:rsid w:val="00214CBB"/>
    <w:rsid w:val="002160C5"/>
    <w:rsid w:val="00216919"/>
    <w:rsid w:val="00220C80"/>
    <w:rsid w:val="00221968"/>
    <w:rsid w:val="00225198"/>
    <w:rsid w:val="002251B2"/>
    <w:rsid w:val="002272CB"/>
    <w:rsid w:val="00230DBA"/>
    <w:rsid w:val="00231BF8"/>
    <w:rsid w:val="00232897"/>
    <w:rsid w:val="002363DA"/>
    <w:rsid w:val="00245207"/>
    <w:rsid w:val="0025179B"/>
    <w:rsid w:val="002606F8"/>
    <w:rsid w:val="0026076F"/>
    <w:rsid w:val="00263147"/>
    <w:rsid w:val="0026343E"/>
    <w:rsid w:val="00264030"/>
    <w:rsid w:val="00276197"/>
    <w:rsid w:val="00280986"/>
    <w:rsid w:val="00283111"/>
    <w:rsid w:val="002A7D72"/>
    <w:rsid w:val="002B4212"/>
    <w:rsid w:val="002B63B1"/>
    <w:rsid w:val="002C4149"/>
    <w:rsid w:val="002D3B30"/>
    <w:rsid w:val="002D43CC"/>
    <w:rsid w:val="002D5ADF"/>
    <w:rsid w:val="002F48BA"/>
    <w:rsid w:val="002F548D"/>
    <w:rsid w:val="002F7501"/>
    <w:rsid w:val="00301840"/>
    <w:rsid w:val="00314384"/>
    <w:rsid w:val="003146E7"/>
    <w:rsid w:val="00327440"/>
    <w:rsid w:val="0033555D"/>
    <w:rsid w:val="00341963"/>
    <w:rsid w:val="00343B20"/>
    <w:rsid w:val="00344108"/>
    <w:rsid w:val="003455A0"/>
    <w:rsid w:val="003539DC"/>
    <w:rsid w:val="00354E57"/>
    <w:rsid w:val="00357FF7"/>
    <w:rsid w:val="0036227C"/>
    <w:rsid w:val="00362A2D"/>
    <w:rsid w:val="0037007F"/>
    <w:rsid w:val="003825B3"/>
    <w:rsid w:val="003864C9"/>
    <w:rsid w:val="0039210D"/>
    <w:rsid w:val="0039356D"/>
    <w:rsid w:val="00393D27"/>
    <w:rsid w:val="00395308"/>
    <w:rsid w:val="00397ADF"/>
    <w:rsid w:val="003A110B"/>
    <w:rsid w:val="003A42DC"/>
    <w:rsid w:val="003A6BB6"/>
    <w:rsid w:val="003C0066"/>
    <w:rsid w:val="003C42F9"/>
    <w:rsid w:val="003D1093"/>
    <w:rsid w:val="003D777E"/>
    <w:rsid w:val="003E1136"/>
    <w:rsid w:val="003E3D62"/>
    <w:rsid w:val="003E716C"/>
    <w:rsid w:val="003F0FDB"/>
    <w:rsid w:val="003F23B8"/>
    <w:rsid w:val="003F2826"/>
    <w:rsid w:val="003F2891"/>
    <w:rsid w:val="003F2D5A"/>
    <w:rsid w:val="003F6AFC"/>
    <w:rsid w:val="004036B4"/>
    <w:rsid w:val="00405692"/>
    <w:rsid w:val="004075D9"/>
    <w:rsid w:val="00407845"/>
    <w:rsid w:val="004125CB"/>
    <w:rsid w:val="00417322"/>
    <w:rsid w:val="0042290B"/>
    <w:rsid w:val="00427311"/>
    <w:rsid w:val="00431FD4"/>
    <w:rsid w:val="004325C8"/>
    <w:rsid w:val="00436E40"/>
    <w:rsid w:val="00442C73"/>
    <w:rsid w:val="00452FA1"/>
    <w:rsid w:val="00461156"/>
    <w:rsid w:val="004626F5"/>
    <w:rsid w:val="00464496"/>
    <w:rsid w:val="004716B6"/>
    <w:rsid w:val="00475712"/>
    <w:rsid w:val="00476722"/>
    <w:rsid w:val="004800E9"/>
    <w:rsid w:val="00486E82"/>
    <w:rsid w:val="00487DA0"/>
    <w:rsid w:val="00493961"/>
    <w:rsid w:val="004967C0"/>
    <w:rsid w:val="004A0019"/>
    <w:rsid w:val="004A0312"/>
    <w:rsid w:val="004A49D1"/>
    <w:rsid w:val="004B13B2"/>
    <w:rsid w:val="004B208B"/>
    <w:rsid w:val="004B2802"/>
    <w:rsid w:val="004B53A6"/>
    <w:rsid w:val="004B5D3A"/>
    <w:rsid w:val="004B76E4"/>
    <w:rsid w:val="004C5803"/>
    <w:rsid w:val="004C60CE"/>
    <w:rsid w:val="004D3570"/>
    <w:rsid w:val="004D6ED0"/>
    <w:rsid w:val="004E0522"/>
    <w:rsid w:val="004E1D2A"/>
    <w:rsid w:val="004E1F9A"/>
    <w:rsid w:val="004E559E"/>
    <w:rsid w:val="004E6380"/>
    <w:rsid w:val="004F6264"/>
    <w:rsid w:val="004F7F1B"/>
    <w:rsid w:val="00500EB4"/>
    <w:rsid w:val="00502EBB"/>
    <w:rsid w:val="00505666"/>
    <w:rsid w:val="005211E7"/>
    <w:rsid w:val="00525CA8"/>
    <w:rsid w:val="005304B4"/>
    <w:rsid w:val="005357CB"/>
    <w:rsid w:val="0053771F"/>
    <w:rsid w:val="005512DF"/>
    <w:rsid w:val="005534BF"/>
    <w:rsid w:val="00553B1B"/>
    <w:rsid w:val="00554371"/>
    <w:rsid w:val="00555F22"/>
    <w:rsid w:val="005612C6"/>
    <w:rsid w:val="0058214D"/>
    <w:rsid w:val="0058551D"/>
    <w:rsid w:val="00591797"/>
    <w:rsid w:val="00592016"/>
    <w:rsid w:val="005B69EA"/>
    <w:rsid w:val="005C1E8E"/>
    <w:rsid w:val="005C4D46"/>
    <w:rsid w:val="005D5E82"/>
    <w:rsid w:val="005D7AE8"/>
    <w:rsid w:val="005F15C8"/>
    <w:rsid w:val="005F7345"/>
    <w:rsid w:val="006006BB"/>
    <w:rsid w:val="006131CC"/>
    <w:rsid w:val="0061653C"/>
    <w:rsid w:val="00620106"/>
    <w:rsid w:val="00632861"/>
    <w:rsid w:val="00637E7B"/>
    <w:rsid w:val="006416FA"/>
    <w:rsid w:val="0064332A"/>
    <w:rsid w:val="00644393"/>
    <w:rsid w:val="00644CC8"/>
    <w:rsid w:val="00645DDE"/>
    <w:rsid w:val="00647002"/>
    <w:rsid w:val="00652637"/>
    <w:rsid w:val="00655533"/>
    <w:rsid w:val="00657B5D"/>
    <w:rsid w:val="006627FD"/>
    <w:rsid w:val="00662F2D"/>
    <w:rsid w:val="00670544"/>
    <w:rsid w:val="00671BB8"/>
    <w:rsid w:val="00675798"/>
    <w:rsid w:val="00675A4A"/>
    <w:rsid w:val="00687185"/>
    <w:rsid w:val="00690973"/>
    <w:rsid w:val="00692179"/>
    <w:rsid w:val="00696252"/>
    <w:rsid w:val="006A0FF8"/>
    <w:rsid w:val="006B249F"/>
    <w:rsid w:val="006B3057"/>
    <w:rsid w:val="006B68F6"/>
    <w:rsid w:val="006B7FCD"/>
    <w:rsid w:val="006C4245"/>
    <w:rsid w:val="006C5270"/>
    <w:rsid w:val="006C6E4E"/>
    <w:rsid w:val="006D1F9C"/>
    <w:rsid w:val="006D426D"/>
    <w:rsid w:val="006D483B"/>
    <w:rsid w:val="006D6C69"/>
    <w:rsid w:val="006E0EB6"/>
    <w:rsid w:val="006E2329"/>
    <w:rsid w:val="006E716A"/>
    <w:rsid w:val="006F29B2"/>
    <w:rsid w:val="006F3E5F"/>
    <w:rsid w:val="006F5A26"/>
    <w:rsid w:val="00701544"/>
    <w:rsid w:val="007028F1"/>
    <w:rsid w:val="0070598B"/>
    <w:rsid w:val="00720740"/>
    <w:rsid w:val="00720DFF"/>
    <w:rsid w:val="007218BF"/>
    <w:rsid w:val="00723AE2"/>
    <w:rsid w:val="007261A0"/>
    <w:rsid w:val="00731C2C"/>
    <w:rsid w:val="007326B7"/>
    <w:rsid w:val="00732F4E"/>
    <w:rsid w:val="007341E4"/>
    <w:rsid w:val="007412E9"/>
    <w:rsid w:val="00746A36"/>
    <w:rsid w:val="00751575"/>
    <w:rsid w:val="00752EC2"/>
    <w:rsid w:val="00767E0A"/>
    <w:rsid w:val="00774780"/>
    <w:rsid w:val="00774AB8"/>
    <w:rsid w:val="00776B50"/>
    <w:rsid w:val="00776C48"/>
    <w:rsid w:val="007827A0"/>
    <w:rsid w:val="00783126"/>
    <w:rsid w:val="00784207"/>
    <w:rsid w:val="00786DF5"/>
    <w:rsid w:val="007910E0"/>
    <w:rsid w:val="007912BA"/>
    <w:rsid w:val="00794522"/>
    <w:rsid w:val="00795C05"/>
    <w:rsid w:val="007A0FE4"/>
    <w:rsid w:val="007A1015"/>
    <w:rsid w:val="007A3B08"/>
    <w:rsid w:val="007A4D99"/>
    <w:rsid w:val="007B2967"/>
    <w:rsid w:val="007B2EEF"/>
    <w:rsid w:val="007C1AC2"/>
    <w:rsid w:val="007C2153"/>
    <w:rsid w:val="007C5515"/>
    <w:rsid w:val="007C6046"/>
    <w:rsid w:val="007D066B"/>
    <w:rsid w:val="007E04C3"/>
    <w:rsid w:val="007E719A"/>
    <w:rsid w:val="00801154"/>
    <w:rsid w:val="00802DA6"/>
    <w:rsid w:val="00812ADF"/>
    <w:rsid w:val="00812F4E"/>
    <w:rsid w:val="00816AC0"/>
    <w:rsid w:val="0081748D"/>
    <w:rsid w:val="00832A06"/>
    <w:rsid w:val="00834C0F"/>
    <w:rsid w:val="0083525A"/>
    <w:rsid w:val="00841393"/>
    <w:rsid w:val="00851519"/>
    <w:rsid w:val="008516EC"/>
    <w:rsid w:val="00851E19"/>
    <w:rsid w:val="00855E19"/>
    <w:rsid w:val="00860EE0"/>
    <w:rsid w:val="008613B8"/>
    <w:rsid w:val="00863428"/>
    <w:rsid w:val="008719C1"/>
    <w:rsid w:val="00873722"/>
    <w:rsid w:val="0087378A"/>
    <w:rsid w:val="008745C6"/>
    <w:rsid w:val="00884227"/>
    <w:rsid w:val="008844B5"/>
    <w:rsid w:val="00891106"/>
    <w:rsid w:val="008919A6"/>
    <w:rsid w:val="00893D82"/>
    <w:rsid w:val="00895DFE"/>
    <w:rsid w:val="008B1CFF"/>
    <w:rsid w:val="008B430F"/>
    <w:rsid w:val="008B5241"/>
    <w:rsid w:val="008B7ED5"/>
    <w:rsid w:val="008C1EC6"/>
    <w:rsid w:val="008C2CC4"/>
    <w:rsid w:val="008C6F9F"/>
    <w:rsid w:val="008E1B0F"/>
    <w:rsid w:val="008E78E4"/>
    <w:rsid w:val="00900996"/>
    <w:rsid w:val="0090642A"/>
    <w:rsid w:val="00910A25"/>
    <w:rsid w:val="009163C1"/>
    <w:rsid w:val="00920FEC"/>
    <w:rsid w:val="00930F84"/>
    <w:rsid w:val="0093796E"/>
    <w:rsid w:val="0094298C"/>
    <w:rsid w:val="0094756B"/>
    <w:rsid w:val="009502EA"/>
    <w:rsid w:val="00950A12"/>
    <w:rsid w:val="00951EE1"/>
    <w:rsid w:val="00952CCC"/>
    <w:rsid w:val="0095326B"/>
    <w:rsid w:val="00963A70"/>
    <w:rsid w:val="009663A1"/>
    <w:rsid w:val="00972AFC"/>
    <w:rsid w:val="00973211"/>
    <w:rsid w:val="009745C7"/>
    <w:rsid w:val="00980879"/>
    <w:rsid w:val="009A0D23"/>
    <w:rsid w:val="009A1083"/>
    <w:rsid w:val="009A1780"/>
    <w:rsid w:val="009A76FA"/>
    <w:rsid w:val="009B3824"/>
    <w:rsid w:val="009C3985"/>
    <w:rsid w:val="009C56A9"/>
    <w:rsid w:val="009C7B74"/>
    <w:rsid w:val="009D0550"/>
    <w:rsid w:val="009D67CA"/>
    <w:rsid w:val="009E4E7F"/>
    <w:rsid w:val="009E7427"/>
    <w:rsid w:val="009F7A4A"/>
    <w:rsid w:val="00A023F0"/>
    <w:rsid w:val="00A03E9F"/>
    <w:rsid w:val="00A049B6"/>
    <w:rsid w:val="00A04BED"/>
    <w:rsid w:val="00A06BC5"/>
    <w:rsid w:val="00A07107"/>
    <w:rsid w:val="00A349E6"/>
    <w:rsid w:val="00A37AA4"/>
    <w:rsid w:val="00A401DB"/>
    <w:rsid w:val="00A513D4"/>
    <w:rsid w:val="00A534E3"/>
    <w:rsid w:val="00A56661"/>
    <w:rsid w:val="00A60B5E"/>
    <w:rsid w:val="00A64CF5"/>
    <w:rsid w:val="00A831AC"/>
    <w:rsid w:val="00A929EA"/>
    <w:rsid w:val="00A95FD8"/>
    <w:rsid w:val="00A970AA"/>
    <w:rsid w:val="00AA4178"/>
    <w:rsid w:val="00AB0203"/>
    <w:rsid w:val="00AC5026"/>
    <w:rsid w:val="00AD16BE"/>
    <w:rsid w:val="00AD6442"/>
    <w:rsid w:val="00AE6189"/>
    <w:rsid w:val="00AF08C0"/>
    <w:rsid w:val="00AF20E7"/>
    <w:rsid w:val="00B015AC"/>
    <w:rsid w:val="00B06D0E"/>
    <w:rsid w:val="00B1041B"/>
    <w:rsid w:val="00B2015B"/>
    <w:rsid w:val="00B21CF5"/>
    <w:rsid w:val="00B2329C"/>
    <w:rsid w:val="00B2415A"/>
    <w:rsid w:val="00B26529"/>
    <w:rsid w:val="00B31DC5"/>
    <w:rsid w:val="00B32656"/>
    <w:rsid w:val="00B344FB"/>
    <w:rsid w:val="00B34E2F"/>
    <w:rsid w:val="00B40DB4"/>
    <w:rsid w:val="00B42D3C"/>
    <w:rsid w:val="00B53542"/>
    <w:rsid w:val="00B54498"/>
    <w:rsid w:val="00B67D0E"/>
    <w:rsid w:val="00B71AA1"/>
    <w:rsid w:val="00B732AC"/>
    <w:rsid w:val="00B81F04"/>
    <w:rsid w:val="00B85DED"/>
    <w:rsid w:val="00B85EB4"/>
    <w:rsid w:val="00B92FBE"/>
    <w:rsid w:val="00B96936"/>
    <w:rsid w:val="00BA15B1"/>
    <w:rsid w:val="00BB35BE"/>
    <w:rsid w:val="00BB7DBC"/>
    <w:rsid w:val="00BD022A"/>
    <w:rsid w:val="00BD3EB8"/>
    <w:rsid w:val="00BD7AAF"/>
    <w:rsid w:val="00BE1DD4"/>
    <w:rsid w:val="00BE66D1"/>
    <w:rsid w:val="00BF0B6F"/>
    <w:rsid w:val="00BF2FCC"/>
    <w:rsid w:val="00BF5C6D"/>
    <w:rsid w:val="00BF5D2F"/>
    <w:rsid w:val="00C00066"/>
    <w:rsid w:val="00C0418E"/>
    <w:rsid w:val="00C07246"/>
    <w:rsid w:val="00C07D50"/>
    <w:rsid w:val="00C10E91"/>
    <w:rsid w:val="00C20D3E"/>
    <w:rsid w:val="00C21D7E"/>
    <w:rsid w:val="00C23282"/>
    <w:rsid w:val="00C37872"/>
    <w:rsid w:val="00C439C3"/>
    <w:rsid w:val="00C443A9"/>
    <w:rsid w:val="00C606C5"/>
    <w:rsid w:val="00C61FAB"/>
    <w:rsid w:val="00C64DDB"/>
    <w:rsid w:val="00C66149"/>
    <w:rsid w:val="00C66BCD"/>
    <w:rsid w:val="00C67A98"/>
    <w:rsid w:val="00C700A8"/>
    <w:rsid w:val="00C763B6"/>
    <w:rsid w:val="00C77382"/>
    <w:rsid w:val="00C7789A"/>
    <w:rsid w:val="00C84171"/>
    <w:rsid w:val="00C857E7"/>
    <w:rsid w:val="00C8639E"/>
    <w:rsid w:val="00C8749F"/>
    <w:rsid w:val="00C91A44"/>
    <w:rsid w:val="00C93B47"/>
    <w:rsid w:val="00C95DA3"/>
    <w:rsid w:val="00C96819"/>
    <w:rsid w:val="00CA457E"/>
    <w:rsid w:val="00CA628E"/>
    <w:rsid w:val="00CB5B2D"/>
    <w:rsid w:val="00CD0C23"/>
    <w:rsid w:val="00CD4D14"/>
    <w:rsid w:val="00CD5FF0"/>
    <w:rsid w:val="00CD70A6"/>
    <w:rsid w:val="00CD7FD4"/>
    <w:rsid w:val="00CE4FC0"/>
    <w:rsid w:val="00CE5617"/>
    <w:rsid w:val="00CF3779"/>
    <w:rsid w:val="00CF62B0"/>
    <w:rsid w:val="00D005CE"/>
    <w:rsid w:val="00D060C9"/>
    <w:rsid w:val="00D10FC0"/>
    <w:rsid w:val="00D225D4"/>
    <w:rsid w:val="00D264E6"/>
    <w:rsid w:val="00D274CA"/>
    <w:rsid w:val="00D33048"/>
    <w:rsid w:val="00D355B7"/>
    <w:rsid w:val="00D35A27"/>
    <w:rsid w:val="00D44444"/>
    <w:rsid w:val="00D44793"/>
    <w:rsid w:val="00D44F4F"/>
    <w:rsid w:val="00D52F78"/>
    <w:rsid w:val="00D56188"/>
    <w:rsid w:val="00D61D8B"/>
    <w:rsid w:val="00D75EA4"/>
    <w:rsid w:val="00D76407"/>
    <w:rsid w:val="00D965A6"/>
    <w:rsid w:val="00DA0467"/>
    <w:rsid w:val="00DA289D"/>
    <w:rsid w:val="00DB0408"/>
    <w:rsid w:val="00DB190D"/>
    <w:rsid w:val="00DB1B8B"/>
    <w:rsid w:val="00DB489F"/>
    <w:rsid w:val="00DB4EE5"/>
    <w:rsid w:val="00DB5123"/>
    <w:rsid w:val="00DB7860"/>
    <w:rsid w:val="00DC0F2E"/>
    <w:rsid w:val="00DD06CE"/>
    <w:rsid w:val="00DD2244"/>
    <w:rsid w:val="00DD2942"/>
    <w:rsid w:val="00DD5188"/>
    <w:rsid w:val="00DE51F0"/>
    <w:rsid w:val="00DE6024"/>
    <w:rsid w:val="00DE7AFE"/>
    <w:rsid w:val="00DF7BA8"/>
    <w:rsid w:val="00E10F3A"/>
    <w:rsid w:val="00E12B78"/>
    <w:rsid w:val="00E16959"/>
    <w:rsid w:val="00E232E8"/>
    <w:rsid w:val="00E24034"/>
    <w:rsid w:val="00E25A15"/>
    <w:rsid w:val="00E309F1"/>
    <w:rsid w:val="00E32C65"/>
    <w:rsid w:val="00E33C87"/>
    <w:rsid w:val="00E403C7"/>
    <w:rsid w:val="00E4501D"/>
    <w:rsid w:val="00E519C1"/>
    <w:rsid w:val="00E53C60"/>
    <w:rsid w:val="00E53E28"/>
    <w:rsid w:val="00E718E6"/>
    <w:rsid w:val="00E75E3B"/>
    <w:rsid w:val="00E76FC6"/>
    <w:rsid w:val="00E828AD"/>
    <w:rsid w:val="00E84092"/>
    <w:rsid w:val="00E87E2D"/>
    <w:rsid w:val="00E90B28"/>
    <w:rsid w:val="00E92353"/>
    <w:rsid w:val="00E92FDD"/>
    <w:rsid w:val="00E9477E"/>
    <w:rsid w:val="00EA035B"/>
    <w:rsid w:val="00EA2F2B"/>
    <w:rsid w:val="00EB10A0"/>
    <w:rsid w:val="00EB144F"/>
    <w:rsid w:val="00EB1950"/>
    <w:rsid w:val="00EB49AE"/>
    <w:rsid w:val="00EB4B24"/>
    <w:rsid w:val="00EC5F56"/>
    <w:rsid w:val="00ED08CA"/>
    <w:rsid w:val="00ED5D89"/>
    <w:rsid w:val="00EE326D"/>
    <w:rsid w:val="00EE5265"/>
    <w:rsid w:val="00EE6DBD"/>
    <w:rsid w:val="00EF1A59"/>
    <w:rsid w:val="00EF6816"/>
    <w:rsid w:val="00F00DAA"/>
    <w:rsid w:val="00F0157B"/>
    <w:rsid w:val="00F05820"/>
    <w:rsid w:val="00F26E12"/>
    <w:rsid w:val="00F31518"/>
    <w:rsid w:val="00F35BCD"/>
    <w:rsid w:val="00F47955"/>
    <w:rsid w:val="00F502EB"/>
    <w:rsid w:val="00F50E13"/>
    <w:rsid w:val="00F54F53"/>
    <w:rsid w:val="00F56C52"/>
    <w:rsid w:val="00F57674"/>
    <w:rsid w:val="00F65AA4"/>
    <w:rsid w:val="00F65C5D"/>
    <w:rsid w:val="00F830E6"/>
    <w:rsid w:val="00F915B4"/>
    <w:rsid w:val="00F92CCE"/>
    <w:rsid w:val="00F96F33"/>
    <w:rsid w:val="00FB4F3C"/>
    <w:rsid w:val="00FB51BB"/>
    <w:rsid w:val="00FB520D"/>
    <w:rsid w:val="00FB6E0A"/>
    <w:rsid w:val="00FC0101"/>
    <w:rsid w:val="00FC6B4D"/>
    <w:rsid w:val="00FD3C71"/>
    <w:rsid w:val="00FE0612"/>
    <w:rsid w:val="00FE17A3"/>
    <w:rsid w:val="00FE644B"/>
    <w:rsid w:val="00FF15E1"/>
    <w:rsid w:val="00FF6B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721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082"/>
    <w:pPr>
      <w:jc w:val="both"/>
    </w:pPr>
  </w:style>
  <w:style w:type="paragraph" w:styleId="Heading1">
    <w:name w:val="heading 1"/>
    <w:basedOn w:val="Normal"/>
    <w:next w:val="Normal"/>
    <w:link w:val="Heading1Char"/>
    <w:uiPriority w:val="9"/>
    <w:qFormat/>
    <w:rsid w:val="00B21CF5"/>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21CF5"/>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21CF5"/>
    <w:pPr>
      <w:keepNext/>
      <w:keepLines/>
      <w:numPr>
        <w:ilvl w:val="2"/>
        <w:numId w:val="1"/>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21CF5"/>
    <w:pPr>
      <w:keepNext/>
      <w:keepLines/>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B21CF5"/>
    <w:pPr>
      <w:keepNext/>
      <w:keepLines/>
      <w:numPr>
        <w:ilvl w:val="4"/>
        <w:numId w:val="1"/>
      </w:numPr>
      <w:spacing w:before="20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25A15"/>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E25A1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5A1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5A1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FC0"/>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CE4FC0"/>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CE4FC0"/>
    <w:pPr>
      <w:spacing w:after="0" w:line="240" w:lineRule="auto"/>
    </w:pPr>
  </w:style>
  <w:style w:type="character" w:customStyle="1" w:styleId="Heading1Char">
    <w:name w:val="Heading 1 Char"/>
    <w:basedOn w:val="DefaultParagraphFont"/>
    <w:link w:val="Heading1"/>
    <w:uiPriority w:val="9"/>
    <w:rsid w:val="00B21CF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21CF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21CF5"/>
    <w:rPr>
      <w:rFonts w:asciiTheme="majorHAnsi" w:eastAsiaTheme="majorEastAsia" w:hAnsiTheme="majorHAnsi" w:cstheme="majorBidi"/>
      <w:b/>
      <w:bCs/>
    </w:rPr>
  </w:style>
  <w:style w:type="paragraph" w:styleId="Subtitle">
    <w:name w:val="Subtitle"/>
    <w:basedOn w:val="Normal"/>
    <w:next w:val="Normal"/>
    <w:link w:val="SubtitleChar"/>
    <w:uiPriority w:val="11"/>
    <w:qFormat/>
    <w:rsid w:val="00CE4FC0"/>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uiPriority w:val="11"/>
    <w:rsid w:val="00CE4FC0"/>
    <w:rPr>
      <w:rFonts w:asciiTheme="majorHAnsi" w:eastAsiaTheme="majorEastAsia" w:hAnsiTheme="majorHAnsi" w:cstheme="majorBidi"/>
      <w:i/>
      <w:iCs/>
      <w:color w:val="DDDDDD" w:themeColor="accent1"/>
      <w:spacing w:val="15"/>
      <w:sz w:val="24"/>
      <w:szCs w:val="24"/>
    </w:rPr>
  </w:style>
  <w:style w:type="character" w:styleId="SubtleEmphasis">
    <w:name w:val="Subtle Emphasis"/>
    <w:basedOn w:val="DefaultParagraphFont"/>
    <w:uiPriority w:val="19"/>
    <w:qFormat/>
    <w:rsid w:val="00CE4FC0"/>
    <w:rPr>
      <w:i/>
      <w:iCs/>
      <w:color w:val="808080" w:themeColor="text1" w:themeTint="7F"/>
    </w:rPr>
  </w:style>
  <w:style w:type="character" w:styleId="Emphasis">
    <w:name w:val="Emphasis"/>
    <w:basedOn w:val="DefaultParagraphFont"/>
    <w:uiPriority w:val="20"/>
    <w:qFormat/>
    <w:rsid w:val="00CE4FC0"/>
    <w:rPr>
      <w:i/>
      <w:iCs/>
    </w:rPr>
  </w:style>
  <w:style w:type="character" w:styleId="IntenseEmphasis">
    <w:name w:val="Intense Emphasis"/>
    <w:basedOn w:val="DefaultParagraphFont"/>
    <w:uiPriority w:val="21"/>
    <w:qFormat/>
    <w:rsid w:val="00CE4FC0"/>
    <w:rPr>
      <w:b/>
      <w:bCs/>
      <w:i/>
      <w:iCs/>
      <w:color w:val="DDDDDD" w:themeColor="accent1"/>
    </w:rPr>
  </w:style>
  <w:style w:type="character" w:styleId="Strong">
    <w:name w:val="Strong"/>
    <w:basedOn w:val="DefaultParagraphFont"/>
    <w:uiPriority w:val="22"/>
    <w:qFormat/>
    <w:rsid w:val="00CE4FC0"/>
    <w:rPr>
      <w:b/>
      <w:bCs/>
    </w:rPr>
  </w:style>
  <w:style w:type="paragraph" w:styleId="Quote">
    <w:name w:val="Quote"/>
    <w:basedOn w:val="Normal"/>
    <w:next w:val="Normal"/>
    <w:link w:val="QuoteChar"/>
    <w:uiPriority w:val="29"/>
    <w:qFormat/>
    <w:rsid w:val="00CE4FC0"/>
    <w:rPr>
      <w:i/>
      <w:iCs/>
      <w:color w:val="000000" w:themeColor="text1"/>
    </w:rPr>
  </w:style>
  <w:style w:type="character" w:customStyle="1" w:styleId="QuoteChar">
    <w:name w:val="Quote Char"/>
    <w:basedOn w:val="DefaultParagraphFont"/>
    <w:link w:val="Quote"/>
    <w:uiPriority w:val="29"/>
    <w:rsid w:val="00CE4FC0"/>
    <w:rPr>
      <w:i/>
      <w:iCs/>
      <w:color w:val="000000" w:themeColor="text1"/>
    </w:rPr>
  </w:style>
  <w:style w:type="paragraph" w:styleId="IntenseQuote">
    <w:name w:val="Intense Quote"/>
    <w:basedOn w:val="Normal"/>
    <w:next w:val="Normal"/>
    <w:link w:val="IntenseQuoteChar"/>
    <w:uiPriority w:val="30"/>
    <w:qFormat/>
    <w:rsid w:val="00CE4FC0"/>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uiPriority w:val="30"/>
    <w:rsid w:val="00CE4FC0"/>
    <w:rPr>
      <w:b/>
      <w:bCs/>
      <w:i/>
      <w:iCs/>
      <w:color w:val="DDDDDD" w:themeColor="accent1"/>
    </w:rPr>
  </w:style>
  <w:style w:type="character" w:styleId="SubtleReference">
    <w:name w:val="Subtle Reference"/>
    <w:basedOn w:val="DefaultParagraphFont"/>
    <w:uiPriority w:val="31"/>
    <w:qFormat/>
    <w:rsid w:val="00CE4FC0"/>
    <w:rPr>
      <w:smallCaps/>
      <w:color w:val="B2B2B2" w:themeColor="accent2"/>
      <w:u w:val="single"/>
    </w:rPr>
  </w:style>
  <w:style w:type="character" w:styleId="IntenseReference">
    <w:name w:val="Intense Reference"/>
    <w:basedOn w:val="DefaultParagraphFont"/>
    <w:uiPriority w:val="32"/>
    <w:qFormat/>
    <w:rsid w:val="00CE4FC0"/>
    <w:rPr>
      <w:b/>
      <w:bCs/>
      <w:smallCaps/>
      <w:color w:val="B2B2B2" w:themeColor="accent2"/>
      <w:spacing w:val="5"/>
      <w:u w:val="single"/>
    </w:rPr>
  </w:style>
  <w:style w:type="character" w:styleId="BookTitle">
    <w:name w:val="Book Title"/>
    <w:basedOn w:val="DefaultParagraphFont"/>
    <w:uiPriority w:val="33"/>
    <w:qFormat/>
    <w:rsid w:val="00CE4FC0"/>
    <w:rPr>
      <w:b/>
      <w:bCs/>
      <w:smallCaps/>
      <w:spacing w:val="5"/>
    </w:rPr>
  </w:style>
  <w:style w:type="paragraph" w:styleId="ListParagraph">
    <w:name w:val="List Paragraph"/>
    <w:basedOn w:val="Normal"/>
    <w:uiPriority w:val="34"/>
    <w:qFormat/>
    <w:rsid w:val="00CE4FC0"/>
    <w:pPr>
      <w:ind w:left="720"/>
      <w:contextualSpacing/>
    </w:pPr>
  </w:style>
  <w:style w:type="table" w:styleId="TableGrid">
    <w:name w:val="Table Grid"/>
    <w:basedOn w:val="TableNormal"/>
    <w:uiPriority w:val="59"/>
    <w:rsid w:val="00CE4FC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E4F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FC0"/>
    <w:rPr>
      <w:rFonts w:ascii="Tahoma" w:hAnsi="Tahoma" w:cs="Tahoma"/>
      <w:sz w:val="16"/>
      <w:szCs w:val="16"/>
    </w:rPr>
  </w:style>
  <w:style w:type="paragraph" w:customStyle="1" w:styleId="Title2">
    <w:name w:val="Title 2"/>
    <w:basedOn w:val="Title"/>
    <w:next w:val="Normal"/>
    <w:link w:val="Title2Char"/>
    <w:qFormat/>
    <w:rsid w:val="00950A12"/>
    <w:rPr>
      <w:sz w:val="44"/>
    </w:rPr>
  </w:style>
  <w:style w:type="character" w:customStyle="1" w:styleId="Title2Char">
    <w:name w:val="Title 2 Char"/>
    <w:basedOn w:val="TitleChar"/>
    <w:link w:val="Title2"/>
    <w:rsid w:val="00950A12"/>
    <w:rPr>
      <w:sz w:val="44"/>
    </w:rPr>
  </w:style>
  <w:style w:type="paragraph" w:styleId="Header">
    <w:name w:val="header"/>
    <w:basedOn w:val="Normal"/>
    <w:link w:val="HeaderChar"/>
    <w:uiPriority w:val="99"/>
    <w:unhideWhenUsed/>
    <w:rsid w:val="004E6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380"/>
  </w:style>
  <w:style w:type="paragraph" w:styleId="Footer">
    <w:name w:val="footer"/>
    <w:basedOn w:val="Normal"/>
    <w:link w:val="FooterChar"/>
    <w:uiPriority w:val="99"/>
    <w:unhideWhenUsed/>
    <w:rsid w:val="004E6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380"/>
  </w:style>
  <w:style w:type="character" w:styleId="PlaceholderText">
    <w:name w:val="Placeholder Text"/>
    <w:basedOn w:val="DefaultParagraphFont"/>
    <w:uiPriority w:val="99"/>
    <w:semiHidden/>
    <w:rsid w:val="004E6380"/>
    <w:rPr>
      <w:color w:val="808080"/>
    </w:rPr>
  </w:style>
  <w:style w:type="paragraph" w:styleId="TOCHeading">
    <w:name w:val="TOC Heading"/>
    <w:basedOn w:val="Heading1"/>
    <w:next w:val="Normal"/>
    <w:uiPriority w:val="39"/>
    <w:semiHidden/>
    <w:unhideWhenUsed/>
    <w:qFormat/>
    <w:rsid w:val="00A049B6"/>
    <w:pPr>
      <w:outlineLvl w:val="9"/>
    </w:pPr>
  </w:style>
  <w:style w:type="character" w:customStyle="1" w:styleId="Heading4Char">
    <w:name w:val="Heading 4 Char"/>
    <w:basedOn w:val="DefaultParagraphFont"/>
    <w:link w:val="Heading4"/>
    <w:uiPriority w:val="9"/>
    <w:rsid w:val="00B21CF5"/>
    <w:rPr>
      <w:rFonts w:asciiTheme="majorHAnsi" w:eastAsiaTheme="majorEastAsia" w:hAnsiTheme="majorHAnsi" w:cstheme="majorBidi"/>
      <w:b/>
      <w:bCs/>
      <w:i/>
      <w:iCs/>
    </w:rPr>
  </w:style>
  <w:style w:type="paragraph" w:styleId="TOC1">
    <w:name w:val="toc 1"/>
    <w:basedOn w:val="Normal"/>
    <w:next w:val="Normal"/>
    <w:autoRedefine/>
    <w:uiPriority w:val="39"/>
    <w:unhideWhenUsed/>
    <w:rsid w:val="00A049B6"/>
    <w:pPr>
      <w:spacing w:before="120" w:after="120"/>
      <w:jc w:val="left"/>
    </w:pPr>
    <w:rPr>
      <w:b/>
      <w:bCs/>
      <w:caps/>
      <w:sz w:val="20"/>
      <w:szCs w:val="20"/>
    </w:rPr>
  </w:style>
  <w:style w:type="character" w:customStyle="1" w:styleId="Heading5Char">
    <w:name w:val="Heading 5 Char"/>
    <w:basedOn w:val="DefaultParagraphFont"/>
    <w:link w:val="Heading5"/>
    <w:uiPriority w:val="9"/>
    <w:rsid w:val="00B21CF5"/>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E25A15"/>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E25A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25A1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25A15"/>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E25A15"/>
    <w:pPr>
      <w:spacing w:after="0"/>
      <w:ind w:left="220"/>
      <w:jc w:val="left"/>
    </w:pPr>
    <w:rPr>
      <w:smallCaps/>
      <w:sz w:val="20"/>
      <w:szCs w:val="20"/>
    </w:rPr>
  </w:style>
  <w:style w:type="paragraph" w:styleId="TOC3">
    <w:name w:val="toc 3"/>
    <w:basedOn w:val="Normal"/>
    <w:next w:val="Normal"/>
    <w:autoRedefine/>
    <w:uiPriority w:val="39"/>
    <w:unhideWhenUsed/>
    <w:rsid w:val="00E25A15"/>
    <w:pPr>
      <w:spacing w:after="0"/>
      <w:ind w:left="440"/>
      <w:jc w:val="left"/>
    </w:pPr>
    <w:rPr>
      <w:i/>
      <w:iCs/>
      <w:sz w:val="20"/>
      <w:szCs w:val="20"/>
    </w:rPr>
  </w:style>
  <w:style w:type="character" w:styleId="Hyperlink">
    <w:name w:val="Hyperlink"/>
    <w:basedOn w:val="DefaultParagraphFont"/>
    <w:uiPriority w:val="99"/>
    <w:unhideWhenUsed/>
    <w:rsid w:val="00E25A15"/>
    <w:rPr>
      <w:color w:val="5F5F5F" w:themeColor="hyperlink"/>
      <w:u w:val="single"/>
    </w:rPr>
  </w:style>
  <w:style w:type="paragraph" w:styleId="Caption">
    <w:name w:val="caption"/>
    <w:basedOn w:val="Normal"/>
    <w:next w:val="Normal"/>
    <w:uiPriority w:val="35"/>
    <w:unhideWhenUsed/>
    <w:qFormat/>
    <w:rsid w:val="00182F35"/>
    <w:pPr>
      <w:spacing w:line="240" w:lineRule="auto"/>
      <w:jc w:val="center"/>
    </w:pPr>
    <w:rPr>
      <w:b/>
      <w:bCs/>
      <w:sz w:val="18"/>
      <w:szCs w:val="18"/>
    </w:rPr>
  </w:style>
  <w:style w:type="paragraph" w:styleId="FootnoteText">
    <w:name w:val="footnote text"/>
    <w:basedOn w:val="Normal"/>
    <w:link w:val="FootnoteTextChar"/>
    <w:uiPriority w:val="99"/>
    <w:semiHidden/>
    <w:unhideWhenUsed/>
    <w:rsid w:val="00144D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4DBA"/>
    <w:rPr>
      <w:sz w:val="20"/>
      <w:szCs w:val="20"/>
    </w:rPr>
  </w:style>
  <w:style w:type="character" w:styleId="FootnoteReference">
    <w:name w:val="footnote reference"/>
    <w:basedOn w:val="DefaultParagraphFont"/>
    <w:uiPriority w:val="99"/>
    <w:semiHidden/>
    <w:unhideWhenUsed/>
    <w:rsid w:val="00144DBA"/>
    <w:rPr>
      <w:vertAlign w:val="superscript"/>
    </w:rPr>
  </w:style>
  <w:style w:type="paragraph" w:customStyle="1" w:styleId="Default">
    <w:name w:val="Default"/>
    <w:rsid w:val="00EC5F56"/>
    <w:pPr>
      <w:autoSpaceDE w:val="0"/>
      <w:autoSpaceDN w:val="0"/>
      <w:adjustRightInd w:val="0"/>
      <w:spacing w:after="0" w:line="240" w:lineRule="auto"/>
    </w:pPr>
    <w:rPr>
      <w:rFonts w:ascii="Arial" w:eastAsia="Times New Roman" w:hAnsi="Arial" w:cs="Arial"/>
      <w:color w:val="000000"/>
      <w:sz w:val="24"/>
      <w:szCs w:val="24"/>
    </w:rPr>
  </w:style>
  <w:style w:type="paragraph" w:styleId="Bibliography">
    <w:name w:val="Bibliography"/>
    <w:basedOn w:val="Normal"/>
    <w:next w:val="Normal"/>
    <w:uiPriority w:val="37"/>
    <w:unhideWhenUsed/>
    <w:rsid w:val="00395308"/>
  </w:style>
  <w:style w:type="paragraph" w:styleId="TOC4">
    <w:name w:val="toc 4"/>
    <w:basedOn w:val="Normal"/>
    <w:next w:val="Normal"/>
    <w:autoRedefine/>
    <w:uiPriority w:val="39"/>
    <w:unhideWhenUsed/>
    <w:rsid w:val="00F502EB"/>
    <w:pPr>
      <w:spacing w:after="0"/>
      <w:ind w:left="660"/>
      <w:jc w:val="left"/>
    </w:pPr>
    <w:rPr>
      <w:sz w:val="18"/>
      <w:szCs w:val="18"/>
    </w:rPr>
  </w:style>
  <w:style w:type="paragraph" w:styleId="TableofFigures">
    <w:name w:val="table of figures"/>
    <w:basedOn w:val="Normal"/>
    <w:next w:val="Normal"/>
    <w:uiPriority w:val="99"/>
    <w:unhideWhenUsed/>
    <w:rsid w:val="004D6ED0"/>
    <w:pPr>
      <w:spacing w:after="0"/>
    </w:pPr>
  </w:style>
  <w:style w:type="paragraph" w:styleId="TOC5">
    <w:name w:val="toc 5"/>
    <w:basedOn w:val="Normal"/>
    <w:next w:val="Normal"/>
    <w:autoRedefine/>
    <w:uiPriority w:val="39"/>
    <w:unhideWhenUsed/>
    <w:rsid w:val="00F502EB"/>
    <w:pPr>
      <w:spacing w:after="0"/>
      <w:ind w:left="880"/>
      <w:jc w:val="left"/>
    </w:pPr>
    <w:rPr>
      <w:sz w:val="18"/>
      <w:szCs w:val="18"/>
    </w:rPr>
  </w:style>
  <w:style w:type="paragraph" w:styleId="TOC6">
    <w:name w:val="toc 6"/>
    <w:basedOn w:val="Normal"/>
    <w:next w:val="Normal"/>
    <w:autoRedefine/>
    <w:uiPriority w:val="39"/>
    <w:unhideWhenUsed/>
    <w:rsid w:val="00F502EB"/>
    <w:pPr>
      <w:spacing w:after="0"/>
      <w:ind w:left="1100"/>
      <w:jc w:val="left"/>
    </w:pPr>
    <w:rPr>
      <w:sz w:val="18"/>
      <w:szCs w:val="18"/>
    </w:rPr>
  </w:style>
  <w:style w:type="paragraph" w:styleId="TOC7">
    <w:name w:val="toc 7"/>
    <w:basedOn w:val="Normal"/>
    <w:next w:val="Normal"/>
    <w:autoRedefine/>
    <w:uiPriority w:val="39"/>
    <w:unhideWhenUsed/>
    <w:rsid w:val="00F502EB"/>
    <w:pPr>
      <w:spacing w:after="0"/>
      <w:ind w:left="1320"/>
      <w:jc w:val="left"/>
    </w:pPr>
    <w:rPr>
      <w:sz w:val="18"/>
      <w:szCs w:val="18"/>
    </w:rPr>
  </w:style>
  <w:style w:type="paragraph" w:styleId="TOC8">
    <w:name w:val="toc 8"/>
    <w:basedOn w:val="Normal"/>
    <w:next w:val="Normal"/>
    <w:autoRedefine/>
    <w:uiPriority w:val="39"/>
    <w:unhideWhenUsed/>
    <w:rsid w:val="00F502EB"/>
    <w:pPr>
      <w:spacing w:after="0"/>
      <w:ind w:left="1540"/>
      <w:jc w:val="left"/>
    </w:pPr>
    <w:rPr>
      <w:sz w:val="18"/>
      <w:szCs w:val="18"/>
    </w:rPr>
  </w:style>
  <w:style w:type="paragraph" w:styleId="TOC9">
    <w:name w:val="toc 9"/>
    <w:basedOn w:val="Normal"/>
    <w:next w:val="Normal"/>
    <w:autoRedefine/>
    <w:uiPriority w:val="39"/>
    <w:unhideWhenUsed/>
    <w:rsid w:val="00F502EB"/>
    <w:pPr>
      <w:spacing w:after="0"/>
      <w:ind w:left="1760"/>
      <w:jc w:val="left"/>
    </w:pPr>
    <w:rPr>
      <w:sz w:val="18"/>
      <w:szCs w:val="18"/>
    </w:rPr>
  </w:style>
  <w:style w:type="character" w:styleId="CommentReference">
    <w:name w:val="annotation reference"/>
    <w:basedOn w:val="DefaultParagraphFont"/>
    <w:uiPriority w:val="99"/>
    <w:semiHidden/>
    <w:unhideWhenUsed/>
    <w:rsid w:val="00751575"/>
    <w:rPr>
      <w:sz w:val="16"/>
      <w:szCs w:val="16"/>
    </w:rPr>
  </w:style>
  <w:style w:type="paragraph" w:styleId="CommentText">
    <w:name w:val="annotation text"/>
    <w:basedOn w:val="Normal"/>
    <w:link w:val="CommentTextChar"/>
    <w:uiPriority w:val="99"/>
    <w:semiHidden/>
    <w:unhideWhenUsed/>
    <w:rsid w:val="00751575"/>
    <w:pPr>
      <w:spacing w:line="240" w:lineRule="auto"/>
    </w:pPr>
    <w:rPr>
      <w:sz w:val="20"/>
      <w:szCs w:val="20"/>
    </w:rPr>
  </w:style>
  <w:style w:type="character" w:customStyle="1" w:styleId="CommentTextChar">
    <w:name w:val="Comment Text Char"/>
    <w:basedOn w:val="DefaultParagraphFont"/>
    <w:link w:val="CommentText"/>
    <w:uiPriority w:val="99"/>
    <w:semiHidden/>
    <w:rsid w:val="00751575"/>
    <w:rPr>
      <w:sz w:val="20"/>
      <w:szCs w:val="20"/>
    </w:rPr>
  </w:style>
</w:styles>
</file>

<file path=word/webSettings.xml><?xml version="1.0" encoding="utf-8"?>
<w:webSettings xmlns:r="http://schemas.openxmlformats.org/officeDocument/2006/relationships" xmlns:w="http://schemas.openxmlformats.org/wordprocessingml/2006/main">
  <w:divs>
    <w:div w:id="190804517">
      <w:bodyDiv w:val="1"/>
      <w:marLeft w:val="0"/>
      <w:marRight w:val="0"/>
      <w:marTop w:val="0"/>
      <w:marBottom w:val="0"/>
      <w:divBdr>
        <w:top w:val="none" w:sz="0" w:space="0" w:color="auto"/>
        <w:left w:val="none" w:sz="0" w:space="0" w:color="auto"/>
        <w:bottom w:val="none" w:sz="0" w:space="0" w:color="auto"/>
        <w:right w:val="none" w:sz="0" w:space="0" w:color="auto"/>
      </w:divBdr>
    </w:div>
    <w:div w:id="1056512802">
      <w:bodyDiv w:val="1"/>
      <w:marLeft w:val="0"/>
      <w:marRight w:val="0"/>
      <w:marTop w:val="0"/>
      <w:marBottom w:val="0"/>
      <w:divBdr>
        <w:top w:val="none" w:sz="0" w:space="0" w:color="auto"/>
        <w:left w:val="none" w:sz="0" w:space="0" w:color="auto"/>
        <w:bottom w:val="none" w:sz="0" w:space="0" w:color="auto"/>
        <w:right w:val="none" w:sz="0" w:space="0" w:color="auto"/>
      </w:divBdr>
    </w:div>
    <w:div w:id="131669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ntra.nscl.msu.edu/safety/"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tra.nscl.msu.edu/departments/electronics/quark/quark.ph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intra.nscl.msu.edu/workorders/workorderDetail.php?workorderID=8715"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ntra.nscl.msu.edu/departments/electronics/quark/quark.ph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36A1AED415043F38BDFEFCBEC5A0AA9"/>
        <w:category>
          <w:name w:val="General"/>
          <w:gallery w:val="placeholder"/>
        </w:category>
        <w:types>
          <w:type w:val="bbPlcHdr"/>
        </w:types>
        <w:behaviors>
          <w:behavior w:val="content"/>
        </w:behaviors>
        <w:guid w:val="{66F809D9-271A-407B-8CC7-7E1840E40992}"/>
      </w:docPartPr>
      <w:docPartBody>
        <w:p w:rsidR="001B7B21" w:rsidRDefault="001B7B21">
          <w:pPr>
            <w:pStyle w:val="D36A1AED415043F38BDFEFCBEC5A0AA9"/>
          </w:pPr>
          <w:r w:rsidRPr="008E28D6">
            <w:rPr>
              <w:rStyle w:val="PlaceholderText"/>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decorative"/>
    <w:notTrueTyp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B7B21"/>
    <w:rsid w:val="00010DCB"/>
    <w:rsid w:val="000648B4"/>
    <w:rsid w:val="000B4FDB"/>
    <w:rsid w:val="00120C54"/>
    <w:rsid w:val="0015095E"/>
    <w:rsid w:val="001552EA"/>
    <w:rsid w:val="001665F4"/>
    <w:rsid w:val="00197D64"/>
    <w:rsid w:val="001B7B21"/>
    <w:rsid w:val="00256ABF"/>
    <w:rsid w:val="003132EB"/>
    <w:rsid w:val="003251D7"/>
    <w:rsid w:val="003630AF"/>
    <w:rsid w:val="00374CD6"/>
    <w:rsid w:val="00387C2B"/>
    <w:rsid w:val="003B431B"/>
    <w:rsid w:val="003B6ED6"/>
    <w:rsid w:val="0043643B"/>
    <w:rsid w:val="00462C54"/>
    <w:rsid w:val="00563920"/>
    <w:rsid w:val="00571425"/>
    <w:rsid w:val="0058799D"/>
    <w:rsid w:val="005D05AD"/>
    <w:rsid w:val="0063457B"/>
    <w:rsid w:val="006525C0"/>
    <w:rsid w:val="006C5017"/>
    <w:rsid w:val="00774782"/>
    <w:rsid w:val="007907B8"/>
    <w:rsid w:val="007924AE"/>
    <w:rsid w:val="007D5330"/>
    <w:rsid w:val="007D705D"/>
    <w:rsid w:val="008202FF"/>
    <w:rsid w:val="008F14E7"/>
    <w:rsid w:val="009248F2"/>
    <w:rsid w:val="00930EAA"/>
    <w:rsid w:val="00945513"/>
    <w:rsid w:val="009A0CA2"/>
    <w:rsid w:val="009B3468"/>
    <w:rsid w:val="00A04790"/>
    <w:rsid w:val="00A14FE0"/>
    <w:rsid w:val="00AD516B"/>
    <w:rsid w:val="00B122CD"/>
    <w:rsid w:val="00B36FCF"/>
    <w:rsid w:val="00B55EB0"/>
    <w:rsid w:val="00BA6DB1"/>
    <w:rsid w:val="00BF1ECF"/>
    <w:rsid w:val="00C10599"/>
    <w:rsid w:val="00C87E02"/>
    <w:rsid w:val="00C9052E"/>
    <w:rsid w:val="00CB51DC"/>
    <w:rsid w:val="00CD7BE2"/>
    <w:rsid w:val="00D50BF7"/>
    <w:rsid w:val="00DA295A"/>
    <w:rsid w:val="00DB7C1B"/>
    <w:rsid w:val="00F14FAB"/>
    <w:rsid w:val="00F24ADD"/>
    <w:rsid w:val="00F923AD"/>
    <w:rsid w:val="00FE44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B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7B21"/>
    <w:rPr>
      <w:color w:val="808080"/>
    </w:rPr>
  </w:style>
  <w:style w:type="paragraph" w:customStyle="1" w:styleId="D36A1AED415043F38BDFEFCBEC5A0AA9">
    <w:name w:val="D36A1AED415043F38BDFEFCBEC5A0AA9"/>
    <w:rsid w:val="001B7B21"/>
  </w:style>
  <w:style w:type="paragraph" w:customStyle="1" w:styleId="BF367FA98BBC472896053AFF96B81FCE">
    <w:name w:val="BF367FA98BBC472896053AFF96B81FCE"/>
    <w:rsid w:val="006C501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Quark</b:Tag>
    <b:SourceType>InternetSite</b:SourceType>
    <b:Guid>{FD3FD53D-F7A8-4D3E-993D-6C7A18F40FBB}</b:Guid>
    <b:LCID>0</b:LCID>
    <b:Author>
      <b:Author>
        <b:NameList>
          <b:Person>
            <b:Last>Quark</b:Last>
          </b:Person>
        </b:NameList>
      </b:Author>
    </b:Author>
    <b:Title>Quark Roles</b:Title>
    <b:Year>2010</b:Year>
    <b:InternetSiteTitle>Quark</b:InternetSiteTitle>
    <b:Month>03</b:Month>
    <b:Day>09</b:Day>
    <b:YearAccessed>2010</b:YearAccessed>
    <b:MonthAccessed>03</b:MonthAccessed>
    <b:DayAccessed>09</b:DayAccessed>
    <b:URL>https://intra.nscl.msu.edu/departments/electronics/quark/quark.php</b:URL>
    <b:RefOrder>2</b:RefOrder>
  </b:Source>
  <b:Source>
    <b:Tag>EED10</b:Tag>
    <b:SourceType>ElectronicSource</b:SourceType>
    <b:Guid>{3A2F3227-F8D2-4C89-8918-68CFCC2B0A3B}</b:Guid>
    <b:LCID>0</b:LCID>
    <b:Title>CAPOR Proejct Schedule Baseline-1</b:Title>
    <b:Year>2010</b:Year>
    <b:Month>03</b:Month>
    <b:Day>09</b:Day>
    <b:City>East Lansing</b:City>
    <b:StateProvince>Michigan</b:StateProvince>
    <b:CountryRegion>USA</b:CountryRegion>
    <b:RefOrder>1</b:RefOrder>
  </b:Source>
</b:Sources>
</file>

<file path=customXml/itemProps1.xml><?xml version="1.0" encoding="utf-8"?>
<ds:datastoreItem xmlns:ds="http://schemas.openxmlformats.org/officeDocument/2006/customXml" ds:itemID="{24001894-9AA2-4097-AC6D-A4E06170B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9</Pages>
  <Words>1406</Words>
  <Characters>8019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Project Closure Report </vt:lpstr>
    </vt:vector>
  </TitlesOfParts>
  <Company>NSCL</Company>
  <LinksUpToDate>false</LinksUpToDate>
  <CharactersWithSpaces>9407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Closure Report </dc:title>
  <dc:subject>SEPG</dc:subject>
  <dc:creator>vuppala</dc:creator>
  <cp:keywords>Template, Document, Process</cp:keywords>
  <dc:description/>
  <cp:lastModifiedBy>vuppala</cp:lastModifiedBy>
  <cp:revision>38</cp:revision>
  <cp:lastPrinted>2010-06-08T14:57:00Z</cp:lastPrinted>
  <dcterms:created xsi:type="dcterms:W3CDTF">2010-06-08T14:18:00Z</dcterms:created>
  <dcterms:modified xsi:type="dcterms:W3CDTF">2010-09-27T15:33:00Z</dcterms:modified>
  <cp:category>Templates</cp:category>
  <cp:contentStatus>V1.0</cp:contentStatus>
</cp:coreProperties>
</file>