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8EDF9" w14:textId="7485D5B0" w:rsidR="00F035DC" w:rsidRPr="002F4878" w:rsidRDefault="004363F4" w:rsidP="008A66A3">
      <w:pPr>
        <w:spacing w:line="360" w:lineRule="auto"/>
        <w:ind w:left="4140" w:right="669" w:hanging="1768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МИНИСТЕРСТВО НАУКИ И ВЫСШЕГО </w:t>
      </w:r>
      <w:proofErr w:type="gramStart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>ОБРАЗОВАНИЯ  РОССИЙСКОЙ</w:t>
      </w:r>
      <w:proofErr w:type="gramEnd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ФЕДЕРАЦИИ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03AE1991" w14:textId="77777777" w:rsidR="00F035DC" w:rsidRPr="002F4878" w:rsidRDefault="004363F4" w:rsidP="008A66A3">
      <w:pPr>
        <w:spacing w:before="140" w:line="360" w:lineRule="auto"/>
        <w:ind w:left="1605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18"/>
          <w:szCs w:val="18"/>
          <w:lang w:val="ru-RU"/>
        </w:rPr>
        <w:t>ФЕДЕРАЛЬНОЕ ГОСУДАРСТВЕННОЕ АВТОНОМНОЕ ОБРАЗОВАТЕЛЬНОЕ УЧРЕЖДЕНИЕ ВЫСШЕГО</w:t>
      </w:r>
      <w:r w:rsidRPr="002F4878">
        <w:rPr>
          <w:rFonts w:ascii="Calibri" w:hAnsi="Calibri" w:cs="Calibri"/>
          <w:color w:val="000000"/>
          <w:sz w:val="18"/>
          <w:szCs w:val="18"/>
          <w:lang w:val="ru-RU"/>
        </w:rPr>
        <w:t xml:space="preserve">  </w:t>
      </w:r>
    </w:p>
    <w:p w14:paraId="49177451" w14:textId="77777777" w:rsidR="00F035DC" w:rsidRPr="002F4878" w:rsidRDefault="004363F4" w:rsidP="008A66A3">
      <w:pPr>
        <w:spacing w:before="275" w:line="360" w:lineRule="auto"/>
        <w:ind w:left="5119" w:right="4340"/>
        <w:jc w:val="right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18"/>
          <w:szCs w:val="18"/>
          <w:lang w:val="ru-RU"/>
        </w:rPr>
        <w:t>ОБРАЗОВАНИЯ</w:t>
      </w:r>
      <w:r w:rsidRPr="002F4878">
        <w:rPr>
          <w:rFonts w:ascii="Calibri" w:hAnsi="Calibri" w:cs="Calibri"/>
          <w:color w:val="000000"/>
          <w:sz w:val="18"/>
          <w:szCs w:val="18"/>
          <w:lang w:val="ru-RU"/>
        </w:rPr>
        <w:t xml:space="preserve">  </w:t>
      </w:r>
    </w:p>
    <w:p w14:paraId="23D61A73" w14:textId="77777777" w:rsidR="00F035DC" w:rsidRPr="002F4878" w:rsidRDefault="004363F4" w:rsidP="008A66A3">
      <w:pPr>
        <w:spacing w:before="121" w:line="360" w:lineRule="auto"/>
        <w:ind w:left="3923" w:right="1380" w:hanging="1861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«МОСКОВСКИЙ ПОЛИТЕХНИЧЕСКИЙ </w:t>
      </w:r>
      <w:proofErr w:type="gramStart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>УНИВЕРСИТЕТ»  (</w:t>
      </w:r>
      <w:proofErr w:type="gramEnd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>МОСКОВСКИЙ ПОЛИТЕХ)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58DB44A3" w14:textId="7B31ECF7" w:rsidR="00F035DC" w:rsidRPr="002F4878" w:rsidRDefault="004363F4" w:rsidP="008A66A3">
      <w:pPr>
        <w:spacing w:before="200" w:line="360" w:lineRule="auto"/>
        <w:ind w:left="5815" w:right="4868"/>
        <w:jc w:val="right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6EE4FF79" w14:textId="15FEE69A" w:rsidR="00F035DC" w:rsidRPr="002F4878" w:rsidRDefault="004363F4" w:rsidP="00DF0C40">
      <w:pPr>
        <w:spacing w:before="180" w:line="360" w:lineRule="auto"/>
        <w:jc w:val="center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«</w:t>
      </w:r>
      <w:r w:rsidRPr="002F4878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 xml:space="preserve">Отчёт по выполненной </w:t>
      </w:r>
      <w:r w:rsidR="00DF0C40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 xml:space="preserve">лабораторной </w:t>
      </w:r>
      <w:r w:rsidRPr="002F4878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 xml:space="preserve">работе </w:t>
      </w:r>
      <w:r w:rsidR="00DF0C40">
        <w:rPr>
          <w:rFonts w:ascii="Times New Roman" w:hAnsi="Times New Roman" w:cs="Times New Roman"/>
          <w:b/>
          <w:bCs/>
          <w:color w:val="000000"/>
          <w:szCs w:val="28"/>
          <w:lang w:val="ru-RU"/>
        </w:rPr>
        <w:t>№7. Статистические методы исследования точности</w:t>
      </w:r>
      <w:r w:rsidRPr="002F4878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»</w:t>
      </w:r>
    </w:p>
    <w:p w14:paraId="6229B220" w14:textId="77777777" w:rsidR="00F035DC" w:rsidRDefault="00F035DC" w:rsidP="008A66A3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4A3687D" w14:textId="77777777" w:rsidR="00F035DC" w:rsidRDefault="00F035DC" w:rsidP="008A66A3">
      <w:pPr>
        <w:spacing w:after="224" w:line="360" w:lineRule="auto"/>
        <w:ind w:firstLine="720"/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6DA0D40" w14:textId="03999785" w:rsidR="00F035DC" w:rsidRPr="002F4878" w:rsidRDefault="004363F4" w:rsidP="005A3D74">
      <w:pPr>
        <w:spacing w:before="180" w:line="360" w:lineRule="auto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763AF4AA" w14:textId="77777777" w:rsidR="00F035DC" w:rsidRPr="002F4878" w:rsidRDefault="004363F4" w:rsidP="008A66A3">
      <w:pPr>
        <w:spacing w:line="360" w:lineRule="auto"/>
        <w:ind w:left="5897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4EC9023C" w14:textId="77777777" w:rsidR="00F035DC" w:rsidRPr="002F4878" w:rsidRDefault="004363F4" w:rsidP="008A66A3">
      <w:pPr>
        <w:spacing w:line="360" w:lineRule="auto"/>
        <w:ind w:left="1181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1067A7F8" w14:textId="736978B8" w:rsidR="00F035DC" w:rsidRPr="002F4878" w:rsidRDefault="004363F4" w:rsidP="008A66A3">
      <w:pPr>
        <w:tabs>
          <w:tab w:val="left" w:pos="2311"/>
          <w:tab w:val="left" w:pos="3093"/>
          <w:tab w:val="left" w:pos="5286"/>
          <w:tab w:val="left" w:pos="5994"/>
          <w:tab w:val="left" w:pos="6703"/>
          <w:tab w:val="left" w:pos="8120"/>
          <w:tab w:val="left" w:pos="8828"/>
        </w:tabs>
        <w:spacing w:line="360" w:lineRule="auto"/>
        <w:ind w:left="1181" w:right="289" w:hanging="15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Студент:  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  <w:t>____________ /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</w:t>
      </w:r>
      <w:r w:rsidR="00FE441B">
        <w:rPr>
          <w:rFonts w:ascii="Times New Roman" w:hAnsi="Times New Roman" w:cs="Times New Roman"/>
          <w:color w:val="000000"/>
          <w:szCs w:val="28"/>
          <w:u w:val="single"/>
          <w:lang w:val="ru-RU"/>
        </w:rPr>
        <w:t>Рыжов Артем Алексеевич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, 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     221-32</w:t>
      </w:r>
      <w:r w:rsid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>4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  <w:r w:rsidRPr="002F4878">
        <w:rPr>
          <w:lang w:val="ru-RU"/>
        </w:rPr>
        <w:br w:type="textWrapping" w:clear="all"/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             подпись 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ФИО,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группа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4A5BCC94" w14:textId="39BC4EA2" w:rsidR="000F06B6" w:rsidRPr="002F4878" w:rsidRDefault="000F06B6" w:rsidP="000F06B6">
      <w:pPr>
        <w:tabs>
          <w:tab w:val="left" w:pos="2311"/>
          <w:tab w:val="left" w:pos="3093"/>
          <w:tab w:val="left" w:pos="5286"/>
          <w:tab w:val="left" w:pos="5994"/>
          <w:tab w:val="left" w:pos="6703"/>
          <w:tab w:val="left" w:pos="8120"/>
          <w:tab w:val="left" w:pos="8828"/>
        </w:tabs>
        <w:spacing w:line="360" w:lineRule="auto"/>
        <w:ind w:left="1166" w:right="289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Студент:  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  <w:t>____________ /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Пермяков Глеб Сергеевич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, 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     221-32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4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  <w:r w:rsidRPr="002F4878">
        <w:rPr>
          <w:lang w:val="ru-RU"/>
        </w:rPr>
        <w:br w:type="textWrapping" w:clear="all"/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             подпись 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ФИО,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группа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3D57C1DD" w14:textId="383CED24" w:rsidR="000F06B6" w:rsidRPr="002F4878" w:rsidRDefault="000F06B6" w:rsidP="000F06B6">
      <w:pPr>
        <w:tabs>
          <w:tab w:val="left" w:pos="2311"/>
          <w:tab w:val="left" w:pos="3093"/>
          <w:tab w:val="left" w:pos="5286"/>
          <w:tab w:val="left" w:pos="5994"/>
          <w:tab w:val="left" w:pos="6703"/>
          <w:tab w:val="left" w:pos="8120"/>
          <w:tab w:val="left" w:pos="8828"/>
        </w:tabs>
        <w:spacing w:line="360" w:lineRule="auto"/>
        <w:ind w:left="1166" w:right="289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Студент:  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  <w:t>____________ /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Фильчинков</w:t>
      </w:r>
      <w:proofErr w:type="spellEnd"/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Даниил Павлович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>221-32</w:t>
      </w:r>
      <w:r>
        <w:rPr>
          <w:rFonts w:ascii="Times New Roman" w:hAnsi="Times New Roman" w:cs="Times New Roman"/>
          <w:color w:val="000000"/>
          <w:szCs w:val="28"/>
          <w:u w:val="single"/>
          <w:lang w:val="ru-RU"/>
        </w:rPr>
        <w:t>4</w:t>
      </w:r>
      <w:r w:rsidRPr="002F4878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  <w:r w:rsidRPr="002F4878">
        <w:rPr>
          <w:lang w:val="ru-RU"/>
        </w:rPr>
        <w:br w:type="textWrapping" w:clear="all"/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             подпись 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ФИО,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 группа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73A38558" w14:textId="77777777" w:rsidR="00F035DC" w:rsidRPr="002F4878" w:rsidRDefault="00F035DC" w:rsidP="008A66A3">
      <w:pPr>
        <w:spacing w:line="360" w:lineRule="auto"/>
        <w:ind w:left="6096" w:right="4598"/>
        <w:jc w:val="right"/>
        <w:rPr>
          <w:rFonts w:ascii="Times New Roman" w:hAnsi="Times New Roman" w:cs="Times New Roman"/>
          <w:color w:val="010302"/>
          <w:lang w:val="ru-RU"/>
        </w:rPr>
      </w:pPr>
    </w:p>
    <w:p w14:paraId="633F8045" w14:textId="77777777" w:rsidR="00F035DC" w:rsidRPr="002F4878" w:rsidRDefault="004363F4" w:rsidP="008A66A3">
      <w:pPr>
        <w:spacing w:line="360" w:lineRule="auto"/>
        <w:ind w:left="6096" w:right="4598"/>
        <w:jc w:val="right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1628C849" w14:textId="0544510A" w:rsidR="00F035DC" w:rsidRPr="002F4878" w:rsidRDefault="004363F4" w:rsidP="008A66A3">
      <w:pPr>
        <w:spacing w:line="360" w:lineRule="auto"/>
        <w:ind w:left="1166"/>
        <w:rPr>
          <w:rFonts w:ascii="Times New Roman" w:hAnsi="Times New Roman" w:cs="Times New Roman"/>
          <w:color w:val="010302"/>
          <w:lang w:val="ru-RU"/>
        </w:rPr>
      </w:pPr>
      <w:proofErr w:type="gramStart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Преподаватель:   </w:t>
      </w:r>
      <w:proofErr w:type="gramEnd"/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___________ / </w:t>
      </w:r>
      <w:r w:rsidR="000F06B6">
        <w:rPr>
          <w:rFonts w:ascii="Times New Roman" w:hAnsi="Times New Roman" w:cs="Times New Roman"/>
          <w:color w:val="000000"/>
          <w:szCs w:val="28"/>
          <w:u w:val="single"/>
          <w:lang w:val="ru-RU"/>
        </w:rPr>
        <w:t>Толстиков Антон Витальевич</w:t>
      </w:r>
      <w:r w:rsidR="00383697">
        <w:rPr>
          <w:rFonts w:ascii="Times New Roman" w:hAnsi="Times New Roman" w:cs="Times New Roman"/>
          <w:color w:val="000000"/>
          <w:szCs w:val="28"/>
          <w:u w:val="single"/>
          <w:lang w:val="ru-RU"/>
        </w:rPr>
        <w:t>, К.Т.Н.</w:t>
      </w:r>
      <w:r w:rsidR="00C81AEC">
        <w:rPr>
          <w:rFonts w:ascii="Times New Roman" w:hAnsi="Times New Roman" w:cs="Times New Roman"/>
          <w:color w:val="000000"/>
          <w:szCs w:val="28"/>
          <w:u w:val="single"/>
          <w:lang w:val="ru-RU"/>
        </w:rPr>
        <w:t xml:space="preserve"> </w:t>
      </w:r>
      <w:r w:rsidRPr="002F4878">
        <w:rPr>
          <w:rFonts w:ascii="Times New Roman" w:hAnsi="Times New Roman" w:cs="Times New Roman"/>
          <w:color w:val="000000"/>
          <w:szCs w:val="28"/>
          <w:lang w:val="ru-RU"/>
        </w:rPr>
        <w:t xml:space="preserve">/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pacing w:val="2"/>
          <w:szCs w:val="28"/>
          <w:lang w:val="ru-RU"/>
        </w:rPr>
        <w:t xml:space="preserve"> 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 </w:t>
      </w:r>
    </w:p>
    <w:p w14:paraId="35985D9B" w14:textId="77777777" w:rsidR="00F035DC" w:rsidRPr="002F4878" w:rsidRDefault="004363F4" w:rsidP="008A66A3">
      <w:pPr>
        <w:tabs>
          <w:tab w:val="left" w:pos="4721"/>
        </w:tabs>
        <w:spacing w:before="40" w:line="360" w:lineRule="auto"/>
        <w:ind w:left="2896"/>
        <w:rPr>
          <w:rFonts w:ascii="Times New Roman" w:hAnsi="Times New Roman" w:cs="Times New Roman"/>
          <w:color w:val="010302"/>
          <w:lang w:val="ru-RU"/>
        </w:rPr>
      </w:pP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подпись </w:t>
      </w:r>
      <w:r w:rsidRPr="002F4878">
        <w:rPr>
          <w:rFonts w:ascii="Times New Roman" w:hAnsi="Times New Roman" w:cs="Times New Roman"/>
          <w:i/>
          <w:iCs/>
          <w:color w:val="000000"/>
          <w:spacing w:val="23"/>
          <w:szCs w:val="28"/>
          <w:lang w:val="ru-RU"/>
        </w:rPr>
        <w:t xml:space="preserve">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 xml:space="preserve">  </w:t>
      </w:r>
      <w:r w:rsidRPr="002F487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ab/>
        <w:t xml:space="preserve">ФИО, уч. звание и степень </w:t>
      </w:r>
      <w:r w:rsidRPr="002F4878">
        <w:rPr>
          <w:rFonts w:ascii="Calibri" w:hAnsi="Calibri" w:cs="Calibri"/>
          <w:color w:val="000000"/>
          <w:sz w:val="22"/>
          <w:lang w:val="ru-RU"/>
        </w:rPr>
        <w:t xml:space="preserve">  </w:t>
      </w:r>
    </w:p>
    <w:p w14:paraId="29DBFFEE" w14:textId="77777777" w:rsidR="008A66A3" w:rsidRDefault="008A66A3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4F42C2BF" w14:textId="77777777" w:rsidR="00DE778A" w:rsidRDefault="00DE778A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118BE668" w14:textId="537F5D7E" w:rsidR="004B0558" w:rsidRDefault="004B0558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58327C25" w14:textId="77777777" w:rsidR="004B0558" w:rsidRPr="008A66A3" w:rsidRDefault="004B0558" w:rsidP="008A66A3">
      <w:pPr>
        <w:spacing w:before="200" w:line="360" w:lineRule="auto"/>
        <w:ind w:right="4598"/>
        <w:rPr>
          <w:rFonts w:ascii="Times New Roman" w:hAnsi="Times New Roman" w:cs="Times New Roman"/>
          <w:color w:val="010302"/>
          <w:lang w:val="ru-RU"/>
        </w:rPr>
      </w:pPr>
    </w:p>
    <w:p w14:paraId="6B88A930" w14:textId="16F962CD" w:rsidR="00106E97" w:rsidRPr="004B0558" w:rsidRDefault="005A3D74" w:rsidP="004B0558">
      <w:pPr>
        <w:spacing w:line="360" w:lineRule="auto"/>
        <w:ind w:left="5228"/>
        <w:rPr>
          <w:rFonts w:ascii="Calibri" w:hAnsi="Calibri" w:cs="Calibri"/>
          <w:color w:val="000000"/>
          <w:lang w:val="ru-RU"/>
        </w:rPr>
        <w:sectPr w:rsidR="00106E97" w:rsidRPr="004B0558" w:rsidSect="00106E97">
          <w:footerReference w:type="default" r:id="rId8"/>
          <w:type w:val="continuous"/>
          <w:pgSz w:w="11916" w:h="16848"/>
          <w:pgMar w:top="343" w:right="500" w:bottom="275" w:left="500" w:header="708" w:footer="708" w:gutter="0"/>
          <w:cols w:space="720"/>
          <w:titlePg/>
          <w:docGrid w:linePitch="360"/>
        </w:sectPr>
      </w:pPr>
      <w:r>
        <w:rPr>
          <w:rFonts w:ascii="Calibri" w:hAnsi="Calibri" w:cs="Calibri"/>
          <w:color w:val="000000"/>
          <w:szCs w:val="28"/>
          <w:lang w:val="ru-RU"/>
        </w:rPr>
        <w:t>Москва, 2025</w:t>
      </w:r>
    </w:p>
    <w:p w14:paraId="6428E25C" w14:textId="477F9CF1" w:rsidR="00F035DC" w:rsidRPr="002F4878" w:rsidRDefault="00F035DC" w:rsidP="008A66A3">
      <w:pPr>
        <w:spacing w:line="360" w:lineRule="auto"/>
        <w:rPr>
          <w:rFonts w:ascii="Times New Roman" w:hAnsi="Times New Roman" w:cs="Times New Roman"/>
          <w:color w:val="010302"/>
          <w:lang w:val="ru-RU"/>
        </w:rPr>
        <w:sectPr w:rsidR="00F035DC" w:rsidRPr="002F4878">
          <w:type w:val="continuous"/>
          <w:pgSz w:w="11916" w:h="16848"/>
          <w:pgMar w:top="343" w:right="500" w:bottom="275" w:left="500" w:header="708" w:footer="708" w:gutter="0"/>
          <w:cols w:space="720"/>
          <w:docGrid w:linePitch="360"/>
        </w:sectPr>
      </w:pPr>
    </w:p>
    <w:p w14:paraId="3CB49C98" w14:textId="77777777" w:rsidR="00DF3AE3" w:rsidRPr="00A66EE8" w:rsidRDefault="00DF3AE3" w:rsidP="00DF3AE3">
      <w:pPr>
        <w:pStyle w:val="a4"/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154191463"/>
      <w:r w:rsidRPr="00A66EE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  <w:bookmarkEnd w:id="0"/>
    </w:p>
    <w:p w14:paraId="38602EB2" w14:textId="2F4FA792" w:rsidR="00A66EE8" w:rsidRDefault="00A66EE8" w:rsidP="00A66EE8">
      <w:pPr>
        <w:spacing w:line="360" w:lineRule="auto"/>
        <w:ind w:firstLine="360"/>
        <w:jc w:val="both"/>
        <w:rPr>
          <w:lang w:val="ru-RU"/>
        </w:rPr>
      </w:pPr>
      <w:r>
        <w:rPr>
          <w:lang w:val="ru-RU"/>
        </w:rPr>
        <w:t xml:space="preserve">Целью данной работы было создать приложение, которое использует статистические методы исследования точности для нахождения процента годных деталей, процента исправимого и </w:t>
      </w:r>
      <w:r w:rsidRPr="00DF3AE3">
        <w:rPr>
          <w:lang w:val="ru-RU"/>
        </w:rPr>
        <w:t xml:space="preserve">неисправимого </w:t>
      </w:r>
      <w:r w:rsidR="00393FA7">
        <w:rPr>
          <w:lang w:val="ru-RU"/>
        </w:rPr>
        <w:t>брака</w:t>
      </w:r>
      <w:r>
        <w:rPr>
          <w:lang w:val="ru-RU"/>
        </w:rPr>
        <w:t xml:space="preserve">. Программа строит схему </w:t>
      </w:r>
      <w:r w:rsidRPr="00A66EE8">
        <w:rPr>
          <w:lang w:val="ru-RU"/>
        </w:rPr>
        <w:t>расположения поля рассеивания размеров относительного поля допуска</w:t>
      </w:r>
      <w:r>
        <w:rPr>
          <w:lang w:val="ru-RU"/>
        </w:rPr>
        <w:t xml:space="preserve"> и предлагает направление смещения поля рассеивания размеров относительного поля допуска для снижения или устранения неисправимого брака. Пользователь сможет настроить точность расчёта. </w:t>
      </w:r>
      <w:r w:rsidR="009B3119">
        <w:rPr>
          <w:lang w:val="ru-RU"/>
        </w:rPr>
        <w:t xml:space="preserve">Программа написана на языке программирования </w:t>
      </w:r>
      <w:r w:rsidR="009B3119">
        <w:rPr>
          <w:rFonts w:ascii="Times New Roman" w:hAnsi="Times New Roman" w:cs="Times New Roman"/>
          <w:bCs/>
          <w:szCs w:val="28"/>
        </w:rPr>
        <w:t>Python</w:t>
      </w:r>
      <w:r w:rsidR="009B3119">
        <w:rPr>
          <w:rFonts w:ascii="Times New Roman" w:hAnsi="Times New Roman" w:cs="Times New Roman"/>
          <w:bCs/>
          <w:szCs w:val="28"/>
          <w:lang w:val="ru-RU"/>
        </w:rPr>
        <w:t xml:space="preserve"> 3.12 с использованием библиотеки </w:t>
      </w:r>
      <w:proofErr w:type="spellStart"/>
      <w:r w:rsidR="009B3119">
        <w:rPr>
          <w:rFonts w:ascii="Times New Roman" w:hAnsi="Times New Roman" w:cs="Times New Roman"/>
          <w:bCs/>
          <w:szCs w:val="28"/>
          <w:lang w:val="ru-RU"/>
        </w:rPr>
        <w:t>matplotlib</w:t>
      </w:r>
      <w:proofErr w:type="spellEnd"/>
      <w:r w:rsidR="009B3119">
        <w:rPr>
          <w:rFonts w:ascii="Times New Roman" w:hAnsi="Times New Roman" w:cs="Times New Roman"/>
          <w:bCs/>
          <w:szCs w:val="28"/>
          <w:lang w:val="ru-RU"/>
        </w:rPr>
        <w:t xml:space="preserve"> для отображения графических элементов</w:t>
      </w:r>
      <w:r w:rsidR="005D5DD6">
        <w:rPr>
          <w:rFonts w:ascii="Times New Roman" w:hAnsi="Times New Roman" w:cs="Times New Roman"/>
          <w:bCs/>
          <w:szCs w:val="28"/>
          <w:lang w:val="ru-RU"/>
        </w:rPr>
        <w:t>.</w:t>
      </w:r>
    </w:p>
    <w:p w14:paraId="05EB3CC5" w14:textId="14753E81" w:rsidR="00316F6A" w:rsidRDefault="00316F6A" w:rsidP="00A66EE8">
      <w:pPr>
        <w:spacing w:line="360" w:lineRule="auto"/>
        <w:rPr>
          <w:lang w:val="ru-RU"/>
        </w:rPr>
      </w:pPr>
    </w:p>
    <w:p w14:paraId="70EBA2A4" w14:textId="242CDAEC" w:rsidR="003522E3" w:rsidRDefault="003522E3" w:rsidP="00A66EE8">
      <w:pPr>
        <w:spacing w:line="360" w:lineRule="auto"/>
        <w:rPr>
          <w:lang w:val="ru-RU"/>
        </w:rPr>
      </w:pPr>
    </w:p>
    <w:p w14:paraId="67D75E42" w14:textId="5691750D" w:rsidR="003522E3" w:rsidRDefault="003522E3" w:rsidP="00A66EE8">
      <w:pPr>
        <w:spacing w:line="360" w:lineRule="auto"/>
        <w:rPr>
          <w:lang w:val="ru-RU"/>
        </w:rPr>
      </w:pPr>
    </w:p>
    <w:p w14:paraId="25446278" w14:textId="77777777" w:rsidR="003522E3" w:rsidRDefault="003522E3" w:rsidP="00A66EE8">
      <w:pPr>
        <w:spacing w:line="360" w:lineRule="auto"/>
        <w:rPr>
          <w:lang w:val="ru-RU"/>
        </w:rPr>
      </w:pPr>
    </w:p>
    <w:p w14:paraId="2BE2F32D" w14:textId="3909FB9E" w:rsidR="0006715C" w:rsidRDefault="0006715C" w:rsidP="00A66EE8">
      <w:pPr>
        <w:spacing w:line="360" w:lineRule="auto"/>
        <w:rPr>
          <w:lang w:val="ru-RU"/>
        </w:rPr>
      </w:pPr>
    </w:p>
    <w:p w14:paraId="4F06A66D" w14:textId="22945238" w:rsidR="0006715C" w:rsidRDefault="0006715C" w:rsidP="00A66EE8">
      <w:pPr>
        <w:spacing w:line="360" w:lineRule="auto"/>
        <w:rPr>
          <w:lang w:val="ru-RU"/>
        </w:rPr>
      </w:pPr>
    </w:p>
    <w:p w14:paraId="2F2303B0" w14:textId="300DC806" w:rsidR="0006715C" w:rsidRDefault="0006715C" w:rsidP="00A66EE8">
      <w:pPr>
        <w:spacing w:line="360" w:lineRule="auto"/>
        <w:rPr>
          <w:lang w:val="ru-RU"/>
        </w:rPr>
      </w:pPr>
    </w:p>
    <w:p w14:paraId="1BBF4BC6" w14:textId="77C065E7" w:rsidR="0006715C" w:rsidRDefault="0006715C" w:rsidP="00A66EE8">
      <w:pPr>
        <w:spacing w:line="360" w:lineRule="auto"/>
        <w:rPr>
          <w:lang w:val="ru-RU"/>
        </w:rPr>
      </w:pPr>
    </w:p>
    <w:p w14:paraId="2B124682" w14:textId="259BDBE6" w:rsidR="0006715C" w:rsidRDefault="0006715C" w:rsidP="00A66EE8">
      <w:pPr>
        <w:spacing w:line="360" w:lineRule="auto"/>
        <w:rPr>
          <w:lang w:val="ru-RU"/>
        </w:rPr>
      </w:pPr>
    </w:p>
    <w:p w14:paraId="674FC019" w14:textId="083858DD" w:rsidR="0006715C" w:rsidRDefault="0006715C" w:rsidP="00A66EE8">
      <w:pPr>
        <w:spacing w:line="360" w:lineRule="auto"/>
        <w:rPr>
          <w:lang w:val="ru-RU"/>
        </w:rPr>
      </w:pPr>
    </w:p>
    <w:p w14:paraId="74B5C0C4" w14:textId="144CA00F" w:rsidR="0006715C" w:rsidRDefault="0006715C" w:rsidP="00A66EE8">
      <w:pPr>
        <w:spacing w:line="360" w:lineRule="auto"/>
        <w:rPr>
          <w:lang w:val="ru-RU"/>
        </w:rPr>
      </w:pPr>
    </w:p>
    <w:p w14:paraId="5AA518B1" w14:textId="52ECA636" w:rsidR="0006715C" w:rsidRDefault="0006715C" w:rsidP="00A66EE8">
      <w:pPr>
        <w:spacing w:line="360" w:lineRule="auto"/>
        <w:rPr>
          <w:lang w:val="ru-RU"/>
        </w:rPr>
      </w:pPr>
    </w:p>
    <w:p w14:paraId="5BB13D48" w14:textId="0DFE0C0A" w:rsidR="0006715C" w:rsidRDefault="0006715C" w:rsidP="00A66EE8">
      <w:pPr>
        <w:spacing w:line="360" w:lineRule="auto"/>
        <w:rPr>
          <w:lang w:val="ru-RU"/>
        </w:rPr>
      </w:pPr>
    </w:p>
    <w:p w14:paraId="66208631" w14:textId="0C17E811" w:rsidR="0006715C" w:rsidRDefault="0006715C" w:rsidP="00A66EE8">
      <w:pPr>
        <w:spacing w:line="360" w:lineRule="auto"/>
        <w:rPr>
          <w:lang w:val="ru-RU"/>
        </w:rPr>
      </w:pPr>
    </w:p>
    <w:p w14:paraId="0C2E7DF8" w14:textId="26C6EB51" w:rsidR="0006715C" w:rsidRDefault="0006715C" w:rsidP="00A66EE8">
      <w:pPr>
        <w:spacing w:line="360" w:lineRule="auto"/>
        <w:rPr>
          <w:lang w:val="ru-RU"/>
        </w:rPr>
      </w:pPr>
    </w:p>
    <w:p w14:paraId="383E57D8" w14:textId="057FE47B" w:rsidR="0006715C" w:rsidRDefault="0006715C" w:rsidP="00A66EE8">
      <w:pPr>
        <w:spacing w:line="360" w:lineRule="auto"/>
        <w:rPr>
          <w:lang w:val="ru-RU"/>
        </w:rPr>
      </w:pPr>
    </w:p>
    <w:p w14:paraId="166D01C7" w14:textId="605EFC96" w:rsidR="0006715C" w:rsidRDefault="0006715C" w:rsidP="00A66EE8">
      <w:pPr>
        <w:spacing w:line="360" w:lineRule="auto"/>
        <w:rPr>
          <w:lang w:val="ru-RU"/>
        </w:rPr>
      </w:pPr>
    </w:p>
    <w:p w14:paraId="21C3A2E7" w14:textId="24988476" w:rsidR="0006715C" w:rsidRDefault="0006715C" w:rsidP="00A66EE8">
      <w:pPr>
        <w:spacing w:line="360" w:lineRule="auto"/>
        <w:rPr>
          <w:lang w:val="ru-RU"/>
        </w:rPr>
      </w:pPr>
    </w:p>
    <w:p w14:paraId="0A1E6110" w14:textId="77777777" w:rsidR="003522E3" w:rsidRDefault="003522E3" w:rsidP="00A66EE8">
      <w:pPr>
        <w:spacing w:line="360" w:lineRule="auto"/>
        <w:rPr>
          <w:lang w:val="ru-RU"/>
        </w:rPr>
      </w:pPr>
    </w:p>
    <w:p w14:paraId="5E13266F" w14:textId="77777777" w:rsidR="0006715C" w:rsidRPr="0006715C" w:rsidRDefault="0006715C" w:rsidP="0006715C">
      <w:pPr>
        <w:pStyle w:val="a4"/>
        <w:spacing w:line="360" w:lineRule="auto"/>
        <w:ind w:left="360" w:firstLine="36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" w:name="_Toc154191464"/>
      <w:r w:rsidRPr="0006715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ТЕОРЕТИЧЕСКАЯ ЧАСТЬ</w:t>
      </w:r>
      <w:bookmarkEnd w:id="1"/>
    </w:p>
    <w:p w14:paraId="522DC01C" w14:textId="77777777" w:rsidR="0006715C" w:rsidRDefault="0006715C" w:rsidP="0006715C">
      <w:pPr>
        <w:spacing w:line="360" w:lineRule="auto"/>
        <w:ind w:firstLine="360"/>
        <w:rPr>
          <w:lang w:val="ru-RU"/>
        </w:rPr>
      </w:pPr>
    </w:p>
    <w:p w14:paraId="5B8DCDA1" w14:textId="22039DE1" w:rsidR="0066350B" w:rsidRPr="0066350B" w:rsidRDefault="0006715C" w:rsidP="00713E18">
      <w:pPr>
        <w:spacing w:line="360" w:lineRule="auto"/>
        <w:ind w:firstLine="360"/>
        <w:jc w:val="both"/>
        <w:rPr>
          <w:lang w:val="ru-RU"/>
        </w:rPr>
      </w:pPr>
      <w:r w:rsidRPr="0006715C">
        <w:rPr>
          <w:lang w:val="ru-RU"/>
        </w:rPr>
        <w:t>Плотность вероятности или дифференциальная функция распределения случайной величины непрерывного типа, по</w:t>
      </w:r>
      <w:r>
        <w:rPr>
          <w:lang w:val="ru-RU"/>
        </w:rPr>
        <w:t xml:space="preserve">дчиняющейся закону нормального </w:t>
      </w:r>
      <w:r w:rsidRPr="0006715C">
        <w:rPr>
          <w:lang w:val="ru-RU"/>
        </w:rPr>
        <w:t>распределе</w:t>
      </w:r>
      <w:r>
        <w:rPr>
          <w:lang w:val="ru-RU"/>
        </w:rPr>
        <w:t xml:space="preserve">ния, имеет следующее выражение (рисунок 1). </w:t>
      </w:r>
      <w:r w:rsidR="0066350B">
        <w:rPr>
          <w:lang w:val="ru-RU"/>
        </w:rPr>
        <w:t xml:space="preserve">Где </w:t>
      </w:r>
      <w:r w:rsidR="0066350B">
        <w:t>x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>– переменная случайная величина</w:t>
      </w:r>
      <w:r w:rsidR="0066350B" w:rsidRPr="0066350B">
        <w:rPr>
          <w:lang w:val="ru-RU"/>
        </w:rPr>
        <w:t xml:space="preserve">; </w:t>
      </w:r>
      <w:r w:rsidR="0066350B" w:rsidRPr="0066350B">
        <w:t>φ</w:t>
      </w:r>
      <w:r w:rsidR="0066350B" w:rsidRPr="0066350B">
        <w:rPr>
          <w:lang w:val="ru-RU"/>
        </w:rPr>
        <w:t>(</w:t>
      </w:r>
      <w:r w:rsidR="0066350B">
        <w:t>x</w:t>
      </w:r>
      <w:r w:rsidR="0066350B" w:rsidRPr="0066350B">
        <w:rPr>
          <w:lang w:val="ru-RU"/>
        </w:rPr>
        <w:t xml:space="preserve">) – </w:t>
      </w:r>
      <w:r w:rsidR="0066350B">
        <w:rPr>
          <w:lang w:val="ru-RU"/>
        </w:rPr>
        <w:t>плотность вероятности</w:t>
      </w:r>
      <w:r w:rsidR="0066350B" w:rsidRPr="0066350B">
        <w:rPr>
          <w:lang w:val="ru-RU"/>
        </w:rPr>
        <w:t xml:space="preserve">; </w:t>
      </w:r>
      <w:r w:rsidR="0066350B" w:rsidRPr="0066350B">
        <w:t>σ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>–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 xml:space="preserve">среднее </w:t>
      </w:r>
      <w:proofErr w:type="spellStart"/>
      <w:r w:rsidR="0066350B" w:rsidRPr="0066350B">
        <w:rPr>
          <w:lang w:val="ru-RU"/>
        </w:rPr>
        <w:t>квадратическое</w:t>
      </w:r>
      <w:proofErr w:type="spellEnd"/>
      <w:r w:rsidR="0066350B">
        <w:rPr>
          <w:lang w:val="ru-RU"/>
        </w:rPr>
        <w:t xml:space="preserve"> отклонение случайной величины </w:t>
      </w:r>
      <w:r w:rsidR="0066350B">
        <w:t>x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 xml:space="preserve">от </w:t>
      </w:r>
      <w:r w:rsidR="0066350B" w:rsidRPr="0066350B">
        <w:rPr>
          <w:lang w:val="ru-RU"/>
        </w:rPr>
        <w:t>¬</w:t>
      </w:r>
      <w:r w:rsidR="0066350B">
        <w:t>x</w:t>
      </w:r>
      <w:r w:rsidR="0066350B">
        <w:rPr>
          <w:lang w:val="ru-RU"/>
        </w:rPr>
        <w:t xml:space="preserve">; </w:t>
      </w:r>
      <w:r w:rsidR="0066350B" w:rsidRPr="0066350B">
        <w:rPr>
          <w:lang w:val="ru-RU"/>
        </w:rPr>
        <w:t>¬</w:t>
      </w:r>
      <w:r w:rsidR="0066350B">
        <w:t>x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>–</w:t>
      </w:r>
      <w:r w:rsidR="0066350B" w:rsidRPr="0066350B">
        <w:rPr>
          <w:lang w:val="ru-RU"/>
        </w:rPr>
        <w:t xml:space="preserve"> </w:t>
      </w:r>
      <w:r w:rsidR="0066350B">
        <w:rPr>
          <w:lang w:val="ru-RU"/>
        </w:rPr>
        <w:t xml:space="preserve">среднее значение (математическое ожидание) величин </w:t>
      </w:r>
      <w:r w:rsidR="0066350B">
        <w:t>x</w:t>
      </w:r>
      <w:r w:rsidR="0066350B" w:rsidRPr="0066350B">
        <w:rPr>
          <w:lang w:val="ru-RU"/>
        </w:rPr>
        <w:t xml:space="preserve">; e </w:t>
      </w:r>
      <w:r w:rsidR="0066350B">
        <w:rPr>
          <w:lang w:val="ru-RU"/>
        </w:rPr>
        <w:t>– основание натуральных логарифмов.</w:t>
      </w:r>
    </w:p>
    <w:p w14:paraId="070E874F" w14:textId="6C6836C9" w:rsidR="0006715C" w:rsidRDefault="0006715C" w:rsidP="0006715C">
      <w:pPr>
        <w:spacing w:line="360" w:lineRule="auto"/>
        <w:ind w:firstLine="360"/>
        <w:jc w:val="both"/>
        <w:rPr>
          <w:lang w:val="ru-RU"/>
        </w:rPr>
      </w:pPr>
    </w:p>
    <w:p w14:paraId="02ECB4A1" w14:textId="2A26B481" w:rsidR="0006715C" w:rsidRDefault="00040F5E" w:rsidP="0006715C">
      <w:pPr>
        <w:spacing w:line="360" w:lineRule="auto"/>
        <w:jc w:val="center"/>
        <w:rPr>
          <w:lang w:val="ru-RU"/>
        </w:rPr>
      </w:pPr>
      <w:r>
        <w:rPr>
          <w:lang w:val="ru-RU"/>
        </w:rPr>
        <w:pict w14:anchorId="0D541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35pt;height:88.75pt">
            <v:imagedata r:id="rId9" o:title="formulaFull"/>
          </v:shape>
        </w:pict>
      </w:r>
    </w:p>
    <w:p w14:paraId="29E78D62" w14:textId="1C674544" w:rsidR="0006715C" w:rsidRDefault="0006715C" w:rsidP="0006715C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 – Формула </w:t>
      </w:r>
      <w:r w:rsidR="0066350B">
        <w:rPr>
          <w:lang w:val="ru-RU"/>
        </w:rPr>
        <w:t>плотности вероятности</w:t>
      </w:r>
    </w:p>
    <w:p w14:paraId="40D8F794" w14:textId="77777777" w:rsidR="00096ED0" w:rsidRDefault="00096ED0" w:rsidP="0006715C">
      <w:pPr>
        <w:spacing w:line="360" w:lineRule="auto"/>
        <w:jc w:val="center"/>
        <w:rPr>
          <w:lang w:val="ru-RU"/>
        </w:rPr>
      </w:pPr>
    </w:p>
    <w:p w14:paraId="69B52308" w14:textId="21E08DCD" w:rsidR="00096ED0" w:rsidRPr="00096ED0" w:rsidRDefault="00096ED0" w:rsidP="00713E18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Формула вычисляет значение интеграла от 0 до </w:t>
      </w:r>
      <w:r>
        <w:t>z</w:t>
      </w:r>
      <w:r w:rsidRPr="00096ED0">
        <w:rPr>
          <w:lang w:val="ru-RU"/>
        </w:rPr>
        <w:t xml:space="preserve"> </w:t>
      </w:r>
      <w:r>
        <w:rPr>
          <w:lang w:val="ru-RU"/>
        </w:rPr>
        <w:t>функции плотности вероятности стандартного нормального распределения (рисунок 2).</w:t>
      </w:r>
    </w:p>
    <w:p w14:paraId="4F29DEC1" w14:textId="0F76D819" w:rsidR="00096ED0" w:rsidRDefault="00040F5E" w:rsidP="00096ED0">
      <w:pPr>
        <w:spacing w:line="360" w:lineRule="auto"/>
        <w:jc w:val="center"/>
        <w:rPr>
          <w:lang w:val="ru-RU"/>
        </w:rPr>
      </w:pPr>
      <w:r>
        <w:rPr>
          <w:lang w:val="ru-RU"/>
        </w:rPr>
        <w:pict w14:anchorId="25AAAA15">
          <v:shape id="_x0000_i1026" type="#_x0000_t75" style="width:396pt;height:155.7pt">
            <v:imagedata r:id="rId10" o:title="FormulaIntegral"/>
          </v:shape>
        </w:pict>
      </w:r>
    </w:p>
    <w:p w14:paraId="2D3D8559" w14:textId="2441858D" w:rsidR="003C359F" w:rsidRDefault="00096ED0" w:rsidP="005D5DD6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400502">
        <w:rPr>
          <w:lang w:val="ru-RU"/>
        </w:rPr>
        <w:t>–</w:t>
      </w:r>
      <w:r>
        <w:rPr>
          <w:lang w:val="ru-RU"/>
        </w:rPr>
        <w:t xml:space="preserve"> </w:t>
      </w:r>
      <w:r w:rsidR="00400502">
        <w:rPr>
          <w:lang w:val="ru-RU"/>
        </w:rPr>
        <w:t>Интеграл функции плотности вероятности стандартного нормального распределения</w:t>
      </w:r>
    </w:p>
    <w:p w14:paraId="00AD3A4F" w14:textId="77777777" w:rsidR="005D5DD6" w:rsidRDefault="005D5DD6" w:rsidP="005D5DD6">
      <w:pPr>
        <w:spacing w:line="360" w:lineRule="auto"/>
        <w:jc w:val="center"/>
        <w:rPr>
          <w:lang w:val="ru-RU"/>
        </w:rPr>
      </w:pPr>
    </w:p>
    <w:p w14:paraId="0E2B474F" w14:textId="6A64F060" w:rsidR="003C359F" w:rsidRDefault="003C359F" w:rsidP="00096ED0">
      <w:pPr>
        <w:spacing w:line="360" w:lineRule="auto"/>
        <w:jc w:val="center"/>
        <w:rPr>
          <w:lang w:val="ru-RU"/>
        </w:rPr>
      </w:pPr>
    </w:p>
    <w:p w14:paraId="3D6694BA" w14:textId="4BBFE957" w:rsidR="003522E3" w:rsidRDefault="003522E3" w:rsidP="00096ED0">
      <w:pPr>
        <w:spacing w:line="360" w:lineRule="auto"/>
        <w:jc w:val="center"/>
        <w:rPr>
          <w:lang w:val="ru-RU"/>
        </w:rPr>
      </w:pPr>
    </w:p>
    <w:p w14:paraId="1C679496" w14:textId="77777777" w:rsidR="003522E3" w:rsidRDefault="003522E3" w:rsidP="00096ED0">
      <w:pPr>
        <w:spacing w:line="360" w:lineRule="auto"/>
        <w:jc w:val="center"/>
        <w:rPr>
          <w:lang w:val="ru-RU"/>
        </w:rPr>
      </w:pPr>
    </w:p>
    <w:p w14:paraId="4AFC3548" w14:textId="574D85E0" w:rsidR="009B3119" w:rsidRPr="005D5DD6" w:rsidRDefault="003C359F" w:rsidP="005D5DD6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4191468"/>
      <w:r w:rsidRPr="00D535D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ЧАСТЬ</w:t>
      </w:r>
      <w:bookmarkEnd w:id="2"/>
    </w:p>
    <w:p w14:paraId="70F838C6" w14:textId="1C91F08B" w:rsidR="00713E18" w:rsidRDefault="003C359F" w:rsidP="00713E18">
      <w:pPr>
        <w:pStyle w:val="a4"/>
        <w:numPr>
          <w:ilvl w:val="0"/>
          <w:numId w:val="7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Реализация статистических методов</w:t>
      </w:r>
    </w:p>
    <w:p w14:paraId="25C5D5DF" w14:textId="75EADAA5" w:rsidR="009B3119" w:rsidRDefault="009B3119" w:rsidP="009B3119">
      <w:pPr>
        <w:pStyle w:val="a4"/>
        <w:spacing w:line="360" w:lineRule="auto"/>
        <w:ind w:left="72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</w:p>
    <w:p w14:paraId="548350C0" w14:textId="16496A01" w:rsidR="005865DE" w:rsidRPr="00060BAC" w:rsidRDefault="009B3119" w:rsidP="005865DE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  <w:r w:rsidRPr="009B3119">
        <w:rPr>
          <w:rFonts w:ascii="Times New Roman" w:hAnsi="Times New Roman" w:cs="Times New Roman"/>
          <w:bCs/>
          <w:szCs w:val="28"/>
          <w:lang w:val="ru-RU"/>
        </w:rPr>
        <w:t>Реализуем вычисление плотности вероятности</w:t>
      </w:r>
      <w:r w:rsidR="00040F5E">
        <w:rPr>
          <w:rFonts w:ascii="Times New Roman" w:hAnsi="Times New Roman" w:cs="Times New Roman"/>
          <w:bCs/>
          <w:szCs w:val="28"/>
          <w:lang w:val="ru-RU"/>
        </w:rPr>
        <w:t xml:space="preserve"> (рисунок 1)</w:t>
      </w:r>
      <w:r w:rsidRPr="009B3119">
        <w:rPr>
          <w:rFonts w:ascii="Times New Roman" w:hAnsi="Times New Roman" w:cs="Times New Roman"/>
          <w:bCs/>
          <w:szCs w:val="28"/>
          <w:lang w:val="ru-RU"/>
        </w:rPr>
        <w:t xml:space="preserve"> с помощью отдельной функции </w:t>
      </w:r>
      <w:r>
        <w:rPr>
          <w:rFonts w:ascii="Times New Roman" w:hAnsi="Times New Roman" w:cs="Times New Roman"/>
          <w:bCs/>
          <w:szCs w:val="28"/>
          <w:lang w:val="ru-RU"/>
        </w:rPr>
        <w:t xml:space="preserve">(листинг 1). </w:t>
      </w:r>
      <w:r w:rsidR="003522E3" w:rsidRPr="003522E3">
        <w:rPr>
          <w:rFonts w:ascii="Times New Roman" w:hAnsi="Times New Roman" w:cs="Times New Roman"/>
          <w:bCs/>
          <w:szCs w:val="28"/>
          <w:lang w:val="ru-RU"/>
        </w:rPr>
        <w:t>Функция принимает на вход значение переменной «x», которая используется для определения точки, в которой необходимо рассчитать значение плотности вероятности.</w:t>
      </w:r>
      <w:r w:rsidR="003522E3">
        <w:rPr>
          <w:rFonts w:ascii="Times New Roman" w:hAnsi="Times New Roman" w:cs="Times New Roman"/>
          <w:bCs/>
          <w:szCs w:val="28"/>
          <w:lang w:val="ru-RU"/>
        </w:rPr>
        <w:t xml:space="preserve"> </w:t>
      </w:r>
      <w:r w:rsidR="00060BAC">
        <w:rPr>
          <w:rFonts w:ascii="Times New Roman" w:hAnsi="Times New Roman" w:cs="Times New Roman"/>
          <w:bCs/>
          <w:szCs w:val="28"/>
          <w:lang w:val="ru-RU"/>
        </w:rPr>
        <w:t xml:space="preserve">Переменная </w:t>
      </w:r>
      <w:r w:rsidR="00060BAC">
        <w:rPr>
          <w:rFonts w:ascii="Times New Roman" w:hAnsi="Times New Roman" w:cs="Times New Roman"/>
          <w:bCs/>
          <w:szCs w:val="28"/>
        </w:rPr>
        <w:t>n</w:t>
      </w:r>
      <w:r w:rsidR="00060BAC">
        <w:rPr>
          <w:rFonts w:ascii="Times New Roman" w:hAnsi="Times New Roman" w:cs="Times New Roman"/>
          <w:bCs/>
          <w:szCs w:val="28"/>
          <w:lang w:val="ru-RU"/>
        </w:rPr>
        <w:t>x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 xml:space="preserve"> - </w:t>
      </w:r>
      <w:r w:rsidR="00060BAC">
        <w:rPr>
          <w:rFonts w:ascii="Times New Roman" w:hAnsi="Times New Roman" w:cs="Times New Roman"/>
          <w:bCs/>
          <w:szCs w:val="28"/>
          <w:lang w:val="ru-RU"/>
        </w:rPr>
        <w:t>математическое ожидание, o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 xml:space="preserve"> - </w:t>
      </w:r>
      <w:r w:rsidR="00060BAC">
        <w:rPr>
          <w:rFonts w:ascii="Times New Roman" w:hAnsi="Times New Roman" w:cs="Times New Roman"/>
          <w:bCs/>
          <w:szCs w:val="28"/>
          <w:lang w:val="ru-RU"/>
        </w:rPr>
        <w:t>стандартное отклонение. При нормальном стандартном распределении математическое ожидание равно нулю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 xml:space="preserve">, а </w:t>
      </w:r>
      <w:r w:rsidR="00060BAC">
        <w:rPr>
          <w:rFonts w:ascii="Times New Roman" w:hAnsi="Times New Roman" w:cs="Times New Roman"/>
          <w:bCs/>
          <w:szCs w:val="28"/>
          <w:lang w:val="ru-RU"/>
        </w:rPr>
        <w:t>стандартное отклонение равно единице</w:t>
      </w:r>
      <w:r w:rsidR="00060BAC" w:rsidRPr="00060BAC">
        <w:rPr>
          <w:rFonts w:ascii="Times New Roman" w:hAnsi="Times New Roman" w:cs="Times New Roman"/>
          <w:bCs/>
          <w:szCs w:val="28"/>
          <w:lang w:val="ru-RU"/>
        </w:rPr>
        <w:t>.</w:t>
      </w:r>
    </w:p>
    <w:p w14:paraId="22BCB597" w14:textId="77777777" w:rsidR="005865DE" w:rsidRDefault="00713E18" w:rsidP="005865DE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6F9C84" wp14:editId="5CF2A25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095365" cy="403860"/>
                <wp:effectExtent l="0" t="0" r="19685" b="15240"/>
                <wp:wrapTopAndBottom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39F4" w14:textId="6BF83DD1" w:rsidR="00713E18" w:rsidRPr="00713E18" w:rsidRDefault="003522E3" w:rsidP="003522E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22E3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3522E3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0627A"/>
                                <w:lang w:val="en-US"/>
                              </w:rPr>
                              <w:t>normal_distribution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3522E3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3522E3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3522E3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1</w:t>
                            </w:r>
                            <w:r w:rsidR="00713E18" w:rsidRPr="00713E18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="00713E18" w:rsidRPr="00713E1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:</w:t>
                            </w:r>
                            <w:r w:rsidR="00713E18" w:rsidRPr="00713E18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522E3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return </w:t>
                            </w:r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1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/ 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o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2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)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)</w:t>
                            </w:r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math.exp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-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0.5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(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x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3522E3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 xml:space="preserve">)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/ </w:t>
                            </w:r>
                            <w:r w:rsidRPr="003522E3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3522E3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 xml:space="preserve">) </w:t>
                            </w:r>
                            <w:r w:rsidRPr="003522E3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** </w:t>
                            </w:r>
                            <w:r w:rsidRPr="003522E3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2</w:t>
                            </w:r>
                            <w:r w:rsidRPr="003522E3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</w:p>
                          <w:p w14:paraId="129ABECD" w14:textId="65393AE7" w:rsidR="00713E18" w:rsidRPr="00713E18" w:rsidRDefault="00713E18" w:rsidP="00713E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F9C8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0;margin-top:21pt;width:479.95pt;height:31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4TPQIAAEwEAAAOAAAAZHJzL2Uyb0RvYy54bWysVM2O0zAQviPxDpbvNGm3LW3UdLV0KUJa&#10;fqSFB3Acp7FwPMZ2myy3vfMKvAMHDtx4he4bMXa6pVrggsjB8njGn2e+byaL865RZCesk6BzOhyk&#10;lAjNoZR6k9P379ZPZpQ4z3TJFGiR0xvh6Pny8aNFazIxghpUKSxBEO2y1uS09t5kSeJ4LRrmBmCE&#10;RmcFtmEeTbtJSstaRG9UMkrTadKCLY0FLpzD08veSZcRv6oE92+qyglPVE4xNx9XG9cirMlywbKN&#10;ZaaW/JAG+4csGiY1PnqEumSeka2Vv0E1kltwUPkBhyaBqpJcxBqwmmH6oJrrmhkRa0FynDnS5P4f&#10;LH+9e2uJLFG7CSWaNajR/sv+6/7b/sf++93t3WeCDmSpNS7D4GuD4b57Bh3eiBU7cwX8gyMaVjXT&#10;G3FhLbS1YCVmOQw3k5OrPY4LIEX7Ckp8jW09RKCusk2gEEkhiI5q3RwVEp0nHA+n6XxyNsVMOfrG&#10;6dlsGiVMWHZ/21jnXwhoSNjk1GIHRHS2u3I+ZMOy+5DwmAMly7VUKhp2U6yUJTuG3bKOXyzgQZjS&#10;pM3pfDKa9AT8FSKN358gGumx7ZVscjo7BrEs0PZcl7EpPZOq32PKSh94DNT1JPqu6A66FFDeIKMW&#10;+vbGccRNDfYTJS22dk7dxy2zghL1UqMq8+F4HGYhGuPJ0xEa9tRTnHqY5giVU09Jv135OD+BMA0X&#10;qF4lI7FB5j6TQ67YspHvw3iFmTi1Y9Svn8DyJwAAAP//AwBQSwMEFAAGAAgAAAAhAIOqC67eAAAA&#10;BwEAAA8AAABkcnMvZG93bnJldi54bWxMj8FOwzAQRO9I/IO1SFwQdShtaEKcCiGB6A0Kgqsbb5MI&#10;ex1sNw1/z3KC02g1o5m31XpyVowYYu9JwdUsA4HUeNNTq+Dt9eFyBSImTUZbT6jgGyOs69OTSpfG&#10;H+kFx21qBZdQLLWCLqWhlDI2HTodZ35AYm/vg9OJz9BKE/SRy52V8yzLpdM98UKnB7zvsPncHpyC&#10;1eJp/Iib6+f3Jt/bIl3cjI9fQanzs+nuFkTCKf2F4Ref0aFmpp0/kInCKuBHkoLFnJXdYlkUIHYc&#10;y5Y5yLqS//nrHwAAAP//AwBQSwECLQAUAAYACAAAACEAtoM4kv4AAADhAQAAEwAAAAAAAAAAAAAA&#10;AAAAAAAAW0NvbnRlbnRfVHlwZXNdLnhtbFBLAQItABQABgAIAAAAIQA4/SH/1gAAAJQBAAALAAAA&#10;AAAAAAAAAAAAAC8BAABfcmVscy8ucmVsc1BLAQItABQABgAIAAAAIQDUwJ4TPQIAAEwEAAAOAAAA&#10;AAAAAAAAAAAAAC4CAABkcnMvZTJvRG9jLnhtbFBLAQItABQABgAIAAAAIQCDqguu3gAAAAcBAAAP&#10;AAAAAAAAAAAAAAAAAJcEAABkcnMvZG93bnJldi54bWxQSwUGAAAAAAQABADzAAAAogUAAAAA&#10;">
                <v:textbox>
                  <w:txbxContent>
                    <w:p w14:paraId="695039F4" w14:textId="6BF83DD1" w:rsidR="00713E18" w:rsidRPr="00713E18" w:rsidRDefault="003522E3" w:rsidP="003522E3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  <w:proofErr w:type="spellStart"/>
                      <w:proofErr w:type="gramStart"/>
                      <w:r w:rsidRPr="003522E3">
                        <w:rPr>
                          <w:rFonts w:ascii="Consolas" w:hAnsi="Consolas"/>
                          <w:color w:val="0033B3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3522E3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0627A"/>
                          <w:lang w:val="en-US"/>
                        </w:rPr>
                        <w:t>normal_distribution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x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3522E3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3522E3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>0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3522E3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>1</w:t>
                      </w:r>
                      <w:r w:rsidR="00713E18" w:rsidRPr="00713E18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="00713E18" w:rsidRPr="00713E18">
                        <w:rPr>
                          <w:rFonts w:ascii="Consolas" w:hAnsi="Consolas"/>
                          <w:color w:val="080808"/>
                          <w:lang w:val="en-US"/>
                        </w:rPr>
                        <w:t>:</w:t>
                      </w:r>
                      <w:r w:rsidR="00713E18" w:rsidRPr="00713E18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  <w:t xml:space="preserve">    </w:t>
                      </w:r>
                      <w:r w:rsidRPr="003522E3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return </w:t>
                      </w:r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1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/ 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o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math.sqrt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2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math.pi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>)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>)</w:t>
                      </w:r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math.exp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>-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0.5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>(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x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 </w:t>
                      </w:r>
                      <w:proofErr w:type="spellStart"/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3522E3">
                        <w:rPr>
                          <w:rFonts w:ascii="Consolas" w:hAnsi="Consolas"/>
                          <w:color w:val="B4960A"/>
                          <w:lang w:val="en-US"/>
                        </w:rPr>
                        <w:t xml:space="preserve">)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/ </w:t>
                      </w:r>
                      <w:r w:rsidRPr="003522E3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3522E3">
                        <w:rPr>
                          <w:rFonts w:ascii="Consolas" w:hAnsi="Consolas"/>
                          <w:color w:val="0E4A8E"/>
                          <w:lang w:val="en-US"/>
                        </w:rPr>
                        <w:t xml:space="preserve">) </w:t>
                      </w:r>
                      <w:r w:rsidRPr="003522E3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** </w:t>
                      </w:r>
                      <w:r w:rsidRPr="003522E3">
                        <w:rPr>
                          <w:rFonts w:ascii="Consolas" w:hAnsi="Consolas"/>
                          <w:color w:val="1750EB"/>
                          <w:lang w:val="en-US"/>
                        </w:rPr>
                        <w:t>2</w:t>
                      </w:r>
                      <w:r w:rsidRPr="003522E3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</w:p>
                    <w:p w14:paraId="129ABECD" w14:textId="65393AE7" w:rsidR="00713E18" w:rsidRPr="00713E18" w:rsidRDefault="00713E18" w:rsidP="00713E1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3119">
        <w:rPr>
          <w:rFonts w:asciiTheme="majorHAnsi" w:hAnsiTheme="majorHAnsi" w:cstheme="majorHAnsi"/>
          <w:i w:val="0"/>
          <w:color w:val="auto"/>
          <w:sz w:val="28"/>
          <w:szCs w:val="28"/>
        </w:rPr>
        <w:t>Листинг 1 – Функция плотности вероятности</w:t>
      </w:r>
    </w:p>
    <w:p w14:paraId="1422E3C1" w14:textId="74BB1D10" w:rsidR="0006715C" w:rsidRDefault="0006715C" w:rsidP="0006715C">
      <w:pPr>
        <w:spacing w:line="360" w:lineRule="auto"/>
        <w:rPr>
          <w:lang w:val="ru-RU"/>
        </w:rPr>
      </w:pPr>
    </w:p>
    <w:p w14:paraId="23EDDCC2" w14:textId="02115188" w:rsidR="005865DE" w:rsidRPr="00E74F8E" w:rsidRDefault="000603AC" w:rsidP="002520D2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Добавляем реализацию вычисления значения интеграла от 0 до </w:t>
      </w:r>
      <w:r>
        <w:t>b</w:t>
      </w:r>
      <w:r w:rsidRPr="000603AC">
        <w:rPr>
          <w:lang w:val="ru-RU"/>
        </w:rPr>
        <w:t xml:space="preserve"> </w:t>
      </w:r>
      <w:r>
        <w:rPr>
          <w:lang w:val="ru-RU"/>
        </w:rPr>
        <w:t>функции плотности стандартного нормального распределения (листинг 2).</w:t>
      </w:r>
      <w:r w:rsidR="00E74F8E">
        <w:rPr>
          <w:lang w:val="ru-RU"/>
        </w:rPr>
        <w:t xml:space="preserve"> На вход функция принимает два параметра: </w:t>
      </w:r>
      <w:r w:rsidR="00E74F8E">
        <w:t>b</w:t>
      </w:r>
      <w:r w:rsidR="00E74F8E" w:rsidRPr="00E74F8E">
        <w:rPr>
          <w:lang w:val="ru-RU"/>
        </w:rPr>
        <w:t xml:space="preserve"> – </w:t>
      </w:r>
      <w:r w:rsidR="00E74F8E">
        <w:rPr>
          <w:lang w:val="ru-RU"/>
        </w:rPr>
        <w:t xml:space="preserve">конечная точка интегрирования, </w:t>
      </w:r>
      <w:r w:rsidR="00E74F8E">
        <w:t>n</w:t>
      </w:r>
      <w:r w:rsidR="00E74F8E" w:rsidRPr="00E74F8E">
        <w:rPr>
          <w:lang w:val="ru-RU"/>
        </w:rPr>
        <w:t xml:space="preserve"> </w:t>
      </w:r>
      <w:r w:rsidR="00E74F8E">
        <w:rPr>
          <w:lang w:val="ru-RU"/>
        </w:rPr>
        <w:t>–</w:t>
      </w:r>
      <w:r w:rsidR="00E74F8E" w:rsidRPr="00E74F8E">
        <w:rPr>
          <w:lang w:val="ru-RU"/>
        </w:rPr>
        <w:t xml:space="preserve"> </w:t>
      </w:r>
      <w:r w:rsidR="00E74F8E">
        <w:rPr>
          <w:lang w:val="ru-RU"/>
        </w:rPr>
        <w:t>точность вычисления.</w:t>
      </w:r>
      <w:r w:rsidR="00EA1062">
        <w:rPr>
          <w:lang w:val="ru-RU"/>
        </w:rPr>
        <w:t xml:space="preserve"> Реализация функции написана по формуле (рисунок 2).</w:t>
      </w:r>
    </w:p>
    <w:p w14:paraId="19949A65" w14:textId="4605759E" w:rsidR="005865DE" w:rsidRDefault="005865DE" w:rsidP="005865DE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F3C83D" wp14:editId="708DD5F4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095365" cy="1743075"/>
                <wp:effectExtent l="0" t="0" r="19685" b="2857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C396" w14:textId="519C2279" w:rsidR="005865DE" w:rsidRDefault="005865DE" w:rsidP="005865D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627A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10000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0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# начальная точка интегрирования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b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n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# ширина каждого разбиения (шаг интегрирования).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0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# переменная для накопления суммы значений функции на каждом шаге.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# вычисление текущей точки на интервале интегрирования.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+=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normal_distribution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 xml:space="preserve"># добавление площади прямоугольника с высотой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 xml:space="preserve">) и шириной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 xml:space="preserve"> к общей сумме.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sum</w:t>
                            </w:r>
                            <w:proofErr w:type="spellEnd"/>
                          </w:p>
                          <w:p w14:paraId="581786A0" w14:textId="77777777" w:rsidR="005865DE" w:rsidRPr="00713E18" w:rsidRDefault="005865DE" w:rsidP="005865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C83D" id="Надпись 2" o:spid="_x0000_s1027" type="#_x0000_t202" style="position:absolute;margin-left:0;margin-top:21.05pt;width:479.95pt;height:137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xJQAIAAFIEAAAOAAAAZHJzL2Uyb0RvYy54bWysVM1u2zAMvg/YOwi6L3bSOGmMOEWXLsOA&#10;7gfo9gCyLMfCZNGTlNjZrfe9wt5hhx122yukbzRKTtPs7zLMB4EUqY/kR9Lzi65WZCuMlaAzOhzE&#10;lAjNoZB6ndF3b1dPzimxjumCKdAiozth6cXi8aN526RiBBWoQhiCINqmbZPRyrkmjSLLK1EzO4BG&#10;aDSWYGrmUDXrqDCsRfRaRaM4nkQtmKIxwIW1eHvVG+ki4Jel4O51WVrhiMoo5ubCacKZ+zNazFm6&#10;NqypJD+kwf4hi5pJjUGPUFfMMbIx8jeoWnIDFko34FBHUJaSi1ADVjOMf6nmpmKNCLUgObY50mT/&#10;Hyx/tX1jiCwyOqJEsxpbtP+8/7L/uv++/3Z3e/eJjDxHbWNTdL1p0Nl1T6HDXod6bXMN/L0lGpYV&#10;02txaQy0lWAF5jj0L6OTpz2O9SB5+xIKDMY2DgJQV5raE4iUEETHXu2O/RGdIxwvJ/EsOZsklHC0&#10;Dafjs3iahBgsvX/eGOueC6iJFzJqcAACPNteW+fTYem9i49mQcliJZUKilnnS2XIluGwrMJ3QP/J&#10;TWnSZnSWjJKegb9CxOH7E0QtHU69knVGz49OLPW8PdNFmEnHpOplTFnpA5Geu55F1+Vd6Ftg2ZOc&#10;Q7FDZg30Q45LiUIF5iMlLQ54Ru2HDTOCEvVCY3dmw/HYb0RQxsl0hIo5teSnFqY5QmXUUdKLSxe2&#10;yPOm4RK7WMrA70Mmh5RxcAPthyXzm3GqB6+HX8HiBwAAAP//AwBQSwMEFAAGAAgAAAAhAEi62DDe&#10;AAAABwEAAA8AAABkcnMvZG93bnJldi54bWxMj8FOwzAQRO9I/IO1SFwQddKW0IRsKoQEghu0FVzd&#10;eJtE2OsQu2n4e8wJjqMZzbwp15M1YqTBd44R0lkCgrh2uuMGYbd9vF6B8EGxVsYxIXyTh3V1flaq&#10;QrsTv9G4CY2IJewLhdCG0BdS+rolq/zM9cTRO7jBqhDl0Eg9qFMst0bOkySTVnUcF1rV00NL9efm&#10;aBFWy+fxw78sXt/r7GDycHU7Pn0NiJcX0/0diEBT+AvDL35Ehyoy7d2RtRcGIR4JCMt5CiK6+U2e&#10;g9gjLNIsA1mV8j9/9QMAAP//AwBQSwECLQAUAAYACAAAACEAtoM4kv4AAADhAQAAEwAAAAAAAAAA&#10;AAAAAAAAAAAAW0NvbnRlbnRfVHlwZXNdLnhtbFBLAQItABQABgAIAAAAIQA4/SH/1gAAAJQBAAAL&#10;AAAAAAAAAAAAAAAAAC8BAABfcmVscy8ucmVsc1BLAQItABQABgAIAAAAIQA+QxxJQAIAAFIEAAAO&#10;AAAAAAAAAAAAAAAAAC4CAABkcnMvZTJvRG9jLnhtbFBLAQItABQABgAIAAAAIQBIutgw3gAAAAcB&#10;AAAPAAAAAAAAAAAAAAAAAJoEAABkcnMvZG93bnJldi54bWxQSwUGAAAAAAQABADzAAAApQUAAAAA&#10;">
                <v:textbox>
                  <w:txbxContent>
                    <w:p w14:paraId="0D76C396" w14:textId="519C2279" w:rsidR="005865DE" w:rsidRDefault="005865DE" w:rsidP="005865D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627A"/>
                        </w:rPr>
                        <w:t>F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10000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: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a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0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# начальная точка интегрирования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dx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b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n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# ширина каждого разбиения (шаг интегрирования).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0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# переменная для накопления суммы значений функции на каждом шаге.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in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xi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a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dx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# вычисление текущей точки на интервале интегрирования.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+=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normal_distribution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xi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dx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 xml:space="preserve"># добавление площади прямоугольника с высотой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func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xi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 xml:space="preserve">) и шириной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dx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 xml:space="preserve"> к общей сумме.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sum</w:t>
                      </w:r>
                      <w:proofErr w:type="spellEnd"/>
                    </w:p>
                    <w:p w14:paraId="581786A0" w14:textId="77777777" w:rsidR="005865DE" w:rsidRPr="00713E18" w:rsidRDefault="005865DE" w:rsidP="005865DE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2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 w:rsidR="009B33E8">
        <w:rPr>
          <w:rFonts w:asciiTheme="majorHAnsi" w:hAnsiTheme="majorHAnsi" w:cstheme="majorHAnsi"/>
          <w:i w:val="0"/>
          <w:color w:val="auto"/>
          <w:sz w:val="28"/>
          <w:szCs w:val="28"/>
        </w:rPr>
        <w:t>Функция интеграла функции плотности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</w:t>
      </w:r>
    </w:p>
    <w:p w14:paraId="7014D445" w14:textId="6E699F3A" w:rsidR="005865DE" w:rsidRDefault="005865DE" w:rsidP="0006715C">
      <w:pPr>
        <w:spacing w:line="360" w:lineRule="auto"/>
        <w:rPr>
          <w:lang w:val="ru-RU"/>
        </w:rPr>
      </w:pPr>
    </w:p>
    <w:p w14:paraId="650E5374" w14:textId="04B6AD5C" w:rsidR="009B33E8" w:rsidRDefault="009B33E8" w:rsidP="0006715C">
      <w:pPr>
        <w:spacing w:line="360" w:lineRule="auto"/>
        <w:rPr>
          <w:lang w:val="ru-RU"/>
        </w:rPr>
      </w:pPr>
    </w:p>
    <w:p w14:paraId="6F255239" w14:textId="30E85CF3" w:rsidR="009B33E8" w:rsidRDefault="009B33E8" w:rsidP="0006715C">
      <w:pPr>
        <w:spacing w:line="360" w:lineRule="auto"/>
        <w:rPr>
          <w:lang w:val="ru-RU"/>
        </w:rPr>
      </w:pPr>
    </w:p>
    <w:p w14:paraId="5D429E22" w14:textId="4DF9EE49" w:rsidR="009B33E8" w:rsidRDefault="009B33E8" w:rsidP="0006715C">
      <w:pPr>
        <w:spacing w:line="360" w:lineRule="auto"/>
        <w:rPr>
          <w:lang w:val="ru-RU"/>
        </w:rPr>
      </w:pPr>
    </w:p>
    <w:p w14:paraId="08374C80" w14:textId="77777777" w:rsidR="009B33E8" w:rsidRDefault="009B33E8" w:rsidP="0006715C">
      <w:pPr>
        <w:spacing w:line="360" w:lineRule="auto"/>
        <w:rPr>
          <w:lang w:val="ru-RU"/>
        </w:rPr>
      </w:pPr>
    </w:p>
    <w:p w14:paraId="073D6C9B" w14:textId="3E3CE446" w:rsidR="009B33E8" w:rsidRPr="00991719" w:rsidRDefault="009B33E8" w:rsidP="002520D2"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lastRenderedPageBreak/>
        <w:t>Реализуем подсчёт количе</w:t>
      </w:r>
      <w:r w:rsidR="00323E37">
        <w:rPr>
          <w:lang w:val="ru-RU"/>
        </w:rPr>
        <w:t>ства годных деталей и брака</w:t>
      </w:r>
      <w:r>
        <w:rPr>
          <w:lang w:val="ru-RU"/>
        </w:rPr>
        <w:t xml:space="preserve"> в одной функции (листинг 3).</w:t>
      </w:r>
      <w:r w:rsidR="00991719">
        <w:rPr>
          <w:lang w:val="ru-RU"/>
        </w:rPr>
        <w:t xml:space="preserve"> На вход функция принимает 5 значений: </w:t>
      </w:r>
      <w:proofErr w:type="spellStart"/>
      <w:r w:rsidR="00991719">
        <w:t>ei</w:t>
      </w:r>
      <w:proofErr w:type="spellEnd"/>
      <w:r w:rsidR="00991719" w:rsidRPr="00991719">
        <w:rPr>
          <w:lang w:val="ru-RU"/>
        </w:rPr>
        <w:t xml:space="preserve"> – </w:t>
      </w:r>
      <w:r w:rsidR="00991719">
        <w:rPr>
          <w:lang w:val="ru-RU"/>
        </w:rPr>
        <w:t xml:space="preserve">нижнее предельное отклонение, </w:t>
      </w:r>
      <w:proofErr w:type="spellStart"/>
      <w:r w:rsidR="00991719">
        <w:t>es</w:t>
      </w:r>
      <w:proofErr w:type="spellEnd"/>
      <w:r w:rsidR="00991719" w:rsidRPr="00991719">
        <w:rPr>
          <w:lang w:val="ru-RU"/>
        </w:rPr>
        <w:t xml:space="preserve"> </w:t>
      </w:r>
      <w:r w:rsidR="00991719">
        <w:rPr>
          <w:lang w:val="ru-RU"/>
        </w:rPr>
        <w:t>–</w:t>
      </w:r>
      <w:r w:rsidR="00991719" w:rsidRPr="00991719">
        <w:rPr>
          <w:lang w:val="ru-RU"/>
        </w:rPr>
        <w:t xml:space="preserve"> </w:t>
      </w:r>
      <w:r w:rsidR="00991719">
        <w:rPr>
          <w:lang w:val="ru-RU"/>
        </w:rPr>
        <w:t xml:space="preserve">верхнее предельное отклонение, </w:t>
      </w:r>
      <w:proofErr w:type="spellStart"/>
      <w:r w:rsidR="00991719">
        <w:t>nx</w:t>
      </w:r>
      <w:proofErr w:type="spellEnd"/>
      <w:r w:rsidR="00991719" w:rsidRPr="00991719">
        <w:rPr>
          <w:lang w:val="ru-RU"/>
        </w:rPr>
        <w:t xml:space="preserve"> </w:t>
      </w:r>
      <w:r w:rsidR="00991719">
        <w:rPr>
          <w:lang w:val="ru-RU"/>
        </w:rPr>
        <w:t>–</w:t>
      </w:r>
      <w:r w:rsidR="00991719" w:rsidRPr="00991719">
        <w:rPr>
          <w:lang w:val="ru-RU"/>
        </w:rPr>
        <w:t xml:space="preserve"> </w:t>
      </w:r>
      <w:r w:rsidR="00991719">
        <w:rPr>
          <w:lang w:val="ru-RU"/>
        </w:rPr>
        <w:t xml:space="preserve">наладочный размер, </w:t>
      </w:r>
      <w:r w:rsidR="00991719">
        <w:t>o</w:t>
      </w:r>
      <w:r w:rsidR="00991719" w:rsidRPr="00991719">
        <w:rPr>
          <w:lang w:val="ru-RU"/>
        </w:rPr>
        <w:t xml:space="preserve"> </w:t>
      </w:r>
      <w:r w:rsidR="00991719">
        <w:rPr>
          <w:lang w:val="ru-RU"/>
        </w:rPr>
        <w:t xml:space="preserve">– среднее квадратичное отклонение, </w:t>
      </w:r>
      <w:r w:rsidR="00991719">
        <w:t>n</w:t>
      </w:r>
      <w:r w:rsidR="00991719" w:rsidRPr="00991719">
        <w:rPr>
          <w:lang w:val="ru-RU"/>
        </w:rPr>
        <w:t xml:space="preserve"> </w:t>
      </w:r>
      <w:r w:rsidR="00991719">
        <w:rPr>
          <w:lang w:val="ru-RU"/>
        </w:rPr>
        <w:t>–</w:t>
      </w:r>
      <w:r w:rsidR="00991719" w:rsidRPr="00991719">
        <w:rPr>
          <w:lang w:val="ru-RU"/>
        </w:rPr>
        <w:t xml:space="preserve"> </w:t>
      </w:r>
      <w:r w:rsidR="00991719">
        <w:rPr>
          <w:lang w:val="ru-RU"/>
        </w:rPr>
        <w:t>точность вычислений.</w:t>
      </w:r>
      <w:r w:rsidR="002658BA">
        <w:rPr>
          <w:lang w:val="ru-RU"/>
        </w:rPr>
        <w:t xml:space="preserve"> Функция возвращает кортеж из значений, характеризующих количество годных деталей, количество неисправимого брака, количество исправимого брака.</w:t>
      </w:r>
    </w:p>
    <w:p w14:paraId="4BF34E0A" w14:textId="05E0F643" w:rsidR="009B33E8" w:rsidRDefault="009B33E8" w:rsidP="009B33E8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5A6C8" wp14:editId="20565CF6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095365" cy="2771775"/>
                <wp:effectExtent l="0" t="0" r="19685" b="28575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EFE1" w14:textId="0176F50F" w:rsidR="00A168DB" w:rsidRDefault="00A168DB" w:rsidP="00A168DB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627A"/>
                              </w:rPr>
                              <w:t>calculate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 xml:space="preserve">n: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 xml:space="preserve"> = 10000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Tuple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# Определение количества годных деталей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p_suitable_parts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>round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E4A8E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>F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t2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 xml:space="preserve">)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>- F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t1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)</w:t>
                            </w:r>
                            <w:r w:rsidR="00561691">
                              <w:rPr>
                                <w:rFonts w:ascii="Consolas" w:hAnsi="Consolas"/>
                                <w:color w:val="0E4A8E"/>
                              </w:rPr>
                              <w:t xml:space="preserve">)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 w:rsidR="00561691">
                              <w:rPr>
                                <w:rFonts w:ascii="Consolas" w:hAnsi="Consolas"/>
                                <w:color w:val="1750EB"/>
                              </w:rPr>
                              <w:t>100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 w:rsidR="00561691"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# Определение неисправимого брака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p_incorrigible_marriage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>round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E4A8E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>F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t2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 xml:space="preserve">)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>- F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t1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)</w:t>
                            </w:r>
                            <w:r w:rsidR="00561691">
                              <w:rPr>
                                <w:rFonts w:ascii="Consolas" w:hAnsi="Consolas"/>
                                <w:color w:val="0E4A8E"/>
                              </w:rPr>
                              <w:t xml:space="preserve">)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 w:rsidR="00561691">
                              <w:rPr>
                                <w:rFonts w:ascii="Consolas" w:hAnsi="Consolas"/>
                                <w:color w:val="1750EB"/>
                              </w:rPr>
                              <w:t>100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 w:rsidR="00561691"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# Определение исправимого брака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p_fixable_marriage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 w:rsidR="00561691">
                              <w:rPr>
                                <w:rFonts w:ascii="Consolas" w:hAnsi="Consolas"/>
                                <w:color w:val="000080"/>
                              </w:rPr>
                              <w:t>round</w:t>
                            </w:r>
                            <w:proofErr w:type="spellEnd"/>
                            <w:r w:rsidR="00561691"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E4A8E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>F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t2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 xml:space="preserve">)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>- F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(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t1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000000"/>
                              </w:rPr>
                              <w:t>n</w:t>
                            </w:r>
                            <w:r w:rsidR="00561691">
                              <w:rPr>
                                <w:rFonts w:ascii="Consolas" w:hAnsi="Consolas"/>
                                <w:color w:val="B4960A"/>
                              </w:rPr>
                              <w:t>)</w:t>
                            </w:r>
                            <w:r w:rsidR="00561691">
                              <w:rPr>
                                <w:rFonts w:ascii="Consolas" w:hAnsi="Consolas"/>
                                <w:color w:val="0E4A8E"/>
                              </w:rPr>
                              <w:t xml:space="preserve">) 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 w:rsidR="00561691">
                              <w:rPr>
                                <w:rFonts w:ascii="Consolas" w:hAnsi="Consolas"/>
                                <w:color w:val="1750EB"/>
                              </w:rPr>
                              <w:t>100</w:t>
                            </w:r>
                            <w:r w:rsidR="00561691"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 w:rsidR="00561691"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 w:rsidR="00561691"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p_suitable_parts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p_incorrigible_marriage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p_fixable_marriage</w:t>
                            </w:r>
                            <w:proofErr w:type="spellEnd"/>
                          </w:p>
                          <w:p w14:paraId="2A0A91DD" w14:textId="77777777" w:rsidR="009B33E8" w:rsidRPr="00713E18" w:rsidRDefault="009B33E8" w:rsidP="009B33E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A6C8" id="Надпись 3" o:spid="_x0000_s1028" type="#_x0000_t202" style="position:absolute;margin-left:0;margin-top:21pt;width:479.95pt;height:218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i7QAIAAFIEAAAOAAAAZHJzL2Uyb0RvYy54bWysVEuO2zAM3RfoHQTtGzvOb2LEGUwzTVFg&#10;+gGmPYAsy7FQWXQlJfZ0N/teoXfooovueoXMjUrJmUz62xT1QiBF6pF8JL0472pFdsJYCTqjw0FM&#10;idAcCqk3GX33dv3kjBLrmC6YAi0yeiMsPV8+frRom1QkUIEqhCEIom3aNhmtnGvSKLK8EjWzA2iE&#10;RmMJpmYOVbOJCsNaRK9VlMTxNGrBFI0BLqzF28veSJcBvywFd6/L0gpHVEYxNxdOE87cn9FywdKN&#10;YU0l+SEN9g9Z1ExqDHqEumSOka2Rv0HVkhuwULoBhzqCspRchBqwmmH8SzXXFWtEqAXJsc2RJvv/&#10;YPmr3RtDZJHRESWa1dii/ef9l/3X/ff9t7vbu09k5DlqG5ui63WDzq57Ch32OtRrmyvg7y3RsKqY&#10;3ogLY6CtBCswx6F/GZ087XGsB8nbl1BgMLZ1EIC60tSeQKSEIDr26ubYH9E5wvFyGs8no+mEEo62&#10;ZDYbzmaTEIOl988bY91zATXxQkYNDkCAZ7sr63w6LL138dEsKFmspVJBMZt8pQzZMRyWdfgO6D+5&#10;KU3ajM4nyaRn4K8Qcfj+BFFLh1OvZJ3Rs6MTSz1vz3QRZtIxqXoZU1b6QKTnrmfRdXkX+pb4AJ7k&#10;HIobZNZAP+S4lChUYD5S0uKAZ9R+2DIjKFEvNHZnPhyP/UYEZTyZJaiYU0t+amGaI1RGHSW9uHJh&#10;izxvGi6wi6UM/D5kckgZBzfQflgyvxmnevB6+BUsfwAAAP//AwBQSwMEFAAGAAgAAAAhAB9bYpne&#10;AAAABwEAAA8AAABkcnMvZG93bnJldi54bWxMj81OwzAQhO9IvIO1SFwQdSj9SUKcCiGB4AYFwdWN&#10;t0mEvQ62m4a3ZznBaTU7q5lvq83krBgxxN6TgqtZBgKp8aanVsHb6/1lDiImTUZbT6jgGyNs6tOT&#10;SpfGH+kFx21qBYdQLLWCLqWhlDI2HTodZ35AYm/vg9OJZWilCfrI4c7KeZatpNM9cUOnB7zrsPnc&#10;HpyCfPE4fsSn6+f3ZrW3RbpYjw9fQanzs+n2BkTCKf0dwy8+o0PNTDt/IBOFVcCPJAWLOU92i2VR&#10;gNjxYp0vQdaV/M9f/wAAAP//AwBQSwECLQAUAAYACAAAACEAtoM4kv4AAADhAQAAEwAAAAAAAAAA&#10;AAAAAAAAAAAAW0NvbnRlbnRfVHlwZXNdLnhtbFBLAQItABQABgAIAAAAIQA4/SH/1gAAAJQBAAAL&#10;AAAAAAAAAAAAAAAAAC8BAABfcmVscy8ucmVsc1BLAQItABQABgAIAAAAIQBMBTi7QAIAAFIEAAAO&#10;AAAAAAAAAAAAAAAAAC4CAABkcnMvZTJvRG9jLnhtbFBLAQItABQABgAIAAAAIQAfW2KZ3gAAAAcB&#10;AAAPAAAAAAAAAAAAAAAAAJoEAABkcnMvZG93bnJldi54bWxQSwUGAAAAAAQABADzAAAApQUAAAAA&#10;">
                <v:textbox>
                  <w:txbxContent>
                    <w:p w14:paraId="0994EFE1" w14:textId="0176F50F" w:rsidR="00A168DB" w:rsidRDefault="00A168DB" w:rsidP="00A168DB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627A"/>
                        </w:rPr>
                        <w:t>calculate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 xml:space="preserve">n: </w:t>
                      </w:r>
                      <w:proofErr w:type="spellStart"/>
                      <w:r>
                        <w:rPr>
                          <w:rFonts w:ascii="Consolas" w:hAnsi="Consolas"/>
                          <w:color w:val="80808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</w:rPr>
                        <w:t xml:space="preserve"> = 10000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-&gt;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Tuple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: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# Определение количества годных деталей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t2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00"/>
                        </w:rPr>
                        <w:t>p_suitable_parts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80"/>
                        </w:rPr>
                        <w:t>round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E4A8E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>F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t2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 xml:space="preserve">)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>- F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t1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)</w:t>
                      </w:r>
                      <w:r w:rsidR="00561691">
                        <w:rPr>
                          <w:rFonts w:ascii="Consolas" w:hAnsi="Consolas"/>
                          <w:color w:val="0E4A8E"/>
                        </w:rPr>
                        <w:t xml:space="preserve">)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 w:rsidR="00561691">
                        <w:rPr>
                          <w:rFonts w:ascii="Consolas" w:hAnsi="Consolas"/>
                          <w:color w:val="1750EB"/>
                        </w:rPr>
                        <w:t>100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 w:rsidR="00561691"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# Определение неисправимого брака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t2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3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o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00"/>
                        </w:rPr>
                        <w:t>p_incorrigible_marriage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80"/>
                        </w:rPr>
                        <w:t>round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E4A8E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>F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t2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 xml:space="preserve">)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>- F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t1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)</w:t>
                      </w:r>
                      <w:r w:rsidR="00561691">
                        <w:rPr>
                          <w:rFonts w:ascii="Consolas" w:hAnsi="Consolas"/>
                          <w:color w:val="0E4A8E"/>
                        </w:rPr>
                        <w:t xml:space="preserve">)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 w:rsidR="00561691">
                        <w:rPr>
                          <w:rFonts w:ascii="Consolas" w:hAnsi="Consolas"/>
                          <w:color w:val="1750EB"/>
                        </w:rPr>
                        <w:t>100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 w:rsidR="00561691"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# Определение исправимого брака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t2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3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o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/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00"/>
                        </w:rPr>
                        <w:t>p_fixable_marriage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 w:rsidR="00561691">
                        <w:rPr>
                          <w:rFonts w:ascii="Consolas" w:hAnsi="Consolas"/>
                          <w:color w:val="000080"/>
                        </w:rPr>
                        <w:t>round</w:t>
                      </w:r>
                      <w:proofErr w:type="spellEnd"/>
                      <w:r w:rsidR="00561691"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E4A8E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>F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t2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 xml:space="preserve">)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>- F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(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t1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000000"/>
                        </w:rPr>
                        <w:t>n</w:t>
                      </w:r>
                      <w:r w:rsidR="00561691">
                        <w:rPr>
                          <w:rFonts w:ascii="Consolas" w:hAnsi="Consolas"/>
                          <w:color w:val="B4960A"/>
                        </w:rPr>
                        <w:t>)</w:t>
                      </w:r>
                      <w:r w:rsidR="00561691">
                        <w:rPr>
                          <w:rFonts w:ascii="Consolas" w:hAnsi="Consolas"/>
                          <w:color w:val="0E4A8E"/>
                        </w:rPr>
                        <w:t xml:space="preserve">) 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 w:rsidR="00561691">
                        <w:rPr>
                          <w:rFonts w:ascii="Consolas" w:hAnsi="Consolas"/>
                          <w:color w:val="1750EB"/>
                        </w:rPr>
                        <w:t>100</w:t>
                      </w:r>
                      <w:r w:rsidR="00561691"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 w:rsidR="00561691"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 w:rsidR="00561691"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p_suitable_parts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p_incorrigible_marriage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p_fixable_marriage</w:t>
                      </w:r>
                      <w:proofErr w:type="spellEnd"/>
                    </w:p>
                    <w:p w14:paraId="2A0A91DD" w14:textId="77777777" w:rsidR="009B33E8" w:rsidRPr="00713E18" w:rsidRDefault="009B33E8" w:rsidP="009B33E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3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 w:rsidR="00A168DB">
        <w:rPr>
          <w:rFonts w:asciiTheme="majorHAnsi" w:hAnsiTheme="majorHAnsi" w:cstheme="majorHAnsi"/>
          <w:i w:val="0"/>
          <w:color w:val="auto"/>
          <w:sz w:val="28"/>
          <w:szCs w:val="28"/>
        </w:rPr>
        <w:t>Функция подсчёта количества годных деталей и брака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</w:t>
      </w:r>
    </w:p>
    <w:p w14:paraId="6922D3C9" w14:textId="4BD0A761" w:rsidR="00E97A28" w:rsidRDefault="00E97A28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EB200BE" w14:textId="5120EBF4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708D637" w14:textId="12C4E324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64AA1C3" w14:textId="12D7E48A" w:rsidR="009C1B5D" w:rsidRPr="00FC0DBF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73B3A" w14:textId="3D218DCC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B4997FC" w14:textId="646DA7D1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CBFB41" w14:textId="5C8AFFE5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B87CCAE" w14:textId="4FA2DE18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62F243F" w14:textId="3B817ACC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50B64E" w14:textId="060B5A42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924926" w14:textId="53CB8276" w:rsidR="009C1B5D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158BE36" w14:textId="77777777" w:rsidR="009C1B5D" w:rsidRPr="00E97A28" w:rsidRDefault="009C1B5D" w:rsidP="00E97A28">
      <w:pPr>
        <w:pStyle w:val="a4"/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4ADC266" w14:textId="3AF707B9" w:rsidR="00FC0DBF" w:rsidRDefault="00E97A28" w:rsidP="00FC0DBF">
      <w:pPr>
        <w:pStyle w:val="a4"/>
        <w:numPr>
          <w:ilvl w:val="0"/>
          <w:numId w:val="7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Реализация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интерфейса</w:t>
      </w:r>
    </w:p>
    <w:p w14:paraId="3E5C54AE" w14:textId="5E06CB1D" w:rsidR="00FC0DBF" w:rsidRDefault="00FC0DBF" w:rsidP="00FC0DBF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5AB018F" w14:textId="4046CCB0" w:rsidR="003C5D24" w:rsidRDefault="003C5D24" w:rsidP="003C5D24">
      <w:pPr>
        <w:spacing w:line="360" w:lineRule="auto"/>
        <w:ind w:left="36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  <w:r>
        <w:rPr>
          <w:rFonts w:ascii="Times New Roman" w:hAnsi="Times New Roman" w:cs="Times New Roman"/>
          <w:bCs/>
          <w:szCs w:val="28"/>
          <w:lang w:val="ru-RU"/>
        </w:rPr>
        <w:t>Импортируем модули для работы с графиками и данными (листинг 4)</w:t>
      </w:r>
      <w:r w:rsidR="00F64236">
        <w:rPr>
          <w:rFonts w:ascii="Times New Roman" w:hAnsi="Times New Roman" w:cs="Times New Roman"/>
          <w:bCs/>
          <w:szCs w:val="28"/>
          <w:lang w:val="ru-RU"/>
        </w:rPr>
        <w:t>.</w:t>
      </w:r>
    </w:p>
    <w:p w14:paraId="5DCA2F29" w14:textId="386C9AEB" w:rsidR="00BE5558" w:rsidRDefault="00BE5558" w:rsidP="00BE5558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0267D" wp14:editId="7BC3B05E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095365" cy="523875"/>
                <wp:effectExtent l="0" t="0" r="19685" b="28575"/>
                <wp:wrapTopAndBottom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F5A52" w14:textId="77777777" w:rsidR="00BE5558" w:rsidRPr="00BE5558" w:rsidRDefault="00BE5558" w:rsidP="00BE555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  <w:proofErr w:type="gramStart"/>
                            <w:r w:rsidRPr="00BE5558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BE5558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 </w:t>
                            </w:r>
                            <w:r w:rsidRPr="00BE5558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as </w:t>
                            </w:r>
                            <w:proofErr w:type="spellStart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br/>
                            </w:r>
                            <w:r w:rsidRPr="00BE5558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matplotlib.widgets</w:t>
                            </w:r>
                            <w:proofErr w:type="spellEnd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 </w:t>
                            </w:r>
                            <w:r w:rsidRPr="00BE5558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Slider, Button, </w:t>
                            </w:r>
                            <w:proofErr w:type="spellStart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br/>
                            </w:r>
                            <w:r w:rsidRPr="00BE5558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 </w:t>
                            </w:r>
                            <w:r w:rsidRPr="00BE5558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as </w:t>
                            </w:r>
                            <w:r w:rsidRPr="00BE5558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np</w:t>
                            </w:r>
                          </w:p>
                          <w:p w14:paraId="171DB808" w14:textId="77777777" w:rsidR="00BE5558" w:rsidRPr="00713E18" w:rsidRDefault="00BE5558" w:rsidP="00BE55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267D" id="Надпись 5" o:spid="_x0000_s1029" type="#_x0000_t202" style="position:absolute;margin-left:0;margin-top:20.65pt;width:479.95pt;height:41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amPgIAAFEEAAAOAAAAZHJzL2Uyb0RvYy54bWysVM2O0zAQviPxDpbvNOlPum3UdLV0KUJa&#10;fqSFB3Acp7FwPMF2myw37rwC78CBAzdeoftGjJ22VAtcEDlYHs/488z3zWRx2dWK7ISxEnRGh4OY&#10;EqE5FFJvMvru7frJjBLrmC6YAi0yeicsvVw+frRom1SMoAJVCEMQRNu0bTJaOdekUWR5JWpmB9AI&#10;jc4STM0cmmYTFYa1iF6raBTH06gFUzQGuLAWT697J10G/LIU3L0uSyscURnF3FxYTVhzv0bLBUs3&#10;hjWV5Ic02D9kUTOp8dET1DVzjGyN/A2qltyAhdINONQRlKXkItSA1QzjB9XcVqwRoRYkxzYnmuz/&#10;g+Wvdm8MkUVGE0o0q1Gi/Zf91/23/Y/99/tP959J4jlqG5ti6G2Dwa57Ch1qHeq1zQ3w95ZoWFVM&#10;b8SVMdBWghWY49DfjM6u9jjWg+TtSyjwMbZ1EIC60tSeQKSEIDpqdXfSR3SOcDycxvNkPMVEOfqS&#10;0Xh2EZKLWHq83Rjrnguoid9k1KD+AZ3tbqzz2bD0GOIfs6BksZZKBcNs8pUyZMewV9bhCwU8CFOa&#10;tBmdJ6OkJ+CvEHH4/gRRS4dNr2Sd0dkpiKWetme6CC3pmFT9HlNW+sCjp64n0XV5F2QbH+XJobhD&#10;Yg30PY4ziZsKzEdKWuzvjNoPW2YEJeqFRnHmw8nED0QwJsnFCA1z7snPPUxzhMqoo6TfrlwYIs+b&#10;hisUsZSBX692n8khZezbQPthxvxgnNsh6tefYPkTAAD//wMAUEsDBBQABgAIAAAAIQC6HxhN3gAA&#10;AAcBAAAPAAAAZHJzL2Rvd25yZXYueG1sTI/BTsMwEETvSPyDtUhcEHXalJKEOBVCAsEN2gqubrJN&#10;Iux1sN00/D3LCY6jGc28KdeTNWJEH3pHCuazBARS7ZqeWgW77eN1BiJETY02jlDBNwZYV+dnpS4a&#10;d6I3HDexFVxCodAKuhiHQspQd2h1mLkBib2D81ZHlr6VjdcnLrdGLpJkJa3uiRc6PeBDh/Xn5mgV&#10;ZMvn8SO8pK/v9epg8nh1Oz59eaUuL6b7OxARp/gXhl98RoeKmfbuSE0QRgEfiQqW8xQEu/lNnoPY&#10;c2yRZiCrUv7nr34AAAD//wMAUEsBAi0AFAAGAAgAAAAhALaDOJL+AAAA4QEAABMAAAAAAAAAAAAA&#10;AAAAAAAAAFtDb250ZW50X1R5cGVzXS54bWxQSwECLQAUAAYACAAAACEAOP0h/9YAAACUAQAACwAA&#10;AAAAAAAAAAAAAAAvAQAAX3JlbHMvLnJlbHNQSwECLQAUAAYACAAAACEAa2KGpj4CAABRBAAADgAA&#10;AAAAAAAAAAAAAAAuAgAAZHJzL2Uyb0RvYy54bWxQSwECLQAUAAYACAAAACEAuh8YTd4AAAAHAQAA&#10;DwAAAAAAAAAAAAAAAACYBAAAZHJzL2Rvd25yZXYueG1sUEsFBgAAAAAEAAQA8wAAAKMFAAAAAA==&#10;">
                <v:textbox>
                  <w:txbxContent>
                    <w:p w14:paraId="38DF5A52" w14:textId="77777777" w:rsidR="00BE5558" w:rsidRPr="00BE5558" w:rsidRDefault="00BE5558" w:rsidP="00BE555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  <w:proofErr w:type="gramStart"/>
                      <w:r w:rsidRPr="00BE5558">
                        <w:rPr>
                          <w:rFonts w:ascii="Consolas" w:hAnsi="Consolas"/>
                          <w:color w:val="0033B3"/>
                          <w:lang w:val="en-US"/>
                        </w:rPr>
                        <w:t>import</w:t>
                      </w:r>
                      <w:proofErr w:type="gramEnd"/>
                      <w:r w:rsidRPr="00BE5558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 </w:t>
                      </w:r>
                      <w:proofErr w:type="spellStart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>matplotlib.pyplot</w:t>
                      </w:r>
                      <w:proofErr w:type="spellEnd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 </w:t>
                      </w:r>
                      <w:r w:rsidRPr="00BE5558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as </w:t>
                      </w:r>
                      <w:proofErr w:type="spellStart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>plt</w:t>
                      </w:r>
                      <w:proofErr w:type="spellEnd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br/>
                      </w:r>
                      <w:r w:rsidRPr="00BE5558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from </w:t>
                      </w:r>
                      <w:proofErr w:type="spellStart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>matplotlib.widgets</w:t>
                      </w:r>
                      <w:proofErr w:type="spellEnd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 </w:t>
                      </w:r>
                      <w:r w:rsidRPr="00BE5558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import </w:t>
                      </w:r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Slider, Button, </w:t>
                      </w:r>
                      <w:proofErr w:type="spellStart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>TextBox</w:t>
                      </w:r>
                      <w:proofErr w:type="spellEnd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br/>
                      </w:r>
                      <w:r w:rsidRPr="00BE5558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import </w:t>
                      </w:r>
                      <w:proofErr w:type="spellStart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>numpy</w:t>
                      </w:r>
                      <w:proofErr w:type="spellEnd"/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 </w:t>
                      </w:r>
                      <w:r w:rsidRPr="00BE5558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as </w:t>
                      </w:r>
                      <w:r w:rsidRPr="00BE5558">
                        <w:rPr>
                          <w:rFonts w:ascii="Consolas" w:hAnsi="Consolas"/>
                          <w:color w:val="080808"/>
                          <w:lang w:val="en-US"/>
                        </w:rPr>
                        <w:t>np</w:t>
                      </w:r>
                    </w:p>
                    <w:p w14:paraId="171DB808" w14:textId="77777777" w:rsidR="00BE5558" w:rsidRPr="00713E18" w:rsidRDefault="00BE5558" w:rsidP="00BE555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4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Импорт модулей</w:t>
      </w:r>
    </w:p>
    <w:p w14:paraId="77275CAB" w14:textId="77777777" w:rsidR="00BE5558" w:rsidRPr="003C5D24" w:rsidRDefault="00BE5558" w:rsidP="003C5D24">
      <w:pPr>
        <w:spacing w:line="360" w:lineRule="auto"/>
        <w:ind w:left="36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</w:p>
    <w:p w14:paraId="158F5EC6" w14:textId="057ECC94" w:rsidR="00FC0DBF" w:rsidRPr="00BE5558" w:rsidRDefault="00FC0DBF" w:rsidP="002520D2">
      <w:pPr>
        <w:spacing w:line="360" w:lineRule="auto"/>
        <w:ind w:firstLine="36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  <w:r>
        <w:rPr>
          <w:rFonts w:ascii="Times New Roman" w:hAnsi="Times New Roman" w:cs="Times New Roman"/>
          <w:bCs/>
          <w:szCs w:val="28"/>
          <w:lang w:val="ru-RU"/>
        </w:rPr>
        <w:t xml:space="preserve">Создаём функцию для </w:t>
      </w:r>
      <w:r w:rsidR="00BE5558">
        <w:rPr>
          <w:rFonts w:ascii="Times New Roman" w:hAnsi="Times New Roman" w:cs="Times New Roman"/>
          <w:bCs/>
          <w:szCs w:val="28"/>
          <w:lang w:val="ru-RU"/>
        </w:rPr>
        <w:t>построения графика нормального распределения</w:t>
      </w:r>
      <w:r>
        <w:rPr>
          <w:rFonts w:ascii="Times New Roman" w:hAnsi="Times New Roman" w:cs="Times New Roman"/>
          <w:bCs/>
          <w:szCs w:val="28"/>
          <w:lang w:val="ru-RU"/>
        </w:rPr>
        <w:t xml:space="preserve"> (листинг </w:t>
      </w:r>
      <w:r w:rsidR="003C5D24">
        <w:rPr>
          <w:rFonts w:ascii="Times New Roman" w:hAnsi="Times New Roman" w:cs="Times New Roman"/>
          <w:bCs/>
          <w:szCs w:val="28"/>
          <w:lang w:val="ru-RU"/>
        </w:rPr>
        <w:t>5</w:t>
      </w:r>
      <w:r>
        <w:rPr>
          <w:rFonts w:ascii="Times New Roman" w:hAnsi="Times New Roman" w:cs="Times New Roman"/>
          <w:bCs/>
          <w:szCs w:val="28"/>
          <w:lang w:val="ru-RU"/>
        </w:rPr>
        <w:t>).</w:t>
      </w:r>
      <w:r w:rsidR="00E66264">
        <w:rPr>
          <w:rFonts w:ascii="Times New Roman" w:hAnsi="Times New Roman" w:cs="Times New Roman"/>
          <w:bCs/>
          <w:szCs w:val="28"/>
          <w:lang w:val="ru-RU"/>
        </w:rPr>
        <w:t xml:space="preserve"> Функция принимает на вход 3 параметра: </w:t>
      </w:r>
      <w:r w:rsidR="00E66264">
        <w:rPr>
          <w:rFonts w:ascii="Times New Roman" w:hAnsi="Times New Roman" w:cs="Times New Roman"/>
          <w:bCs/>
          <w:szCs w:val="28"/>
        </w:rPr>
        <w:t>ax</w:t>
      </w:r>
      <w:r w:rsidR="00E66264" w:rsidRPr="00E66264">
        <w:rPr>
          <w:rFonts w:ascii="Times New Roman" w:hAnsi="Times New Roman" w:cs="Times New Roman"/>
          <w:bCs/>
          <w:szCs w:val="28"/>
          <w:lang w:val="ru-RU"/>
        </w:rPr>
        <w:t xml:space="preserve"> - объект класса </w:t>
      </w:r>
      <w:proofErr w:type="spellStart"/>
      <w:r w:rsidR="00E66264" w:rsidRPr="00E66264">
        <w:rPr>
          <w:rFonts w:ascii="Times New Roman" w:hAnsi="Times New Roman" w:cs="Times New Roman"/>
          <w:bCs/>
          <w:szCs w:val="28"/>
          <w:lang w:val="ru-RU"/>
        </w:rPr>
        <w:t>Axes</w:t>
      </w:r>
      <w:proofErr w:type="spellEnd"/>
      <w:r w:rsidR="00E66264" w:rsidRPr="00E66264">
        <w:rPr>
          <w:rFonts w:ascii="Times New Roman" w:hAnsi="Times New Roman" w:cs="Times New Roman"/>
          <w:bCs/>
          <w:szCs w:val="28"/>
          <w:lang w:val="ru-RU"/>
        </w:rPr>
        <w:t>, представляющий собой область для построения графика</w:t>
      </w:r>
      <w:r w:rsidR="00E66264">
        <w:rPr>
          <w:rFonts w:ascii="Times New Roman" w:hAnsi="Times New Roman" w:cs="Times New Roman"/>
          <w:bCs/>
          <w:szCs w:val="28"/>
          <w:lang w:val="ru-RU"/>
        </w:rPr>
        <w:t xml:space="preserve">, </w:t>
      </w:r>
      <w:proofErr w:type="spellStart"/>
      <w:r w:rsidR="00E66264">
        <w:rPr>
          <w:rFonts w:ascii="Times New Roman" w:hAnsi="Times New Roman" w:cs="Times New Roman"/>
          <w:bCs/>
          <w:szCs w:val="28"/>
        </w:rPr>
        <w:t>nx</w:t>
      </w:r>
      <w:proofErr w:type="spellEnd"/>
      <w:r w:rsidR="00E66264" w:rsidRPr="00E66264">
        <w:rPr>
          <w:rFonts w:ascii="Times New Roman" w:hAnsi="Times New Roman" w:cs="Times New Roman"/>
          <w:bCs/>
          <w:szCs w:val="28"/>
          <w:lang w:val="ru-RU"/>
        </w:rPr>
        <w:t xml:space="preserve"> </w:t>
      </w:r>
      <w:r w:rsidR="00E66264">
        <w:rPr>
          <w:rFonts w:ascii="Times New Roman" w:hAnsi="Times New Roman" w:cs="Times New Roman"/>
          <w:bCs/>
          <w:szCs w:val="28"/>
          <w:lang w:val="ru-RU"/>
        </w:rPr>
        <w:t>–</w:t>
      </w:r>
      <w:r w:rsidR="00E66264" w:rsidRPr="00E66264">
        <w:rPr>
          <w:rFonts w:ascii="Times New Roman" w:hAnsi="Times New Roman" w:cs="Times New Roman"/>
          <w:bCs/>
          <w:szCs w:val="28"/>
          <w:lang w:val="ru-RU"/>
        </w:rPr>
        <w:t xml:space="preserve"> </w:t>
      </w:r>
      <w:r w:rsidR="00E66264">
        <w:rPr>
          <w:rFonts w:ascii="Times New Roman" w:hAnsi="Times New Roman" w:cs="Times New Roman"/>
          <w:bCs/>
          <w:szCs w:val="28"/>
          <w:lang w:val="ru-RU"/>
        </w:rPr>
        <w:t xml:space="preserve">наладочный размер, </w:t>
      </w:r>
      <w:r w:rsidR="00E66264">
        <w:rPr>
          <w:rFonts w:ascii="Times New Roman" w:hAnsi="Times New Roman" w:cs="Times New Roman"/>
          <w:bCs/>
          <w:szCs w:val="28"/>
        </w:rPr>
        <w:t>o</w:t>
      </w:r>
      <w:r w:rsidR="00E66264" w:rsidRPr="00E66264">
        <w:rPr>
          <w:rFonts w:ascii="Times New Roman" w:hAnsi="Times New Roman" w:cs="Times New Roman"/>
          <w:bCs/>
          <w:szCs w:val="28"/>
          <w:lang w:val="ru-RU"/>
        </w:rPr>
        <w:t xml:space="preserve"> </w:t>
      </w:r>
      <w:r w:rsidR="00E66264">
        <w:rPr>
          <w:rFonts w:ascii="Times New Roman" w:hAnsi="Times New Roman" w:cs="Times New Roman"/>
          <w:bCs/>
          <w:szCs w:val="28"/>
          <w:lang w:val="ru-RU"/>
        </w:rPr>
        <w:t>– среднее квадратичное отклонение.</w:t>
      </w:r>
      <w:r w:rsidR="00BE5558">
        <w:rPr>
          <w:rFonts w:ascii="Times New Roman" w:hAnsi="Times New Roman" w:cs="Times New Roman"/>
          <w:bCs/>
          <w:szCs w:val="28"/>
          <w:lang w:val="ru-RU"/>
        </w:rPr>
        <w:t xml:space="preserve"> Функция возвращает 3 значения: </w:t>
      </w:r>
      <w:r w:rsidR="00BE5558">
        <w:rPr>
          <w:rFonts w:ascii="Times New Roman" w:hAnsi="Times New Roman" w:cs="Times New Roman"/>
          <w:bCs/>
          <w:szCs w:val="28"/>
        </w:rPr>
        <w:t>x</w:t>
      </w:r>
      <w:r w:rsidR="00BE5558" w:rsidRPr="00BE5558">
        <w:rPr>
          <w:rFonts w:ascii="Times New Roman" w:hAnsi="Times New Roman" w:cs="Times New Roman"/>
          <w:bCs/>
          <w:szCs w:val="28"/>
          <w:lang w:val="ru-RU"/>
        </w:rPr>
        <w:t xml:space="preserve"> - диапазон значений вокруг среднего </w:t>
      </w:r>
      <w:proofErr w:type="spellStart"/>
      <w:r w:rsidR="00BE5558" w:rsidRPr="00BE5558">
        <w:rPr>
          <w:rFonts w:ascii="Times New Roman" w:hAnsi="Times New Roman" w:cs="Times New Roman"/>
          <w:bCs/>
          <w:szCs w:val="28"/>
        </w:rPr>
        <w:t>nx</w:t>
      </w:r>
      <w:proofErr w:type="spellEnd"/>
      <w:r w:rsidR="00BE5558" w:rsidRPr="00BE5558">
        <w:rPr>
          <w:rFonts w:ascii="Times New Roman" w:hAnsi="Times New Roman" w:cs="Times New Roman"/>
          <w:bCs/>
          <w:szCs w:val="28"/>
          <w:lang w:val="ru-RU"/>
        </w:rPr>
        <w:t xml:space="preserve"> в пределах ±3 стандартных отклонений, </w:t>
      </w:r>
      <w:r w:rsidR="00BE5558">
        <w:rPr>
          <w:rFonts w:ascii="Times New Roman" w:hAnsi="Times New Roman" w:cs="Times New Roman"/>
          <w:bCs/>
          <w:szCs w:val="28"/>
        </w:rPr>
        <w:t>y</w:t>
      </w:r>
      <w:r w:rsidR="00BE5558" w:rsidRPr="00BE5558">
        <w:rPr>
          <w:rFonts w:ascii="Times New Roman" w:hAnsi="Times New Roman" w:cs="Times New Roman"/>
          <w:bCs/>
          <w:szCs w:val="28"/>
          <w:lang w:val="ru-RU"/>
        </w:rPr>
        <w:t xml:space="preserve"> - содержит значения функции плот</w:t>
      </w:r>
      <w:r w:rsidR="00BE5558">
        <w:rPr>
          <w:rFonts w:ascii="Times New Roman" w:hAnsi="Times New Roman" w:cs="Times New Roman"/>
          <w:bCs/>
          <w:szCs w:val="28"/>
          <w:lang w:val="ru-RU"/>
        </w:rPr>
        <w:t xml:space="preserve">ности вероятности для каждого </w:t>
      </w:r>
      <w:proofErr w:type="spellStart"/>
      <w:r w:rsidR="00BE5558">
        <w:rPr>
          <w:rFonts w:ascii="Times New Roman" w:hAnsi="Times New Roman" w:cs="Times New Roman"/>
          <w:bCs/>
          <w:szCs w:val="28"/>
          <w:lang w:val="ru-RU"/>
        </w:rPr>
        <w:t>xi</w:t>
      </w:r>
      <w:proofErr w:type="spellEnd"/>
      <w:r w:rsidR="00BE5558" w:rsidRPr="00BE5558">
        <w:rPr>
          <w:rFonts w:ascii="Times New Roman" w:hAnsi="Times New Roman" w:cs="Times New Roman"/>
          <w:bCs/>
          <w:szCs w:val="28"/>
          <w:lang w:val="ru-RU"/>
        </w:rPr>
        <w:t xml:space="preserve">, </w:t>
      </w:r>
      <w:r w:rsidR="00BE5558">
        <w:rPr>
          <w:rFonts w:ascii="Times New Roman" w:hAnsi="Times New Roman" w:cs="Times New Roman"/>
          <w:bCs/>
          <w:szCs w:val="28"/>
        </w:rPr>
        <w:t>line</w:t>
      </w:r>
      <w:r w:rsidR="00BE5558" w:rsidRPr="00BE5558">
        <w:rPr>
          <w:rFonts w:ascii="Times New Roman" w:hAnsi="Times New Roman" w:cs="Times New Roman"/>
          <w:bCs/>
          <w:szCs w:val="28"/>
          <w:lang w:val="ru-RU"/>
        </w:rPr>
        <w:t xml:space="preserve"> - объект линии, </w:t>
      </w:r>
      <w:r w:rsidR="00BE5558">
        <w:rPr>
          <w:rFonts w:ascii="Times New Roman" w:hAnsi="Times New Roman" w:cs="Times New Roman"/>
          <w:bCs/>
          <w:szCs w:val="28"/>
          <w:lang w:val="ru-RU"/>
        </w:rPr>
        <w:t>используемый</w:t>
      </w:r>
      <w:r w:rsidR="00BE5558" w:rsidRPr="00BE5558">
        <w:rPr>
          <w:rFonts w:ascii="Times New Roman" w:hAnsi="Times New Roman" w:cs="Times New Roman"/>
          <w:bCs/>
          <w:szCs w:val="28"/>
          <w:lang w:val="ru-RU"/>
        </w:rPr>
        <w:t xml:space="preserve"> для дальнейшего изменения или настройки графика </w:t>
      </w:r>
    </w:p>
    <w:p w14:paraId="7D71F7D9" w14:textId="07D8735E" w:rsidR="00FC0DBF" w:rsidRDefault="00FC0DBF" w:rsidP="00FC0DBF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3E2E47" wp14:editId="5E97C2DB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095365" cy="971550"/>
                <wp:effectExtent l="0" t="0" r="19685" b="19050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DCED" w14:textId="3549B2C0" w:rsidR="00FC0DBF" w:rsidRPr="00FC0DBF" w:rsidRDefault="00FC0DBF" w:rsidP="00FC0DBF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C0DBF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C0DBF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627A"/>
                                <w:lang w:val="en-US"/>
                              </w:rPr>
                              <w:t>build_graph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ax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plt.Axes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FC0DBF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FC0DBF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-&gt;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Tuple[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np.ndarray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, List[float], plt.Line2D]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:</w:t>
                            </w:r>
                            <w:r w:rsidRPr="00FC0DBF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np.ndarray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 </w:t>
                            </w:r>
                            <w:r w:rsidRPr="00FC0DB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3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+ </w:t>
                            </w:r>
                            <w:r w:rsidRPr="00FC0DB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3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FC0DB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1000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List[float]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normal_distribution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xi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FC0DBF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for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xi </w:t>
                            </w:r>
                            <w:r w:rsidRPr="00FC0DBF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in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]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(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line,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ax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.plot</w:t>
                            </w:r>
                            <w:proofErr w:type="spellEnd"/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FC0DBF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label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FC0DB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Нормальное</w:t>
                            </w:r>
                            <w:r w:rsidRPr="00FC0DB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распределение</w:t>
                            </w:r>
                            <w:r w:rsidRPr="00FC0DB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FC0DB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C0DBF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return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</w:t>
                            </w:r>
                            <w:r w:rsidRPr="00FC0DB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FC0DB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line</w:t>
                            </w:r>
                          </w:p>
                          <w:p w14:paraId="3B86B84B" w14:textId="77777777" w:rsidR="00FC0DBF" w:rsidRPr="00713E18" w:rsidRDefault="00FC0DBF" w:rsidP="00FC0D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2E47" id="Надпись 4" o:spid="_x0000_s1030" type="#_x0000_t202" style="position:absolute;margin-left:0;margin-top:21.3pt;width:479.95pt;height:76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hLPgIAAFEEAAAOAAAAZHJzL2Uyb0RvYy54bWysVM2O0zAQviPxDpbvNGlputuo6WrpUoS0&#10;/EgLD+A4TmPheILtNim3vfMKvAMHDtx4he4bMXaypVrggsjB8njGn2e+byaLi65WZCeMlaAzOh7F&#10;lAjNoZB6k9H379ZPzimxjumCKdAio3th6cXy8aNF26RiAhWoQhiCINqmbZPRyrkmjSLLK1EzO4JG&#10;aHSWYGrm0DSbqDCsRfRaRZM4nkUtmKIxwIW1eHrVO+ky4Jel4O5NWVrhiMoo5ubCasKa+zVaLli6&#10;MaypJB/SYP+QRc2kxkePUFfMMbI18jeoWnIDFko34lBHUJaSi1ADVjOOH1RzU7FGhFqQHNscabL/&#10;D5a/3r01RBYZnVKiWY0SHb4cvh6+HX4cvt/d3n0mU89R29gUQ28aDHbdM+hQ61Cvba6Bf7BEw6pi&#10;eiMujYG2EqzAHMf+ZnRytcexHiRvX0GBj7GtgwDUlab2BCIlBNFRq/1RH9E5wvFwFs+Tp7OEEo6+&#10;+dk4SYKAEUvvbzfGuhcCauI3GTWof0Bnu2vrfDYsvQ/xj1lQslhLpYJhNvlKGbJj2Cvr8IUCHoQp&#10;TVp8PZkkPQF/hYjD9yeIWjpseiXrjJ4fg1jqaXuui9CSjknV7zFlpQcePXU9ia7Lu0G2QZ4cij0S&#10;a6DvcZxJ3FRgPlHSYn9n1H7cMiMoUS81ijMfT6d+IIIxTc4maJhTT37qYZojVEYdJf125cIQed40&#10;XKKIpQz8erX7TIaUsW8D7cOM+cE4tUPUrz/B8icAAAD//wMAUEsDBBQABgAIAAAAIQCrXuGg3QAA&#10;AAcBAAAPAAAAZHJzL2Rvd25yZXYueG1sTI/BTsMwEETvSPyDtUhcEHUobahDnAohgegNCoKrG2+T&#10;CHsdYjcNf89yguNoRjNvyvXknRhxiF0gDVezDARSHWxHjYa314fLFYiYDFnjAqGGb4ywrk5PSlPY&#10;cKQXHLepEVxCsTAa2pT6QspYt+hNnIUeib19GLxJLIdG2sEcudw7Oc+yXHrTES+0psf7FuvP7cFr&#10;WC2exo+4uX5+r/O9U+niZnz8GrQ+P5vubkEknNJfGH7xGR0qZtqFA9konAY+kjQs5jkIdtVSKRA7&#10;jqllDrIq5X/+6gcAAP//AwBQSwECLQAUAAYACAAAACEAtoM4kv4AAADhAQAAEwAAAAAAAAAAAAAA&#10;AAAAAAAAW0NvbnRlbnRfVHlwZXNdLnhtbFBLAQItABQABgAIAAAAIQA4/SH/1gAAAJQBAAALAAAA&#10;AAAAAAAAAAAAAC8BAABfcmVscy8ucmVsc1BLAQItABQABgAIAAAAIQBPwNhLPgIAAFEEAAAOAAAA&#10;AAAAAAAAAAAAAC4CAABkcnMvZTJvRG9jLnhtbFBLAQItABQABgAIAAAAIQCrXuGg3QAAAAcBAAAP&#10;AAAAAAAAAAAAAAAAAJgEAABkcnMvZG93bnJldi54bWxQSwUGAAAAAAQABADzAAAAogUAAAAA&#10;">
                <v:textbox>
                  <w:txbxContent>
                    <w:p w14:paraId="67A3DCED" w14:textId="3549B2C0" w:rsidR="00FC0DBF" w:rsidRPr="00FC0DBF" w:rsidRDefault="00FC0DBF" w:rsidP="00FC0DBF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  <w:proofErr w:type="spellStart"/>
                      <w:proofErr w:type="gramStart"/>
                      <w:r w:rsidRPr="00FC0DBF">
                        <w:rPr>
                          <w:rFonts w:ascii="Consolas" w:hAnsi="Consolas"/>
                          <w:color w:val="0033B3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FC0DBF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627A"/>
                          <w:lang w:val="en-US"/>
                        </w:rPr>
                        <w:t>build_graph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ax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plt.Axes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FC0DBF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FC0DBF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-&gt;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Tuple[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np.ndarray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, List[float], plt.Line2D]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>:</w:t>
                      </w:r>
                      <w:r w:rsidRPr="00FC0DBF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  <w:t xml:space="preserve">   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x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np.ndarray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>np.linspace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 </w:t>
                      </w:r>
                      <w:r w:rsidRPr="00FC0DBF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3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+ </w:t>
                      </w:r>
                      <w:r w:rsidRPr="00FC0DBF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3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FC0DBF">
                        <w:rPr>
                          <w:rFonts w:ascii="Consolas" w:hAnsi="Consolas"/>
                          <w:color w:val="1750EB"/>
                          <w:lang w:val="en-US"/>
                        </w:rPr>
                        <w:t>1000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y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List[float]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[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>normal_distribution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xi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FC0DBF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for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xi </w:t>
                      </w:r>
                      <w:r w:rsidRPr="00FC0DBF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in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x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]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(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>line,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ax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>.plot</w:t>
                      </w:r>
                      <w:proofErr w:type="spellEnd"/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x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y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FC0DBF">
                        <w:rPr>
                          <w:rFonts w:ascii="Consolas" w:hAnsi="Consolas"/>
                          <w:color w:val="660099"/>
                          <w:lang w:val="en-US"/>
                        </w:rPr>
                        <w:t>label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FC0DBF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Нормальное</w:t>
                      </w:r>
                      <w:r w:rsidRPr="00FC0DBF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распределение</w:t>
                      </w:r>
                      <w:r w:rsidRPr="00FC0DBF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FC0DBF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r w:rsidRPr="00FC0DBF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return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x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y</w:t>
                      </w:r>
                      <w:r w:rsidRPr="00FC0DB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FC0DBF">
                        <w:rPr>
                          <w:rFonts w:ascii="Consolas" w:hAnsi="Consolas"/>
                          <w:color w:val="000000"/>
                          <w:lang w:val="en-US"/>
                        </w:rPr>
                        <w:t>line</w:t>
                      </w:r>
                    </w:p>
                    <w:p w14:paraId="3B86B84B" w14:textId="77777777" w:rsidR="00FC0DBF" w:rsidRPr="00713E18" w:rsidRDefault="00FC0DBF" w:rsidP="00FC0DB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 w:rsidR="003C5D24">
        <w:rPr>
          <w:rFonts w:asciiTheme="majorHAnsi" w:hAnsiTheme="majorHAnsi" w:cstheme="majorHAnsi"/>
          <w:i w:val="0"/>
          <w:color w:val="auto"/>
          <w:sz w:val="28"/>
          <w:szCs w:val="28"/>
        </w:rPr>
        <w:t>5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 w:rsidR="00213915">
        <w:rPr>
          <w:rFonts w:asciiTheme="majorHAnsi" w:hAnsiTheme="majorHAnsi" w:cstheme="majorHAnsi"/>
          <w:i w:val="0"/>
          <w:color w:val="auto"/>
          <w:sz w:val="28"/>
          <w:szCs w:val="28"/>
        </w:rPr>
        <w:t>Данные для построения графика</w:t>
      </w:r>
    </w:p>
    <w:p w14:paraId="6E301E21" w14:textId="012DD977" w:rsidR="00E97A28" w:rsidRDefault="00E97A28" w:rsidP="0006715C">
      <w:pPr>
        <w:spacing w:line="360" w:lineRule="auto"/>
        <w:rPr>
          <w:lang w:val="ru-RU"/>
        </w:rPr>
      </w:pPr>
    </w:p>
    <w:p w14:paraId="56FC6D84" w14:textId="27C2557C" w:rsidR="00B034A6" w:rsidRPr="0076114F" w:rsidRDefault="00B034A6" w:rsidP="0076114F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76114F" w:rsidRPr="0076114F">
        <w:rPr>
          <w:lang w:val="ru-RU"/>
        </w:rPr>
        <w:t xml:space="preserve">Реализуем функцию закрашивания </w:t>
      </w:r>
      <w:r w:rsidR="0076114F">
        <w:rPr>
          <w:lang w:val="ru-RU"/>
        </w:rPr>
        <w:t xml:space="preserve">областей годных деталей и брака </w:t>
      </w:r>
      <w:r>
        <w:rPr>
          <w:lang w:val="ru-RU"/>
        </w:rPr>
        <w:t>(листинг 6).</w:t>
      </w:r>
      <w:r w:rsidR="0076114F">
        <w:rPr>
          <w:lang w:val="ru-RU"/>
        </w:rPr>
        <w:t xml:space="preserve"> Функция принимает 5 параметров: </w:t>
      </w:r>
      <w:r w:rsidR="0076114F">
        <w:t>ax</w:t>
      </w:r>
      <w:r w:rsidR="0076114F" w:rsidRPr="0076114F">
        <w:rPr>
          <w:lang w:val="ru-RU"/>
        </w:rPr>
        <w:t xml:space="preserve"> - объект класса </w:t>
      </w:r>
      <w:r w:rsidR="0076114F" w:rsidRPr="0076114F">
        <w:t>Axes</w:t>
      </w:r>
      <w:r w:rsidR="0076114F" w:rsidRPr="0076114F">
        <w:rPr>
          <w:lang w:val="ru-RU"/>
        </w:rPr>
        <w:t>, представляющий собой область для построения графика</w:t>
      </w:r>
      <w:r w:rsidR="0076114F">
        <w:rPr>
          <w:lang w:val="ru-RU"/>
        </w:rPr>
        <w:t xml:space="preserve">, </w:t>
      </w:r>
      <w:proofErr w:type="spellStart"/>
      <w:r w:rsidR="0076114F">
        <w:t>ei</w:t>
      </w:r>
      <w:proofErr w:type="spellEnd"/>
      <w:r w:rsidR="0076114F" w:rsidRPr="0076114F">
        <w:rPr>
          <w:lang w:val="ru-RU"/>
        </w:rPr>
        <w:t xml:space="preserve"> - нижнее предельное отклонение</w:t>
      </w:r>
      <w:r w:rsidR="0076114F">
        <w:rPr>
          <w:lang w:val="ru-RU"/>
        </w:rPr>
        <w:t xml:space="preserve">, </w:t>
      </w:r>
      <w:proofErr w:type="spellStart"/>
      <w:r w:rsidR="0076114F">
        <w:rPr>
          <w:lang w:val="ru-RU"/>
        </w:rPr>
        <w:t>es</w:t>
      </w:r>
      <w:proofErr w:type="spellEnd"/>
      <w:r w:rsidR="0076114F">
        <w:rPr>
          <w:lang w:val="ru-RU"/>
        </w:rPr>
        <w:t xml:space="preserve"> - </w:t>
      </w:r>
      <w:r w:rsidR="0076114F" w:rsidRPr="0076114F">
        <w:rPr>
          <w:lang w:val="ru-RU"/>
        </w:rPr>
        <w:t xml:space="preserve">верхнее предельное отклонение, </w:t>
      </w:r>
      <w:proofErr w:type="spellStart"/>
      <w:r w:rsidR="0076114F">
        <w:t>nx</w:t>
      </w:r>
      <w:proofErr w:type="spellEnd"/>
      <w:r w:rsidR="0076114F" w:rsidRPr="0076114F">
        <w:rPr>
          <w:lang w:val="ru-RU"/>
        </w:rPr>
        <w:t xml:space="preserve"> - наладочный размер, </w:t>
      </w:r>
      <w:r w:rsidR="0076114F">
        <w:t>o</w:t>
      </w:r>
      <w:r w:rsidR="0076114F" w:rsidRPr="0076114F">
        <w:rPr>
          <w:lang w:val="ru-RU"/>
        </w:rPr>
        <w:t xml:space="preserve"> - среднее квадратичное отклонение.</w:t>
      </w:r>
    </w:p>
    <w:p w14:paraId="6C69DBFE" w14:textId="52BAE0B4" w:rsidR="00BE5558" w:rsidRPr="00B034A6" w:rsidRDefault="00B034A6" w:rsidP="00B034A6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35213F" wp14:editId="7D4855DA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095365" cy="3352800"/>
                <wp:effectExtent l="0" t="0" r="19685" b="19050"/>
                <wp:wrapTopAndBottom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5A7DF" w14:textId="512C3DC6" w:rsidR="00B034A6" w:rsidRPr="00B034A6" w:rsidRDefault="00B034A6" w:rsidP="00B034A6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627A"/>
                                <w:lang w:val="en-US"/>
                              </w:rPr>
                              <w:t>fill_areas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ax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plt.Axes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B034A6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B034A6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B034A6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B034A6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float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-&gt; </w:t>
                            </w:r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None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:</w:t>
                            </w:r>
                            <w:r w:rsidRPr="00B034A6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x_suitable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100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y_suitable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normal_distribution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xi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for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xi </w:t>
                            </w:r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x_suitable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]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ax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.fill_between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x_suitable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y_suitable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color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"green"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alpha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0.3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label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Годные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детали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x_incorrigible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 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4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100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y_incorrigible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normal_distribution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xi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for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xi </w:t>
                            </w:r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x_incorrigible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]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ax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.fill_between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x_incorrigible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,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y_incorrigible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,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color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"red"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,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alpha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0.3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,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label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Неисправимый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брак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,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x_fixable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+ 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4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100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y_fixable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normal_distribution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xi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) </w:t>
                            </w:r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for 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xi </w:t>
                            </w:r>
                            <w:r w:rsidRPr="00B034A6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x_fixable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]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ax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.fill_between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x_fixable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034A6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y_fixable</w:t>
                            </w:r>
                            <w:proofErr w:type="spellEnd"/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color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"orange"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alpha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0.3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B034A6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label</w:t>
                            </w:r>
                            <w:r w:rsidRPr="00B034A6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Исправимый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брак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 w:rsidRPr="00B034A6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B034A6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</w:p>
                          <w:p w14:paraId="486DD446" w14:textId="77777777" w:rsidR="00BE5558" w:rsidRPr="00713E18" w:rsidRDefault="00BE5558" w:rsidP="00BE55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213F" id="Надпись 6" o:spid="_x0000_s1031" type="#_x0000_t202" style="position:absolute;margin-left:0;margin-top:22.05pt;width:479.95pt;height:26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LuQQIAAFIEAAAOAAAAZHJzL2Uyb0RvYy54bWysVM2O0zAQviPxDpbvNOlPyjZqulq6FCEt&#10;P9LCA7iO01jYnmC7TZYbd16Bd+DAgRuv0H0jxk63Wy1wQfhgzWRmPs98M5P5eacV2QnrJJiCDgcp&#10;JcJwKKXZFPT9u9WTM0qcZ6ZkCowo6I1w9Hzx+NG8bXIxghpUKSxBEOPytilo7X2TJ4njtdDMDaAR&#10;Bo0VWM08qnaTlJa1iK5VMkrTadKCLRsLXDiHXy97I11E/KoS3L+pKic8UQXF3Hy8bbzX4U4Wc5Zv&#10;LGtqyQ9psH/IQjNp8NEj1CXzjGyt/A1KS27BQeUHHHQCVSW5iDVgNcP0QTXXNWtErAXJcc2RJvf/&#10;YPnr3VtLZFnQKSWGaWzR/uv+2/77/uf+x+3n2y9kGjhqG5ej63WDzr57Bh32OtbrmivgHxwxsKyZ&#10;2YgLa6GtBSsxx2GITE5CexwXQNbtKyjxMbb1EIG6yupAIFJCEB17dXPsj+g84fhxms6y8TSjhKNt&#10;PM5GZ2nsYMLyu/DGOv9CgCZBKKjFAYjwbHflfEiH5Xcu4TUHSpYrqVRU7Ga9VJbsGA7LKp5YwQM3&#10;ZUhb0Fk2ynoG/gqRxvMnCC09Tr2SuqBYAp7gxPLA23NTRtkzqXoZU1bmQGTgrmfRd+su9i0LsYHk&#10;NZQ3yKyFfshxKVGowX6ipMUBL6j7uGVWUKJeGuzObDiZhI2IyiR7OkLFnlrWpxZmOEIV1FPSi0sf&#10;tyikbeACu1jJyO99JoeUcXAj7YclC5txqkev+1/B4hcAAAD//wMAUEsDBBQABgAIAAAAIQDShRcr&#10;3gAAAAcBAAAPAAAAZHJzL2Rvd25yZXYueG1sTI/NTsMwEITvSLyDtUhcEHVS0p+EbCqEBKI3KAiu&#10;brxNIuJ1sN00vD3mBMfRjGa+KTeT6cVIzneWEdJZAoK4trrjBuHt9eF6DcIHxVr1lgnhmzxsqvOz&#10;UhXanviFxl1oRCxhXyiENoShkNLXLRnlZ3Ygjt7BOqNClK6R2qlTLDe9nCfJUhrVcVxo1UD3LdWf&#10;u6NBWGdP44ff3jy/18tDn4er1fj45RAvL6a7WxCBpvAXhl/8iA5VZNrbI2sveoR4JCBkWQoiuvki&#10;z0HsERareQqyKuV//uoHAAD//wMAUEsBAi0AFAAGAAgAAAAhALaDOJL+AAAA4QEAABMAAAAAAAAA&#10;AAAAAAAAAAAAAFtDb250ZW50X1R5cGVzXS54bWxQSwECLQAUAAYACAAAACEAOP0h/9YAAACUAQAA&#10;CwAAAAAAAAAAAAAAAAAvAQAAX3JlbHMvLnJlbHNQSwECLQAUAAYACAAAACEAwoUS7kECAABSBAAA&#10;DgAAAAAAAAAAAAAAAAAuAgAAZHJzL2Uyb0RvYy54bWxQSwECLQAUAAYACAAAACEA0oUXK94AAAAH&#10;AQAADwAAAAAAAAAAAAAAAACbBAAAZHJzL2Rvd25yZXYueG1sUEsFBgAAAAAEAAQA8wAAAKYFAAAA&#10;AA==&#10;">
                <v:textbox>
                  <w:txbxContent>
                    <w:p w14:paraId="3525A7DF" w14:textId="512C3DC6" w:rsidR="00B034A6" w:rsidRPr="00B034A6" w:rsidRDefault="00B034A6" w:rsidP="00B034A6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  <w:proofErr w:type="spellStart"/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>def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627A"/>
                          <w:lang w:val="en-US"/>
                        </w:rPr>
                        <w:t>fill_areas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ax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plt.Axes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ei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B034A6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es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B034A6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B034A6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B034A6">
                        <w:rPr>
                          <w:rFonts w:ascii="Consolas" w:hAnsi="Consolas"/>
                          <w:color w:val="000080"/>
                          <w:lang w:val="en-US"/>
                        </w:rPr>
                        <w:t>float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-&gt; </w:t>
                      </w:r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>None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:</w:t>
                      </w:r>
                      <w:r w:rsidRPr="00B034A6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x_suitable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np.linspace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ei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es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>100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y_suitable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[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normal_distribution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xi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for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xi </w:t>
                      </w:r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in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x_suitable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]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ax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.fill_between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x_suitable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y_suitable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color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"green"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alpha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>0.3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label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Годные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детали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br/>
                        <w:t xml:space="preserve">    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x_incorrigible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np.linspace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 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4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ei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>100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y_incorrigible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[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normal_distribution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xi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for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xi </w:t>
                      </w:r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in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x_incorrigible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]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ax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.fill_between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x_incorrigible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,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y_incorrigible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,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color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"red"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,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alpha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>0.3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,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br/>
                        <w:t xml:space="preserve">       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label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Неисправимый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брак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,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x_fixable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np.linspace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es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+ 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4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>100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y_fixable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[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normal_distribution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xi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) </w:t>
                      </w:r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for 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xi </w:t>
                      </w:r>
                      <w:r w:rsidRPr="00B034A6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in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x_fixable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]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ax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.fill_between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x_fixable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B034A6">
                        <w:rPr>
                          <w:rFonts w:ascii="Consolas" w:hAnsi="Consolas"/>
                          <w:color w:val="000000"/>
                          <w:lang w:val="en-US"/>
                        </w:rPr>
                        <w:t>y_fixable</w:t>
                      </w:r>
                      <w:proofErr w:type="spellEnd"/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color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"orange"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alpha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1750EB"/>
                          <w:lang w:val="en-US"/>
                        </w:rPr>
                        <w:t>0.3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B034A6">
                        <w:rPr>
                          <w:rFonts w:ascii="Consolas" w:hAnsi="Consolas"/>
                          <w:color w:val="660099"/>
                          <w:lang w:val="en-US"/>
                        </w:rPr>
                        <w:t>label</w:t>
                      </w:r>
                      <w:r w:rsidRPr="00B034A6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Исправимый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брак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 w:rsidRPr="00B034A6">
                        <w:rPr>
                          <w:rFonts w:ascii="Consolas" w:hAnsi="Consolas"/>
                          <w:color w:val="067D17"/>
                          <w:lang w:val="en-US"/>
                        </w:rPr>
                        <w:br/>
                        <w:t xml:space="preserve">    </w:t>
                      </w:r>
                      <w:r w:rsidRPr="00B034A6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</w:p>
                    <w:p w14:paraId="486DD446" w14:textId="77777777" w:rsidR="00BE5558" w:rsidRPr="00713E18" w:rsidRDefault="00BE5558" w:rsidP="00BE555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6 – </w:t>
      </w:r>
      <w:r w:rsidR="00E5040A">
        <w:rPr>
          <w:rFonts w:asciiTheme="majorHAnsi" w:hAnsiTheme="majorHAnsi" w:cstheme="majorHAnsi"/>
          <w:i w:val="0"/>
          <w:color w:val="auto"/>
          <w:sz w:val="28"/>
          <w:szCs w:val="28"/>
        </w:rPr>
        <w:t>Закрашивание областей</w:t>
      </w:r>
    </w:p>
    <w:p w14:paraId="45358CCF" w14:textId="3D572E5F" w:rsidR="00BE5558" w:rsidRDefault="00BE5558" w:rsidP="0006715C">
      <w:pPr>
        <w:spacing w:line="360" w:lineRule="auto"/>
        <w:rPr>
          <w:lang w:val="ru-RU"/>
        </w:rPr>
      </w:pPr>
    </w:p>
    <w:p w14:paraId="549AC109" w14:textId="673BF71E" w:rsidR="00BE4F18" w:rsidRDefault="00BE4F18" w:rsidP="00BE4F18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393FA7" w:rsidRPr="00393FA7">
        <w:rPr>
          <w:lang w:val="ru-RU"/>
        </w:rPr>
        <w:t xml:space="preserve">Реализуем функцию, которая добавляет текст с информацией о браке (листинг 7). Параметры функции </w:t>
      </w:r>
      <w:proofErr w:type="spellStart"/>
      <w:r w:rsidR="00393FA7" w:rsidRPr="00393FA7">
        <w:rPr>
          <w:lang w:val="ru-RU"/>
        </w:rPr>
        <w:t>suitable_parts</w:t>
      </w:r>
      <w:proofErr w:type="spellEnd"/>
      <w:r w:rsidR="00393FA7" w:rsidRPr="00393FA7">
        <w:rPr>
          <w:lang w:val="ru-RU"/>
        </w:rPr>
        <w:t xml:space="preserve">, </w:t>
      </w:r>
      <w:proofErr w:type="spellStart"/>
      <w:r w:rsidR="00393FA7" w:rsidRPr="00393FA7">
        <w:rPr>
          <w:lang w:val="ru-RU"/>
        </w:rPr>
        <w:t>incorrigible_marriage</w:t>
      </w:r>
      <w:proofErr w:type="spellEnd"/>
      <w:r w:rsidR="00393FA7" w:rsidRPr="00393FA7">
        <w:rPr>
          <w:lang w:val="ru-RU"/>
        </w:rPr>
        <w:t xml:space="preserve"> и </w:t>
      </w:r>
      <w:proofErr w:type="spellStart"/>
      <w:r w:rsidR="00393FA7" w:rsidRPr="00393FA7">
        <w:rPr>
          <w:lang w:val="ru-RU"/>
        </w:rPr>
        <w:t>fixable_marriage</w:t>
      </w:r>
      <w:proofErr w:type="spellEnd"/>
      <w:r w:rsidR="00393FA7" w:rsidRPr="00393FA7">
        <w:rPr>
          <w:lang w:val="ru-RU"/>
        </w:rPr>
        <w:t xml:space="preserve"> отвечают за процент годных деталей, неисправимого и исправимого брака соответственно.</w:t>
      </w:r>
    </w:p>
    <w:p w14:paraId="353E8AFA" w14:textId="6AEF5E5B" w:rsidR="00BE4F18" w:rsidRPr="00BE4F18" w:rsidRDefault="00BE4F18" w:rsidP="00BE4F18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66BEB" wp14:editId="65844780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6095365" cy="2620010"/>
                <wp:effectExtent l="0" t="0" r="19685" b="27940"/>
                <wp:wrapTopAndBottom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262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C68D6" w14:textId="5807B8A3" w:rsidR="00BE4F18" w:rsidRDefault="00BE4F18" w:rsidP="00432E7A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627A"/>
                              </w:rPr>
                              <w:t>add_text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plt.Axes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suitable_parts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incorrigible_marriage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fixable_marriage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3.5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0.8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E4A8E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color w:val="0E4A8E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f"Годные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 xml:space="preserve"> детали: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suitable_parts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037A6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f"Неисправимый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 xml:space="preserve"> брак: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incorrigible_marriage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037A6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f"Исправимый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 xml:space="preserve"> брак: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fixable_marriage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%"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bbox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E4A8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facecolor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white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0.8</w:t>
                            </w:r>
                            <w:r>
                              <w:rPr>
                                <w:rFonts w:ascii="Consolas" w:hAnsi="Consolas"/>
                                <w:color w:val="0E4A8E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</w:p>
                          <w:p w14:paraId="0543FD50" w14:textId="77777777" w:rsidR="00BE4F18" w:rsidRPr="00713E18" w:rsidRDefault="00BE4F18" w:rsidP="00BE4F1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6BEB" id="Надпись 7" o:spid="_x0000_s1032" type="#_x0000_t202" style="position:absolute;margin-left:0;margin-top:20.8pt;width:479.95pt;height:206.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C4PwIAAFIEAAAOAAAAZHJzL2Uyb0RvYy54bWysVM2O0zAQviPxDpbvNGnpzzZqulq6FCEt&#10;P9LCA7iO01jYnmC7Tcpt77wC78CBAzdeoftGjJ22VAtcEDlYHs/488z3zWR22WpFtsI6CSan/V5K&#10;iTAcCmnWOX3/bvnkghLnmSmYAiNyuhOOXs4fP5o1dSYGUIEqhCUIYlzW1DmtvK+zJHG8Epq5HtTC&#10;oLMEq5lH066TwrIG0bVKBmk6ThqwRW2BC+fw9Lpz0nnEL0vB/ZuydMITlVPMzcfVxnUV1mQ+Y9na&#10;srqS/JAG+4csNJMGHz1BXTPPyMbK36C05BYclL7HQSdQlpKLWANW008fVHNbsVrEWpAcV59ocv8P&#10;lr/evrVEFjmdUGKYRon2X/Zf99/2P/bf7+/uP5NJ4KipXYahtzUG+/YZtKh1rNfVN8A/OGJgUTGz&#10;FlfWQlMJVmCO/XAzObva4bgAsmpeQYGPsY2HCNSWVgcCkRKC6KjV7qSPaD3heDhOp6On4xElHH2D&#10;MerfjwomLDter63zLwRoEjY5tdgAEZ5tb5wP6bDsGBJec6BksZRKRcOuVwtlyZZhsyzjFyt4EKYM&#10;aXI6HQ1GHQN/hUjj9ycILT12vZI6pxenIJYF3p6bIvakZ1J1e0xZmQORgbuORd+u2qjb+KjPCood&#10;Mmuha3IcStxUYD9R0mCD59R93DArKFEvDaoz7Q+HYSKiMRxNBmjYc8/q3MMMR6icekq67cLHKQq8&#10;GbhCFUsZ+Q1yd5kcUsbGjbQfhixMxrkdo379CuY/AQAA//8DAFBLAwQUAAYACAAAACEAZZKEHd4A&#10;AAAHAQAADwAAAGRycy9kb3ducmV2LnhtbEyPwU7DMBBE70j8g7VIXBB1WtLQhDgVQgLBDdoKrm68&#10;TSLsdYjdNPw9ywmOOzOaeVuuJ2fFiEPoPCmYzxIQSLU3HTUKdtvH6xWIEDUZbT2hgm8MsK7Oz0pd&#10;GH+iNxw3sRFcQqHQCtoY+0LKULfodJj5Hom9gx+cjnwOjTSDPnG5s3KRJJl0uiNeaHWPDy3Wn5uj&#10;U7BKn8eP8HLz+l5nB5vHq9vx6WtQ6vJiur8DEXGKf2H4xWd0qJhp749kgrAK+JGoIJ1nINjNl3kO&#10;Ys/CMl2ArEr5n7/6AQAA//8DAFBLAQItABQABgAIAAAAIQC2gziS/gAAAOEBAAATAAAAAAAAAAAA&#10;AAAAAAAAAABbQ29udGVudF9UeXBlc10ueG1sUEsBAi0AFAAGAAgAAAAhADj9If/WAAAAlAEAAAsA&#10;AAAAAAAAAAAAAAAALwEAAF9yZWxzLy5yZWxzUEsBAi0AFAAGAAgAAAAhAMhAULg/AgAAUgQAAA4A&#10;AAAAAAAAAAAAAAAALgIAAGRycy9lMm9Eb2MueG1sUEsBAi0AFAAGAAgAAAAhAGWShB3eAAAABwEA&#10;AA8AAAAAAAAAAAAAAAAAmQQAAGRycy9kb3ducmV2LnhtbFBLBQYAAAAABAAEAPMAAACkBQAAAAA=&#10;">
                <v:textbox>
                  <w:txbxContent>
                    <w:p w14:paraId="46AC68D6" w14:textId="5807B8A3" w:rsidR="00BE4F18" w:rsidRDefault="00BE4F18" w:rsidP="00432E7A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627A"/>
                        </w:rPr>
                        <w:t>add_text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plt.Axes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y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suitable_parts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incorrigible_marriage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fixable_marriage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: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.text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3.5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0.8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max</w:t>
                      </w:r>
                      <w:proofErr w:type="spellEnd"/>
                      <w:r>
                        <w:rPr>
                          <w:rFonts w:ascii="Consolas" w:hAnsi="Consolas"/>
                          <w:color w:val="0E4A8E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y</w:t>
                      </w:r>
                      <w:r>
                        <w:rPr>
                          <w:rFonts w:ascii="Consolas" w:hAnsi="Consolas"/>
                          <w:color w:val="0E4A8E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f"Годные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 xml:space="preserve"> детали: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suitable_parts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037A6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f"Неисправимый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 xml:space="preserve"> брак: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incorrigible_marriage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037A6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f"Исправимый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 xml:space="preserve"> брак: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fixable_marriage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%"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bbox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dict</w:t>
                      </w:r>
                      <w:proofErr w:type="spellEnd"/>
                      <w:r>
                        <w:rPr>
                          <w:rFonts w:ascii="Consolas" w:hAnsi="Consolas"/>
                          <w:color w:val="0E4A8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facecolor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white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alpha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0.8</w:t>
                      </w:r>
                      <w:r>
                        <w:rPr>
                          <w:rFonts w:ascii="Consolas" w:hAnsi="Consolas"/>
                          <w:color w:val="0E4A8E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</w:p>
                    <w:p w14:paraId="0543FD50" w14:textId="77777777" w:rsidR="00BE4F18" w:rsidRPr="00713E18" w:rsidRDefault="00BE4F18" w:rsidP="00BE4F18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 w:rsidRPr="00BE4F18">
        <w:rPr>
          <w:rFonts w:asciiTheme="majorHAnsi" w:hAnsiTheme="majorHAnsi" w:cstheme="majorHAnsi"/>
          <w:i w:val="0"/>
          <w:color w:val="auto"/>
          <w:sz w:val="28"/>
          <w:szCs w:val="28"/>
        </w:rPr>
        <w:t>7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Функция добавления текста с информацией о браках</w:t>
      </w:r>
    </w:p>
    <w:p w14:paraId="7FCE4615" w14:textId="019050F1" w:rsidR="00BE4F18" w:rsidRDefault="00BE4F18" w:rsidP="00BE4F18">
      <w:pPr>
        <w:spacing w:line="360" w:lineRule="auto"/>
        <w:jc w:val="both"/>
        <w:rPr>
          <w:lang w:val="ru-RU"/>
        </w:rPr>
      </w:pPr>
    </w:p>
    <w:p w14:paraId="187DDCC2" w14:textId="4EFAE1CE" w:rsidR="00432E7A" w:rsidRDefault="00432E7A" w:rsidP="00BE4F18">
      <w:pPr>
        <w:spacing w:line="360" w:lineRule="auto"/>
        <w:jc w:val="both"/>
        <w:rPr>
          <w:lang w:val="ru-RU"/>
        </w:rPr>
      </w:pPr>
    </w:p>
    <w:p w14:paraId="09B5821E" w14:textId="52E9A83B" w:rsidR="00432E7A" w:rsidRDefault="00432E7A" w:rsidP="00BE4F18">
      <w:pPr>
        <w:spacing w:line="360" w:lineRule="auto"/>
        <w:jc w:val="both"/>
        <w:rPr>
          <w:lang w:val="ru-RU"/>
        </w:rPr>
      </w:pPr>
    </w:p>
    <w:p w14:paraId="68E7D1EC" w14:textId="0EFA3864" w:rsidR="00086CC6" w:rsidRPr="00086CC6" w:rsidRDefault="00086CC6" w:rsidP="00BE4F18">
      <w:p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ab/>
        <w:t>После реализации предыдущих функций получаем график, отображающий все необходимые данные о годных деталях и браках (рисунок 3).</w:t>
      </w:r>
    </w:p>
    <w:p w14:paraId="172F8D4E" w14:textId="0BB0D1EF" w:rsidR="00086CC6" w:rsidRDefault="00086CC6" w:rsidP="00086CC6">
      <w:pPr>
        <w:spacing w:line="360" w:lineRule="auto"/>
        <w:jc w:val="center"/>
        <w:rPr>
          <w:lang w:val="ru-RU"/>
        </w:rPr>
      </w:pPr>
      <w:r w:rsidRPr="00086CC6">
        <w:rPr>
          <w:lang w:val="ru-RU"/>
        </w:rPr>
        <w:drawing>
          <wp:inline distT="0" distB="0" distL="0" distR="0" wp14:anchorId="19726923" wp14:editId="1962ACEC">
            <wp:extent cx="4582632" cy="23848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618" cy="23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430" w14:textId="2754BED6" w:rsidR="00086CC6" w:rsidRDefault="00086CC6" w:rsidP="00086CC6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3 – График распределения деталей по качеству</w:t>
      </w:r>
    </w:p>
    <w:p w14:paraId="7929EC55" w14:textId="77777777" w:rsidR="001C7E98" w:rsidRDefault="001C7E98" w:rsidP="00086CC6">
      <w:pPr>
        <w:spacing w:line="360" w:lineRule="auto"/>
        <w:jc w:val="center"/>
        <w:rPr>
          <w:lang w:val="ru-RU"/>
        </w:rPr>
      </w:pPr>
    </w:p>
    <w:p w14:paraId="5DE85544" w14:textId="1F2BEA67" w:rsidR="00432E7A" w:rsidRDefault="00432E7A" w:rsidP="00BE4F18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Добавляем функцию, которая перерисовывает график (листинг 8). Функция обновления реагирует на изменение </w:t>
      </w:r>
      <w:r w:rsidR="00BE6AD8">
        <w:rPr>
          <w:lang w:val="ru-RU"/>
        </w:rPr>
        <w:t xml:space="preserve">параметров </w:t>
      </w:r>
      <w:r>
        <w:rPr>
          <w:lang w:val="ru-RU"/>
        </w:rPr>
        <w:t>слайдеров (листинг 9)</w:t>
      </w:r>
      <w:r w:rsidR="001C7E98">
        <w:rPr>
          <w:lang w:val="ru-RU"/>
        </w:rPr>
        <w:t>, которые создаются под графиком (рисунок 4)</w:t>
      </w:r>
      <w:r>
        <w:rPr>
          <w:lang w:val="ru-RU"/>
        </w:rPr>
        <w:t>.</w:t>
      </w:r>
    </w:p>
    <w:p w14:paraId="62ECB465" w14:textId="72CC33E0" w:rsidR="00432E7A" w:rsidRDefault="00B24269" w:rsidP="00432E7A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D1676D" wp14:editId="4905582A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6095365" cy="3837940"/>
                <wp:effectExtent l="0" t="0" r="19685" b="10160"/>
                <wp:wrapTopAndBottom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383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673C" w14:textId="77777777" w:rsidR="00B24269" w:rsidRDefault="00B24269" w:rsidP="00B24269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627A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o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.val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accuracy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8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accuracy_text_box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accuracy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accuracy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initial_accuracy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x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np.linspace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 xml:space="preserve">3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y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normal_distribution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xi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.set_data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.clear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.plot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lw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"Нормальное распределение"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suitable_parts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incorrigible_marriage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fixable_marriage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calculate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accuracy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fill_areas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draw_lines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add_text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suitable_parts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incorrigible_marriage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fixable_marriage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.set_xlabel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"Значение"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.set_ylabel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"Плотность вероятности"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.set_title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"Распределение деталей по качеству"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.legend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.grid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33B3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fig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.canvas.draw_idle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()</w:t>
                            </w:r>
                          </w:p>
                          <w:p w14:paraId="6368C6F1" w14:textId="77777777" w:rsidR="00432E7A" w:rsidRPr="00713E18" w:rsidRDefault="00432E7A" w:rsidP="00432E7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676D" id="Надпись 8" o:spid="_x0000_s1033" type="#_x0000_t202" style="position:absolute;margin-left:0;margin-top:20.45pt;width:479.95pt;height:302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DcPgIAAFIEAAAOAAAAZHJzL2Uyb0RvYy54bWysVM2O0zAQviPxDpbvNOl/GzVdLV2KkJYf&#10;aeEBHMdpLBxPsN0m5cadV+AdOHDgxit034ix05ZqgQsiB8vjGX+e+b6ZLK7aSpGdMFaCTmm/F1Mi&#10;NIdc6k1K371dP5lRYh3TOVOgRUr3wtKr5eNHi6ZOxABKULkwBEG0TZo6paVzdRJFlpeiYrYHtdDo&#10;LMBUzKFpNlFuWIPolYoGcTyJGjB5bYALa/H0pnPSZcAvCsHd66KwwhGVUszNhdWENfNrtFywZGNY&#10;XUp+TIP9QxYVkxofPUPdMMfI1sjfoCrJDVgoXI9DFUFRSC5CDVhNP35QzV3JahFqQXJsfabJ/j9Y&#10;/mr3xhCZpxSF0qxCiQ5fDl8P3w4/Dt/vP91/JjPPUVPbBEPvagx27VNoUetQr61vgb+3RMOqZHoj&#10;ro2BphQsxxz7/mZ0cbXDsR4ka15Cjo+xrYMA1Bam8gQiJQTRUav9WR/ROsLxcBLPx8PJmBKOvuFs&#10;OJ2PgoIRS07Xa2PdcwEV8ZuUGmyAAM92t9b5dFhyCvGvWVAyX0ulgmE22UoZsmPYLOvwhQoehClN&#10;mpTOx4Nxx8BfIeLw/Qmikg67XskKaT8HscTz9kznoScdk6rbY8pKH4n03HUsujZrg27Tkz4Z5Htk&#10;1kDX5DiUuCnBfKSkwQZPqf2wZUZQol5oVGfeHyF7xAVjNJ4O0DCXnuzSwzRHqJQ6SrrtyoUp8rxp&#10;uEYVCxn49XJ3mRxTxsYNtB+HzE/GpR2ifv0Klj8BAAD//wMAUEsDBBQABgAIAAAAIQAmWpd73gAA&#10;AAcBAAAPAAAAZHJzL2Rvd25yZXYueG1sTI/BTsMwEETvSPyDtUhcUOtA09CEbCqEBKI3aBFc3cRN&#10;Iux1sN00/D3LCW47mtHM23I9WSNG7UPvCOF6noDQVLumpxbhbfc4W4EIUVGjjCON8K0DrKvzs1IV&#10;jTvRqx63sRVcQqFQCF2MQyFlqDttVZi7QRN7B+etiix9KxuvTlxujbxJkkxa1RMvdGrQD52uP7dH&#10;i7BKn8ePsFm8vNfZweTx6nZ8+vKIlxfT/R2IqKf4F4ZffEaHipn27khNEAaBH4kIaZKDYDdf5nzs&#10;EbJ0uQBZlfI/f/UDAAD//wMAUEsBAi0AFAAGAAgAAAAhALaDOJL+AAAA4QEAABMAAAAAAAAAAAAA&#10;AAAAAAAAAFtDb250ZW50X1R5cGVzXS54bWxQSwECLQAUAAYACAAAACEAOP0h/9YAAACUAQAACwAA&#10;AAAAAAAAAAAAAAAvAQAAX3JlbHMvLnJlbHNQSwECLQAUAAYACAAAACEAAZLA3D4CAABSBAAADgAA&#10;AAAAAAAAAAAAAAAuAgAAZHJzL2Uyb0RvYy54bWxQSwECLQAUAAYACAAAACEAJlqXe94AAAAHAQAA&#10;DwAAAAAAAAAAAAAAAACYBAAAZHJzL2Rvd25yZXYueG1sUEsFBgAAAAAEAAQA8wAAAKMFAAAAAA==&#10;">
                <v:textbox>
                  <w:txbxContent>
                    <w:p w14:paraId="6E2D673C" w14:textId="77777777" w:rsidR="00B24269" w:rsidRDefault="00B24269" w:rsidP="00B24269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627A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808080"/>
                        </w:rPr>
                        <w:t>val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.val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.val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.val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o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o_slider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.val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accuracy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00008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8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accuracy_text_box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.text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accuracy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accuracy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initial_accuracy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x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np.linspace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3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 xml:space="preserve">3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*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y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normal_distribution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xi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xi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in</w:t>
                      </w:r>
                      <w:proofErr w:type="spellEnd"/>
                      <w:r>
                        <w:rPr>
                          <w:rFonts w:ascii="Consolas" w:hAnsi="Consolas"/>
                          <w:color w:val="0033B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.set_data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y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.clear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.plot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y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lw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label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"Нормальное распределение"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suitable_parts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incorrigible_marriage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fixable_marriage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calculate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accuracy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fill_areas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draw_lines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add_text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y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suitable_parts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incorrigible_marriage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fixable_marriage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.set_xlabel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"Значение"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.set_ylabel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"Плотность вероятности"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.set_title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"Распределение деталей по качеству"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.legend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.grid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33B3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fig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.canvas.draw_idle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()</w:t>
                      </w:r>
                    </w:p>
                    <w:p w14:paraId="6368C6F1" w14:textId="77777777" w:rsidR="00432E7A" w:rsidRPr="00713E18" w:rsidRDefault="00432E7A" w:rsidP="00432E7A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32E7A"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 w:rsidR="00432E7A">
        <w:rPr>
          <w:rFonts w:asciiTheme="majorHAnsi" w:hAnsiTheme="majorHAnsi" w:cstheme="majorHAnsi"/>
          <w:i w:val="0"/>
          <w:color w:val="auto"/>
          <w:sz w:val="28"/>
          <w:szCs w:val="28"/>
        </w:rPr>
        <w:t>8</w:t>
      </w:r>
      <w:r w:rsidR="00432E7A"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 w:rsidR="00432E7A">
        <w:rPr>
          <w:rFonts w:asciiTheme="majorHAnsi" w:hAnsiTheme="majorHAnsi" w:cstheme="majorHAnsi"/>
          <w:i w:val="0"/>
          <w:color w:val="auto"/>
          <w:sz w:val="28"/>
          <w:szCs w:val="28"/>
        </w:rPr>
        <w:t>Функция обновления графика</w:t>
      </w:r>
    </w:p>
    <w:p w14:paraId="08A1E5E4" w14:textId="470B6031" w:rsidR="00432E7A" w:rsidRDefault="00432E7A" w:rsidP="00BE4F18">
      <w:pPr>
        <w:spacing w:line="360" w:lineRule="auto"/>
        <w:jc w:val="both"/>
        <w:rPr>
          <w:lang w:val="ru-RU"/>
        </w:rPr>
      </w:pPr>
    </w:p>
    <w:p w14:paraId="7A9F531D" w14:textId="296ED46B" w:rsidR="00561691" w:rsidRDefault="00561691" w:rsidP="00561691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448B6D" wp14:editId="7927E341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6095365" cy="1658620"/>
                <wp:effectExtent l="0" t="0" r="19685" b="17780"/>
                <wp:wrapTopAndBottom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D4B7F" w14:textId="77777777" w:rsidR="00561691" w:rsidRDefault="00561691" w:rsidP="00561691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ei_slider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ax_ei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ниж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 xml:space="preserve">. предельное отклонение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0.001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0.08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valinit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es_slider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ax_es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 xml:space="preserve">"верх. предельное отклонение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0.08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valinit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nx_slider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ax_nx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 xml:space="preserve">"наладочный размер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0.06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valinit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o_slider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ax_o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 xml:space="preserve">"среднее квадратичное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откл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. o"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0.001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0.06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valinit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# Привязка функции обновления к слайдерам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ei_slider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.on_changed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es_slider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.on_changed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nx_slider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.on_changed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o_slider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.on_changed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3F9101"/>
                              </w:rPr>
                              <w:t>)</w:t>
                            </w:r>
                          </w:p>
                          <w:p w14:paraId="6CB1C354" w14:textId="77777777" w:rsidR="00561691" w:rsidRPr="00713E18" w:rsidRDefault="00561691" w:rsidP="0056169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48B6D" id="Надпись 11" o:spid="_x0000_s1034" type="#_x0000_t202" style="position:absolute;margin-left:0;margin-top:20.6pt;width:479.95pt;height:130.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/OQgIAAFQEAAAOAAAAZHJzL2Uyb0RvYy54bWysVM2O0zAQviPxDpbvNGlpSxs1XS1dipCW&#10;H2nhARzHaSxsT7DdJsuNO6/AO3DgwI1X6L4RY6ct5e+CyMGyPTOfZ75vJouLTiuyE9ZJMDkdDlJK&#10;hOFQSrPJ6ZvX6wczSpxnpmQKjMjprXD0Ynn/3qJtMjGCGlQpLEEQ47K2yWntfZMlieO10MwNoBEG&#10;jRVYzTwe7SYpLWsRXatklKbTpAVbNha4cA5vr3ojXUb8qhLcv6wqJzxROcXcfFxtXIuwJssFyzaW&#10;NbXkhzTYP2ShmTT46AnqinlGtlb+BqUlt+Cg8gMOOoGqklzEGrCaYfpLNTc1a0SsBclxzYkm9/9g&#10;+YvdK0tkidoNKTFMo0b7T/vP+y/7b/uvdx/uPhI0IEtt4zJ0vmnQ3XePocOIWLFrroG/dcTAqmZm&#10;Iy6thbYWrMQsY2RyFtrjuABStM+hxNfY1kME6iqrA4VICkF0VOv2pJDoPOF4OU3nk4fTCSUcbcPp&#10;ZDYdRQ0Tlh3DG+v8UwGahE1OLbZAhGe7a+exEHQ9uoTXHChZrqVS8WA3xUpZsmPYLuv4hdox5Cc3&#10;ZUib0/lkNOkZ+CtEGr8/QWjpse+V1DmdnZxYFnh7YsrYlZ5J1e/xfWUwjUBk4K5n0XdFF5WbHfUp&#10;oLxFZi30bY5jiZsa7HtKWmzxnLp3W2YFJeqZQXXmw/E4zEQ8jCePkEpizy3FuYUZjlA59ZT025WP&#10;cxR4M3CJKlYy8huy7DM5pIytGzk8jFmYjfNz9PrxM1h+BwAA//8DAFBLAwQUAAYACAAAACEAeevS&#10;gt4AAAAHAQAADwAAAGRycy9kb3ducmV2LnhtbEyPwU7DMBBE70j8g7VIXBB1mobShGwqhASCG7QV&#10;XN14m0TE62C7afh7zAmOoxnNvCnXk+nFSM53lhHmswQEcW11xw3Cbvt4vQLhg2KtesuE8E0e1tX5&#10;WakKbU/8RuMmNCKWsC8UQhvCUEjp65aM8jM7EEfvYJ1RIUrXSO3UKZabXqZJspRGdRwXWjXQQ0v1&#10;5+ZoEFbZ8/jhXxav7/Xy0Ofh6nZ8+nKIlxfT/R2IQFP4C8MvfkSHKjLt7ZG1Fz1CPBIQsnkKIrr5&#10;TZ6D2CMskjQDWZXyP3/1AwAA//8DAFBLAQItABQABgAIAAAAIQC2gziS/gAAAOEBAAATAAAAAAAA&#10;AAAAAAAAAAAAAABbQ29udGVudF9UeXBlc10ueG1sUEsBAi0AFAAGAAgAAAAhADj9If/WAAAAlAEA&#10;AAsAAAAAAAAAAAAAAAAALwEAAF9yZWxzLy5yZWxzUEsBAi0AFAAGAAgAAAAhANgeP85CAgAAVAQA&#10;AA4AAAAAAAAAAAAAAAAALgIAAGRycy9lMm9Eb2MueG1sUEsBAi0AFAAGAAgAAAAhAHnr0oLeAAAA&#10;BwEAAA8AAAAAAAAAAAAAAAAAnAQAAGRycy9kb3ducmV2LnhtbFBLBQYAAAAABAAEAPMAAACnBQAA&#10;AAA=&#10;">
                <v:textbox>
                  <w:txbxContent>
                    <w:p w14:paraId="0E1D4B7F" w14:textId="77777777" w:rsidR="00561691" w:rsidRDefault="00561691" w:rsidP="00561691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ei_slider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Slider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ax_ei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ниж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 xml:space="preserve">. предельное отклонение 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0.001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0.08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valinit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es_slider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Slider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ax_es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 xml:space="preserve">"верх. предельное отклонение 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0.08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valinit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nx_slider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Slider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ax_nx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 xml:space="preserve">"наладочный размер 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0.06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valinit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o_slider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Slider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ax_o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 xml:space="preserve">"среднее квадратичное </w:t>
                      </w:r>
                      <w:proofErr w:type="spellStart"/>
                      <w:r>
                        <w:rPr>
                          <w:rFonts w:ascii="Consolas" w:hAnsi="Consolas"/>
                          <w:color w:val="067D17"/>
                        </w:rPr>
                        <w:t>откл</w:t>
                      </w:r>
                      <w:proofErr w:type="spellEnd"/>
                      <w:r>
                        <w:rPr>
                          <w:rFonts w:ascii="Consolas" w:hAnsi="Consolas"/>
                          <w:color w:val="067D17"/>
                        </w:rPr>
                        <w:t>. o"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0.001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1750EB"/>
                        </w:rPr>
                        <w:t>0.06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valinit</w:t>
                      </w:r>
                      <w:proofErr w:type="spellEnd"/>
                      <w:r>
                        <w:rPr>
                          <w:rFonts w:ascii="Consolas" w:hAnsi="Consolas"/>
                          <w:color w:val="080808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o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# Привязка функции обновления к слайдерам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ei_slider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.on_changed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es_slider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.on_changed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nx_slider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.on_changed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F9101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o_slider</w:t>
                      </w:r>
                      <w:r>
                        <w:rPr>
                          <w:rFonts w:ascii="Consolas" w:hAnsi="Consolas"/>
                          <w:color w:val="080808"/>
                        </w:rPr>
                        <w:t>.on_changed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80808"/>
                        </w:rPr>
                        <w:t>update</w:t>
                      </w:r>
                      <w:proofErr w:type="spellEnd"/>
                      <w:r>
                        <w:rPr>
                          <w:rFonts w:ascii="Consolas" w:hAnsi="Consolas"/>
                          <w:color w:val="3F9101"/>
                        </w:rPr>
                        <w:t>)</w:t>
                      </w:r>
                    </w:p>
                    <w:p w14:paraId="6CB1C354" w14:textId="77777777" w:rsidR="00561691" w:rsidRPr="00713E18" w:rsidRDefault="00561691" w:rsidP="0056169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9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Привязка слайдеров к функции обновления</w:t>
      </w:r>
    </w:p>
    <w:p w14:paraId="1BD7CEBC" w14:textId="77777777" w:rsidR="001C7E98" w:rsidRPr="001C7E98" w:rsidRDefault="001C7E98" w:rsidP="001C7E98">
      <w:pPr>
        <w:rPr>
          <w:lang w:val="ru-RU" w:eastAsia="ru-RU"/>
        </w:rPr>
      </w:pPr>
    </w:p>
    <w:p w14:paraId="1A760A00" w14:textId="33557B21" w:rsidR="00561691" w:rsidRDefault="001C7E98" w:rsidP="001C7E98">
      <w:pPr>
        <w:spacing w:line="360" w:lineRule="auto"/>
        <w:jc w:val="center"/>
        <w:rPr>
          <w:lang w:val="ru-RU"/>
        </w:rPr>
      </w:pPr>
      <w:r w:rsidRPr="001C7E98">
        <w:rPr>
          <w:lang w:val="ru-RU"/>
        </w:rPr>
        <w:drawing>
          <wp:inline distT="0" distB="0" distL="0" distR="0" wp14:anchorId="7857CD53" wp14:editId="45357867">
            <wp:extent cx="5964865" cy="83463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194" cy="8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81F1" w14:textId="400DB153" w:rsidR="001C7E98" w:rsidRDefault="001C7E98" w:rsidP="001C7E98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4 – Отображение слайдеров</w:t>
      </w:r>
    </w:p>
    <w:p w14:paraId="68589916" w14:textId="7EADE825" w:rsidR="001C7E98" w:rsidRDefault="001C7E98" w:rsidP="001C7E98">
      <w:pPr>
        <w:spacing w:line="360" w:lineRule="auto"/>
        <w:jc w:val="center"/>
        <w:rPr>
          <w:lang w:val="ru-RU"/>
        </w:rPr>
      </w:pPr>
    </w:p>
    <w:p w14:paraId="70AFCBC6" w14:textId="3A045059" w:rsidR="0000690F" w:rsidRDefault="0000690F" w:rsidP="0000690F">
      <w:pPr>
        <w:spacing w:line="360" w:lineRule="auto"/>
        <w:rPr>
          <w:lang w:val="ru-RU"/>
        </w:rPr>
      </w:pPr>
      <w:r>
        <w:rPr>
          <w:lang w:val="ru-RU"/>
        </w:rPr>
        <w:tab/>
      </w:r>
      <w:r w:rsidRPr="0000690F">
        <w:rPr>
          <w:lang w:val="ru-RU"/>
        </w:rPr>
        <w:t>Разрабатываем текстовое поле, которое предлагает рекомендации по изменению наладочного размера с целью</w:t>
      </w:r>
      <w:r>
        <w:rPr>
          <w:lang w:val="ru-RU"/>
        </w:rPr>
        <w:t xml:space="preserve"> устранения неисправимого брака (листинг 10).</w:t>
      </w:r>
    </w:p>
    <w:p w14:paraId="042A25CB" w14:textId="38F548ED" w:rsidR="0000690F" w:rsidRDefault="0000690F" w:rsidP="0000690F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F88F52" wp14:editId="7ED957F6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095365" cy="1637030"/>
                <wp:effectExtent l="0" t="0" r="19685" b="20320"/>
                <wp:wrapTopAndBottom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692FB" w14:textId="7885C11E" w:rsidR="002526B0" w:rsidRPr="002526B0" w:rsidRDefault="002526B0" w:rsidP="0000690F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# Рекомендации по смещению наладочного размера</w:t>
                            </w:r>
                          </w:p>
                          <w:p w14:paraId="046BD364" w14:textId="3405EA9F" w:rsidR="0000690F" w:rsidRDefault="0000690F" w:rsidP="0000690F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</w:pP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recommendation_ax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fig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.add_</w:t>
                            </w:r>
                            <w:proofErr w:type="gramStart"/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axes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0690F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(</w:t>
                            </w:r>
                            <w:r w:rsidRPr="0000690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0.4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00690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0.025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00690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0.07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00690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0.04</w:t>
                            </w:r>
                            <w:r w:rsidRPr="0000690F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)</w:t>
                            </w:r>
                            <w:r w:rsidRPr="0000690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00690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recommendation_tb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TextBox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recommendation_ax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00690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Рекомендуется</w:t>
                            </w:r>
                            <w:r w:rsidRPr="0000690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сместить</w:t>
                            </w:r>
                            <w:r w:rsidRPr="0000690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наладочный</w:t>
                            </w:r>
                            <w:r w:rsidRPr="0000690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размер</w:t>
                            </w:r>
                            <w:r w:rsidRPr="0000690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67D17"/>
                              </w:rPr>
                              <w:t>на</w:t>
                            </w:r>
                            <w:r w:rsidRPr="0000690F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00690F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initial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(</w:t>
                            </w:r>
                            <w:r w:rsidRPr="0000690F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round</w:t>
                            </w:r>
                            <w:r w:rsidRPr="0000690F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ei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 </w:t>
                            </w:r>
                            <w:r w:rsidRPr="0000690F">
                              <w:rPr>
                                <w:rFonts w:ascii="Consolas" w:hAnsi="Consolas"/>
                                <w:color w:val="BC0BA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 </w:t>
                            </w:r>
                            <w:r w:rsidRPr="0000690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3 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* </w:t>
                            </w:r>
                            <w:r w:rsidRPr="0000690F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00690F">
                              <w:rPr>
                                <w:rFonts w:ascii="Consolas" w:hAnsi="Consolas"/>
                                <w:color w:val="BC0BA2"/>
                                <w:lang w:val="en-US"/>
                              </w:rPr>
                              <w:t>)</w:t>
                            </w:r>
                            <w:r w:rsidRPr="0000690F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00690F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3</w:t>
                            </w:r>
                            <w:r w:rsidRPr="0000690F">
                              <w:rPr>
                                <w:rFonts w:ascii="Consolas" w:hAnsi="Consolas"/>
                                <w:color w:val="B4960A"/>
                                <w:lang w:val="en-US"/>
                              </w:rPr>
                              <w:t>)</w:t>
                            </w:r>
                            <w:r w:rsidRPr="0000690F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)</w:t>
                            </w:r>
                            <w:r w:rsidRPr="0000690F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</w:p>
                          <w:p w14:paraId="2DD5BC62" w14:textId="1223A270" w:rsidR="002526B0" w:rsidRDefault="002526B0" w:rsidP="0000690F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</w:pPr>
                          </w:p>
                          <w:p w14:paraId="7C1B6944" w14:textId="77777777" w:rsidR="002526B0" w:rsidRPr="0000690F" w:rsidRDefault="002526B0" w:rsidP="0000690F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</w:p>
                          <w:p w14:paraId="280FB05E" w14:textId="77777777" w:rsidR="002526B0" w:rsidRPr="002526B0" w:rsidRDefault="002526B0" w:rsidP="002526B0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  <w:r w:rsidRPr="002526B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Автоматическая</w:t>
                            </w:r>
                            <w:r w:rsidRPr="002526B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поправка</w:t>
                            </w:r>
                            <w:r w:rsidRPr="002526B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с</w:t>
                            </w:r>
                            <w:r w:rsidRPr="002526B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помощью</w:t>
                            </w:r>
                            <w:r w:rsidRPr="002526B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</w:rPr>
                              <w:t>кнопки</w:t>
                            </w:r>
                            <w:r w:rsidRPr="002526B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26B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btn_rec_box</w:t>
                            </w:r>
                            <w:proofErr w:type="spellEnd"/>
                            <w:r w:rsidRPr="002526B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2526B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fig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.add_</w:t>
                            </w:r>
                            <w:proofErr w:type="gramStart"/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axes</w:t>
                            </w:r>
                            <w:proofErr w:type="spellEnd"/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6B0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(</w:t>
                            </w:r>
                            <w:r w:rsidRPr="002526B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0.5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2526B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0.025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2526B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0.1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2526B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0.04</w:t>
                            </w:r>
                            <w:r w:rsidRPr="002526B0">
                              <w:rPr>
                                <w:rFonts w:ascii="Consolas" w:hAnsi="Consolas"/>
                                <w:color w:val="0E4A8E"/>
                                <w:lang w:val="en-US"/>
                              </w:rPr>
                              <w:t>)</w:t>
                            </w:r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26B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btn_recommendation</w:t>
                            </w:r>
                            <w:proofErr w:type="spellEnd"/>
                            <w:r w:rsidRPr="002526B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 Button</w:t>
                            </w:r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26B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btn_rec_box</w:t>
                            </w:r>
                            <w:proofErr w:type="spellEnd"/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r w:rsidRPr="002526B0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"Fix"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526B0">
                              <w:rPr>
                                <w:rFonts w:ascii="Consolas" w:hAnsi="Consolas"/>
                                <w:color w:val="660099"/>
                                <w:lang w:val="en-US"/>
                              </w:rPr>
                              <w:t>hovercolor</w:t>
                            </w:r>
                            <w:proofErr w:type="spellEnd"/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=</w:t>
                            </w:r>
                            <w:r w:rsidRPr="002526B0">
                              <w:rPr>
                                <w:rFonts w:ascii="Consolas" w:hAnsi="Consolas"/>
                                <w:color w:val="067D17"/>
                                <w:lang w:val="en-US"/>
                              </w:rPr>
                              <w:t>"0.975"</w:t>
                            </w:r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26B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btn_recommendation</w:t>
                            </w:r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.on_clicked</w:t>
                            </w:r>
                            <w:proofErr w:type="spellEnd"/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26B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fix_recommendation</w:t>
                            </w:r>
                            <w:proofErr w:type="spellEnd"/>
                            <w:r w:rsidRPr="002526B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>)</w:t>
                            </w:r>
                          </w:p>
                          <w:p w14:paraId="2C05E8BA" w14:textId="77777777" w:rsidR="0000690F" w:rsidRPr="00713E18" w:rsidRDefault="0000690F" w:rsidP="000069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8F52" id="Надпись 16" o:spid="_x0000_s1035" type="#_x0000_t202" style="position:absolute;margin-left:0;margin-top:20.75pt;width:479.95pt;height:128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pN8QAIAAFQEAAAOAAAAZHJzL2Uyb0RvYy54bWysVM2O0zAQviPxDpbvNOnvbqOmq6VLEdLy&#10;Iy08gOs4jYXtCbbbpNy48wq8AwcO3HiF7hsxdtpSLXBB5GB5POPPM983k9lVqxXZCuskmJz2eykl&#10;wnAopFnn9N3b5ZNLSpxnpmAKjMjpTjh6NX/8aNbUmRhABaoQliCIcVlT57Tyvs6SxPFKaOZ6UAuD&#10;zhKsZh5Nu04KyxpE1yoZpOkkacAWtQUunMPTm85J5xG/LAX3r8vSCU9UTjE3H1cb11VYk/mMZWvL&#10;6kryQxrsH7LQTBp89AR1wzwjGyt/g9KSW3BQ+h4HnUBZSi5iDVhNP31QzV3FahFrQXJcfaLJ/T9Y&#10;/mr7xhJZoHYTSgzTqNH+y/7r/tv+x/77/af7zwQdyFJTuwyD72oM9+1TaPFGrNjVt8DfO2JgUTGz&#10;FtfWQlMJVmCW/XAzObva4bgAsmpeQoGvsY2HCNSWVgcKkRSC6KjW7qSQaD3heDhJp+PhZEwJR19/&#10;MrxIh1HDhGXH67V1/rkATcImpxZbIMKz7a3zIR2WHUPCaw6ULJZSqWjY9WqhLNkybJdl/GIFD8KU&#10;IU1Op+PBuGPgrxBp/P4EoaXHvldS5/TyFMSywNszU8Su9Eyqbo8pK3MgMnDXsejbVRuVmx71WUGx&#10;Q2YtdG2OY4mbCuxHShps8Zy6DxtmBSXqhUF1pv3RKMxENEbjiwEa9tyzOvcwwxEqp56SbrvwcY4C&#10;bwauUcVSRn6D3F0mh5SxdSPthzELs3Fux6hfP4P5TwAAAP//AwBQSwMEFAAGAAgAAAAhAL18rGPd&#10;AAAABwEAAA8AAABkcnMvZG93bnJldi54bWxMj81OwzAQhO9IvIO1SFwQdfpLHbKpEBKI3qAguLrx&#10;Nomw1yF20/D2mBMcRzOa+abYjM6KgfrQekaYTjIQxJU3LdcIb68P12sQIWo22nomhG8KsCnPzwqd&#10;G3/iFxp2sRaphEOuEZoYu1zKUDXkdJj4jjh5B987HZPsa2l6fUrlzspZlq2k0y2nhUZ3dN9Q9bk7&#10;OoT14mn4CNv583u1OlgVr26Gx68e8fJivLsFEWmMf2H4xU/oUCamvT+yCcIipCMRYTFdgkiuWioF&#10;Yo8wU2oOsizkf/7yBwAA//8DAFBLAQItABQABgAIAAAAIQC2gziS/gAAAOEBAAATAAAAAAAAAAAA&#10;AAAAAAAAAABbQ29udGVudF9UeXBlc10ueG1sUEsBAi0AFAAGAAgAAAAhADj9If/WAAAAlAEAAAsA&#10;AAAAAAAAAAAAAAAALwEAAF9yZWxzLy5yZWxzUEsBAi0AFAAGAAgAAAAhAB1yk3xAAgAAVAQAAA4A&#10;AAAAAAAAAAAAAAAALgIAAGRycy9lMm9Eb2MueG1sUEsBAi0AFAAGAAgAAAAhAL18rGPdAAAABwEA&#10;AA8AAAAAAAAAAAAAAAAAmgQAAGRycy9kb3ducmV2LnhtbFBLBQYAAAAABAAEAPMAAACkBQAAAAA=&#10;">
                <v:textbox>
                  <w:txbxContent>
                    <w:p w14:paraId="620692FB" w14:textId="7885C11E" w:rsidR="002526B0" w:rsidRPr="002526B0" w:rsidRDefault="002526B0" w:rsidP="0000690F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# Рекомендации по смещению наладочного размера</w:t>
                      </w:r>
                    </w:p>
                    <w:p w14:paraId="046BD364" w14:textId="3405EA9F" w:rsidR="0000690F" w:rsidRDefault="0000690F" w:rsidP="0000690F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3F9101"/>
                          <w:lang w:val="en-US"/>
                        </w:rPr>
                      </w:pPr>
                      <w:proofErr w:type="spellStart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>recommendation_ax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>fig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>.add_</w:t>
                      </w:r>
                      <w:proofErr w:type="gramStart"/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>axes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gramEnd"/>
                      <w:r w:rsidRPr="0000690F">
                        <w:rPr>
                          <w:rFonts w:ascii="Consolas" w:hAnsi="Consolas"/>
                          <w:color w:val="0E4A8E"/>
                          <w:lang w:val="en-US"/>
                        </w:rPr>
                        <w:t>(</w:t>
                      </w:r>
                      <w:r w:rsidRPr="0000690F">
                        <w:rPr>
                          <w:rFonts w:ascii="Consolas" w:hAnsi="Consolas"/>
                          <w:color w:val="1750EB"/>
                          <w:lang w:val="en-US"/>
                        </w:rPr>
                        <w:t>0.4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00690F">
                        <w:rPr>
                          <w:rFonts w:ascii="Consolas" w:hAnsi="Consolas"/>
                          <w:color w:val="1750EB"/>
                          <w:lang w:val="en-US"/>
                        </w:rPr>
                        <w:t>0.025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00690F">
                        <w:rPr>
                          <w:rFonts w:ascii="Consolas" w:hAnsi="Consolas"/>
                          <w:color w:val="1750EB"/>
                          <w:lang w:val="en-US"/>
                        </w:rPr>
                        <w:t>0.07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00690F">
                        <w:rPr>
                          <w:rFonts w:ascii="Consolas" w:hAnsi="Consolas"/>
                          <w:color w:val="1750EB"/>
                          <w:lang w:val="en-US"/>
                        </w:rPr>
                        <w:t>0.04</w:t>
                      </w:r>
                      <w:r w:rsidRPr="0000690F">
                        <w:rPr>
                          <w:rFonts w:ascii="Consolas" w:hAnsi="Consolas"/>
                          <w:color w:val="0E4A8E"/>
                          <w:lang w:val="en-US"/>
                        </w:rPr>
                        <w:t>)</w:t>
                      </w:r>
                      <w:r w:rsidRPr="0000690F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00690F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</w:r>
                      <w:proofErr w:type="spellStart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>recommendation_tb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>TextBox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spellStart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>recommendation_ax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00690F">
                        <w:rPr>
                          <w:rFonts w:ascii="Consolas" w:hAnsi="Consolas"/>
                          <w:color w:val="067D17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Рекомендуется</w:t>
                      </w:r>
                      <w:r w:rsidRPr="0000690F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сместить</w:t>
                      </w:r>
                      <w:r w:rsidRPr="0000690F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наладочный</w:t>
                      </w:r>
                      <w:r w:rsidRPr="0000690F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размер</w:t>
                      </w:r>
                      <w:r w:rsidRPr="0000690F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67D17"/>
                        </w:rPr>
                        <w:t>на</w:t>
                      </w:r>
                      <w:r w:rsidRPr="0000690F">
                        <w:rPr>
                          <w:rFonts w:ascii="Consolas" w:hAnsi="Consolas"/>
                          <w:color w:val="067D17"/>
                          <w:lang w:val="en-US"/>
                        </w:rPr>
                        <w:t xml:space="preserve"> "</w:t>
                      </w:r>
                      <w:r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00690F">
                        <w:rPr>
                          <w:rFonts w:ascii="Consolas" w:hAnsi="Consolas"/>
                          <w:color w:val="660099"/>
                          <w:lang w:val="en-US"/>
                        </w:rPr>
                        <w:t>initial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proofErr w:type="spellStart"/>
                      <w:r w:rsidRPr="0000690F">
                        <w:rPr>
                          <w:rFonts w:ascii="Consolas" w:hAnsi="Consolas"/>
                          <w:color w:val="000080"/>
                          <w:lang w:val="en-US"/>
                        </w:rPr>
                        <w:t>str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0E4A8E"/>
                          <w:lang w:val="en-US"/>
                        </w:rPr>
                        <w:t>(</w:t>
                      </w:r>
                      <w:r w:rsidRPr="0000690F">
                        <w:rPr>
                          <w:rFonts w:ascii="Consolas" w:hAnsi="Consolas"/>
                          <w:color w:val="000080"/>
                          <w:lang w:val="en-US"/>
                        </w:rPr>
                        <w:t>round</w:t>
                      </w:r>
                      <w:r w:rsidRPr="0000690F">
                        <w:rPr>
                          <w:rFonts w:ascii="Consolas" w:hAnsi="Consolas"/>
                          <w:color w:val="B4960A"/>
                          <w:lang w:val="en-US"/>
                        </w:rPr>
                        <w:t>(</w:t>
                      </w:r>
                      <w:proofErr w:type="spellStart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>ei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 </w:t>
                      </w:r>
                      <w:r w:rsidRPr="0000690F">
                        <w:rPr>
                          <w:rFonts w:ascii="Consolas" w:hAnsi="Consolas"/>
                          <w:color w:val="BC0BA2"/>
                          <w:lang w:val="en-US"/>
                        </w:rPr>
                        <w:t>(</w:t>
                      </w:r>
                      <w:proofErr w:type="spellStart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 </w:t>
                      </w:r>
                      <w:r w:rsidRPr="0000690F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3 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* </w:t>
                      </w:r>
                      <w:r w:rsidRPr="0000690F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00690F">
                        <w:rPr>
                          <w:rFonts w:ascii="Consolas" w:hAnsi="Consolas"/>
                          <w:color w:val="BC0BA2"/>
                          <w:lang w:val="en-US"/>
                        </w:rPr>
                        <w:t>)</w:t>
                      </w:r>
                      <w:r w:rsidRPr="0000690F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00690F">
                        <w:rPr>
                          <w:rFonts w:ascii="Consolas" w:hAnsi="Consolas"/>
                          <w:color w:val="1750EB"/>
                          <w:lang w:val="en-US"/>
                        </w:rPr>
                        <w:t>3</w:t>
                      </w:r>
                      <w:r w:rsidRPr="0000690F">
                        <w:rPr>
                          <w:rFonts w:ascii="Consolas" w:hAnsi="Consolas"/>
                          <w:color w:val="B4960A"/>
                          <w:lang w:val="en-US"/>
                        </w:rPr>
                        <w:t>)</w:t>
                      </w:r>
                      <w:r w:rsidRPr="0000690F">
                        <w:rPr>
                          <w:rFonts w:ascii="Consolas" w:hAnsi="Consolas"/>
                          <w:color w:val="0E4A8E"/>
                          <w:lang w:val="en-US"/>
                        </w:rPr>
                        <w:t>)</w:t>
                      </w:r>
                      <w:r w:rsidRPr="0000690F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</w:p>
                    <w:p w14:paraId="2DD5BC62" w14:textId="1223A270" w:rsidR="002526B0" w:rsidRDefault="002526B0" w:rsidP="0000690F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3F9101"/>
                          <w:lang w:val="en-US"/>
                        </w:rPr>
                      </w:pPr>
                    </w:p>
                    <w:p w14:paraId="7C1B6944" w14:textId="77777777" w:rsidR="002526B0" w:rsidRPr="0000690F" w:rsidRDefault="002526B0" w:rsidP="0000690F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</w:p>
                    <w:p w14:paraId="280FB05E" w14:textId="77777777" w:rsidR="002526B0" w:rsidRPr="002526B0" w:rsidRDefault="002526B0" w:rsidP="002526B0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  <w:r w:rsidRPr="002526B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Автоматическая</w:t>
                      </w:r>
                      <w:r w:rsidRPr="002526B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поправка</w:t>
                      </w:r>
                      <w:r w:rsidRPr="002526B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с</w:t>
                      </w:r>
                      <w:r w:rsidRPr="002526B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помощью</w:t>
                      </w:r>
                      <w:r w:rsidRPr="002526B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C8C8C"/>
                        </w:rPr>
                        <w:t>кнопки</w:t>
                      </w:r>
                      <w:r w:rsidRPr="002526B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</w:r>
                      <w:proofErr w:type="spellStart"/>
                      <w:r w:rsidRPr="002526B0">
                        <w:rPr>
                          <w:rFonts w:ascii="Consolas" w:hAnsi="Consolas"/>
                          <w:color w:val="000000"/>
                          <w:lang w:val="en-US"/>
                        </w:rPr>
                        <w:t>btn_rec_box</w:t>
                      </w:r>
                      <w:proofErr w:type="spellEnd"/>
                      <w:r w:rsidRPr="002526B0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2526B0">
                        <w:rPr>
                          <w:rFonts w:ascii="Consolas" w:hAnsi="Consolas"/>
                          <w:color w:val="000000"/>
                          <w:lang w:val="en-US"/>
                        </w:rPr>
                        <w:t>fig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>.add_</w:t>
                      </w:r>
                      <w:proofErr w:type="gramStart"/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>axes</w:t>
                      </w:r>
                      <w:proofErr w:type="spellEnd"/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gramEnd"/>
                      <w:r w:rsidRPr="002526B0">
                        <w:rPr>
                          <w:rFonts w:ascii="Consolas" w:hAnsi="Consolas"/>
                          <w:color w:val="0E4A8E"/>
                          <w:lang w:val="en-US"/>
                        </w:rPr>
                        <w:t>(</w:t>
                      </w:r>
                      <w:r w:rsidRPr="002526B0">
                        <w:rPr>
                          <w:rFonts w:ascii="Consolas" w:hAnsi="Consolas"/>
                          <w:color w:val="1750EB"/>
                          <w:lang w:val="en-US"/>
                        </w:rPr>
                        <w:t>0.5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2526B0">
                        <w:rPr>
                          <w:rFonts w:ascii="Consolas" w:hAnsi="Consolas"/>
                          <w:color w:val="1750EB"/>
                          <w:lang w:val="en-US"/>
                        </w:rPr>
                        <w:t>0.025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2526B0">
                        <w:rPr>
                          <w:rFonts w:ascii="Consolas" w:hAnsi="Consolas"/>
                          <w:color w:val="1750EB"/>
                          <w:lang w:val="en-US"/>
                        </w:rPr>
                        <w:t>0.1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2526B0">
                        <w:rPr>
                          <w:rFonts w:ascii="Consolas" w:hAnsi="Consolas"/>
                          <w:color w:val="1750EB"/>
                          <w:lang w:val="en-US"/>
                        </w:rPr>
                        <w:t>0.04</w:t>
                      </w:r>
                      <w:r w:rsidRPr="002526B0">
                        <w:rPr>
                          <w:rFonts w:ascii="Consolas" w:hAnsi="Consolas"/>
                          <w:color w:val="0E4A8E"/>
                          <w:lang w:val="en-US"/>
                        </w:rPr>
                        <w:t>)</w:t>
                      </w:r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</w:r>
                      <w:proofErr w:type="spellStart"/>
                      <w:r w:rsidRPr="002526B0">
                        <w:rPr>
                          <w:rFonts w:ascii="Consolas" w:hAnsi="Consolas"/>
                          <w:color w:val="000000"/>
                          <w:lang w:val="en-US"/>
                        </w:rPr>
                        <w:t>btn_recommendation</w:t>
                      </w:r>
                      <w:proofErr w:type="spellEnd"/>
                      <w:r w:rsidRPr="002526B0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>= Button</w:t>
                      </w:r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spellStart"/>
                      <w:r w:rsidRPr="002526B0">
                        <w:rPr>
                          <w:rFonts w:ascii="Consolas" w:hAnsi="Consolas"/>
                          <w:color w:val="000000"/>
                          <w:lang w:val="en-US"/>
                        </w:rPr>
                        <w:t>btn_rec_box</w:t>
                      </w:r>
                      <w:proofErr w:type="spellEnd"/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r w:rsidRPr="002526B0">
                        <w:rPr>
                          <w:rFonts w:ascii="Consolas" w:hAnsi="Consolas"/>
                          <w:color w:val="067D17"/>
                          <w:lang w:val="en-US"/>
                        </w:rPr>
                        <w:t>"Fix"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, </w:t>
                      </w:r>
                      <w:proofErr w:type="spellStart"/>
                      <w:r w:rsidRPr="002526B0">
                        <w:rPr>
                          <w:rFonts w:ascii="Consolas" w:hAnsi="Consolas"/>
                          <w:color w:val="660099"/>
                          <w:lang w:val="en-US"/>
                        </w:rPr>
                        <w:t>hovercolor</w:t>
                      </w:r>
                      <w:proofErr w:type="spellEnd"/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>=</w:t>
                      </w:r>
                      <w:r w:rsidRPr="002526B0">
                        <w:rPr>
                          <w:rFonts w:ascii="Consolas" w:hAnsi="Consolas"/>
                          <w:color w:val="067D17"/>
                          <w:lang w:val="en-US"/>
                        </w:rPr>
                        <w:t>"0.975"</w:t>
                      </w:r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br/>
                      </w:r>
                      <w:proofErr w:type="spellStart"/>
                      <w:r w:rsidRPr="002526B0">
                        <w:rPr>
                          <w:rFonts w:ascii="Consolas" w:hAnsi="Consolas"/>
                          <w:color w:val="000000"/>
                          <w:lang w:val="en-US"/>
                        </w:rPr>
                        <w:t>btn_recommendation</w:t>
                      </w:r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>.on_clicked</w:t>
                      </w:r>
                      <w:proofErr w:type="spellEnd"/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t>(</w:t>
                      </w:r>
                      <w:proofErr w:type="spellStart"/>
                      <w:r w:rsidRPr="002526B0">
                        <w:rPr>
                          <w:rFonts w:ascii="Consolas" w:hAnsi="Consolas"/>
                          <w:color w:val="080808"/>
                          <w:lang w:val="en-US"/>
                        </w:rPr>
                        <w:t>fix_recommendation</w:t>
                      </w:r>
                      <w:proofErr w:type="spellEnd"/>
                      <w:r w:rsidRPr="002526B0">
                        <w:rPr>
                          <w:rFonts w:ascii="Consolas" w:hAnsi="Consolas"/>
                          <w:color w:val="3F9101"/>
                          <w:lang w:val="en-US"/>
                        </w:rPr>
                        <w:t>)</w:t>
                      </w:r>
                    </w:p>
                    <w:p w14:paraId="2C05E8BA" w14:textId="77777777" w:rsidR="0000690F" w:rsidRPr="00713E18" w:rsidRDefault="0000690F" w:rsidP="0000690F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10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Рекомендации по смещению</w:t>
      </w:r>
    </w:p>
    <w:p w14:paraId="528B2B7D" w14:textId="77777777" w:rsidR="0000690F" w:rsidRDefault="0000690F" w:rsidP="0000690F">
      <w:pPr>
        <w:spacing w:line="360" w:lineRule="auto"/>
        <w:rPr>
          <w:lang w:val="ru-RU"/>
        </w:rPr>
      </w:pPr>
    </w:p>
    <w:p w14:paraId="0CEBB0BB" w14:textId="77777777" w:rsidR="000950A3" w:rsidRDefault="00B24269" w:rsidP="00B24269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</w:p>
    <w:p w14:paraId="63C54E2B" w14:textId="77777777" w:rsidR="000950A3" w:rsidRDefault="000950A3" w:rsidP="00B24269">
      <w:pPr>
        <w:spacing w:line="360" w:lineRule="auto"/>
        <w:jc w:val="both"/>
        <w:rPr>
          <w:lang w:val="ru-RU"/>
        </w:rPr>
      </w:pPr>
    </w:p>
    <w:p w14:paraId="541510B5" w14:textId="77777777" w:rsidR="000950A3" w:rsidRDefault="000950A3" w:rsidP="00B24269">
      <w:pPr>
        <w:spacing w:line="360" w:lineRule="auto"/>
        <w:jc w:val="both"/>
        <w:rPr>
          <w:lang w:val="ru-RU"/>
        </w:rPr>
      </w:pPr>
    </w:p>
    <w:p w14:paraId="3E1D3C91" w14:textId="77777777" w:rsidR="000950A3" w:rsidRDefault="000950A3" w:rsidP="00B24269">
      <w:pPr>
        <w:spacing w:line="360" w:lineRule="auto"/>
        <w:jc w:val="both"/>
        <w:rPr>
          <w:lang w:val="ru-RU"/>
        </w:rPr>
      </w:pPr>
    </w:p>
    <w:p w14:paraId="41CAE9B6" w14:textId="77777777" w:rsidR="000950A3" w:rsidRDefault="000950A3" w:rsidP="00B24269">
      <w:pPr>
        <w:spacing w:line="360" w:lineRule="auto"/>
        <w:jc w:val="both"/>
        <w:rPr>
          <w:lang w:val="ru-RU"/>
        </w:rPr>
      </w:pPr>
    </w:p>
    <w:p w14:paraId="0365AEE9" w14:textId="77777777" w:rsidR="000950A3" w:rsidRDefault="000950A3" w:rsidP="00B24269">
      <w:pPr>
        <w:spacing w:line="360" w:lineRule="auto"/>
        <w:jc w:val="both"/>
        <w:rPr>
          <w:lang w:val="ru-RU"/>
        </w:rPr>
      </w:pPr>
    </w:p>
    <w:p w14:paraId="623E1A5B" w14:textId="77777777" w:rsidR="000950A3" w:rsidRDefault="000950A3" w:rsidP="00B24269">
      <w:pPr>
        <w:spacing w:line="360" w:lineRule="auto"/>
        <w:jc w:val="both"/>
        <w:rPr>
          <w:lang w:val="ru-RU"/>
        </w:rPr>
      </w:pPr>
    </w:p>
    <w:p w14:paraId="22CFE8A3" w14:textId="4E0BD24F" w:rsidR="00B24269" w:rsidRDefault="000950A3" w:rsidP="000950A3">
      <w:pPr>
        <w:spacing w:line="360" w:lineRule="auto"/>
        <w:ind w:firstLine="720"/>
        <w:jc w:val="both"/>
        <w:rPr>
          <w:lang w:val="ru-RU"/>
        </w:rPr>
      </w:pPr>
      <w:r w:rsidRPr="000950A3">
        <w:rPr>
          <w:lang w:val="ru-RU"/>
        </w:rPr>
        <w:lastRenderedPageBreak/>
        <w:t>Создаём функцию запуска оконного приложения</w:t>
      </w:r>
      <w:r w:rsidR="000D20B5">
        <w:rPr>
          <w:lang w:val="ru-RU"/>
        </w:rPr>
        <w:t xml:space="preserve"> (листинг 11)</w:t>
      </w:r>
      <w:r w:rsidRPr="000950A3">
        <w:rPr>
          <w:lang w:val="ru-RU"/>
        </w:rPr>
        <w:t>, в которую добавляем реализованные функции в виде вложенных. Также создаём новые элементы, такие как: кнопка сброса слайдеров до значений по умолчанию, поля ввода для фиксации значений слайдеров по умолчанию, кнопка сброса полей фиксаций. Также добавляем поле ввода точности.</w:t>
      </w:r>
    </w:p>
    <w:p w14:paraId="02FB53DB" w14:textId="4FD402B8" w:rsidR="00812270" w:rsidRDefault="00812270" w:rsidP="00812270">
      <w:pPr>
        <w:pStyle w:val="af0"/>
        <w:keepNext/>
        <w:rPr>
          <w:rFonts w:asciiTheme="majorHAnsi" w:hAnsiTheme="majorHAnsi" w:cstheme="majorHAnsi"/>
          <w:i w:val="0"/>
          <w:color w:val="auto"/>
          <w:sz w:val="28"/>
          <w:szCs w:val="28"/>
        </w:rPr>
      </w:pPr>
      <w:r w:rsidRPr="00BA7F4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CC9FBE" wp14:editId="072AD8AB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6095365" cy="1424305"/>
                <wp:effectExtent l="0" t="0" r="19685" b="23495"/>
                <wp:wrapTopAndBottom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5365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BCBB6" w14:textId="77777777" w:rsidR="00812270" w:rsidRPr="00812270" w:rsidRDefault="00812270" w:rsidP="00812270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12270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12270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12270">
                              <w:rPr>
                                <w:rFonts w:ascii="Consolas" w:hAnsi="Consolas"/>
                                <w:color w:val="00627A"/>
                                <w:lang w:val="en-US"/>
                              </w:rPr>
                              <w:t>start_ui</w:t>
                            </w:r>
                            <w:proofErr w:type="spellEnd"/>
                            <w:r w:rsidRPr="00812270">
                              <w:rPr>
                                <w:rFonts w:ascii="Consolas" w:hAnsi="Consolas"/>
                                <w:color w:val="3F9101"/>
                                <w:lang w:val="en-US"/>
                              </w:rPr>
                              <w:t xml:space="preserve">() 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-&gt; </w:t>
                            </w:r>
                            <w:r w:rsidRPr="00812270">
                              <w:rPr>
                                <w:rFonts w:ascii="Consolas" w:hAnsi="Consolas"/>
                                <w:color w:val="0033B3"/>
                                <w:lang w:val="en-US"/>
                              </w:rPr>
                              <w:t>None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>:</w:t>
                            </w:r>
                          </w:p>
                          <w:p w14:paraId="31881925" w14:textId="43450930" w:rsidR="00812270" w:rsidRDefault="00812270" w:rsidP="00812270">
                            <w:pPr>
                              <w:pStyle w:val="HTML"/>
                              <w:shd w:val="clear" w:color="auto" w:fill="FFFFFF"/>
                              <w:ind w:left="720"/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1227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ei</w:t>
                            </w:r>
                            <w:proofErr w:type="spellEnd"/>
                            <w:proofErr w:type="gramEnd"/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812270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81227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0.006  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># 0.002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1227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812270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81227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0.055  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># 0.035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1227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nx</w:t>
                            </w:r>
                            <w:proofErr w:type="spellEnd"/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812270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81227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0.026  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># 0.014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</w:r>
                            <w:r w:rsidRPr="0081227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o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812270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float 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81227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 xml:space="preserve">0.012  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t># 0.009</w:t>
                            </w:r>
                            <w:r w:rsidRPr="00812270">
                              <w:rPr>
                                <w:rFonts w:ascii="Consolas" w:hAnsi="Consolas"/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812270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initial_accuracy</w:t>
                            </w:r>
                            <w:proofErr w:type="spellEnd"/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12270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812270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 xml:space="preserve"> </w:t>
                            </w:r>
                            <w:r w:rsidRPr="00812270">
                              <w:rPr>
                                <w:rFonts w:ascii="Consolas" w:hAnsi="Consolas"/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r w:rsidRPr="00812270">
                              <w:rPr>
                                <w:rFonts w:ascii="Consolas" w:hAnsi="Consolas"/>
                                <w:color w:val="1750EB"/>
                                <w:lang w:val="en-US"/>
                              </w:rPr>
                              <w:t>1000</w:t>
                            </w:r>
                          </w:p>
                          <w:p w14:paraId="1B23815F" w14:textId="476DF111" w:rsidR="00812270" w:rsidRDefault="00812270" w:rsidP="00812270">
                            <w:pPr>
                              <w:pStyle w:val="HTML"/>
                              <w:shd w:val="clear" w:color="auto" w:fill="FFFFFF"/>
                              <w:ind w:left="720"/>
                              <w:rPr>
                                <w:rFonts w:ascii="Consolas" w:hAnsi="Consolas"/>
                                <w:color w:val="1750E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750EB"/>
                              </w:rPr>
                              <w:t>…</w:t>
                            </w:r>
                          </w:p>
                          <w:p w14:paraId="29C242F2" w14:textId="2BB193AE" w:rsidR="00812270" w:rsidRDefault="002E3131" w:rsidP="00812270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8080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="00812270">
                              <w:rPr>
                                <w:rFonts w:ascii="Consolas" w:hAnsi="Consolas"/>
                                <w:color w:val="080808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="00812270">
                              <w:rPr>
                                <w:rFonts w:ascii="Consolas" w:hAnsi="Consolas"/>
                                <w:color w:val="3F9101"/>
                              </w:rPr>
                              <w:t>()</w:t>
                            </w:r>
                          </w:p>
                          <w:p w14:paraId="21B795B5" w14:textId="77777777" w:rsidR="00812270" w:rsidRPr="00812270" w:rsidRDefault="00812270" w:rsidP="00812270">
                            <w:pPr>
                              <w:pStyle w:val="HTML"/>
                              <w:shd w:val="clear" w:color="auto" w:fill="FFFFFF"/>
                              <w:ind w:left="720"/>
                              <w:rPr>
                                <w:rFonts w:ascii="Consolas" w:hAnsi="Consolas"/>
                                <w:color w:val="080808"/>
                              </w:rPr>
                            </w:pPr>
                          </w:p>
                          <w:p w14:paraId="46A68B02" w14:textId="38E89CB0" w:rsidR="00812270" w:rsidRPr="002E3131" w:rsidRDefault="00812270" w:rsidP="008122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C9FBE" id="Надпись 12" o:spid="_x0000_s1036" type="#_x0000_t202" style="position:absolute;margin-left:0;margin-top:20.3pt;width:479.95pt;height:112.1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Z7QAIAAFUEAAAOAAAAZHJzL2Uyb0RvYy54bWysVM2O0zAQviPxDpbvNGm2Kduo6WrpUoS0&#10;/EgLD+A4TmPheILtNik37rwC78CBAzdeoftGjJ1ut/xdEDlYHs/MNzPfzGR+0TeKbIWxEnROx6OY&#10;EqE5lFKvc/r2zerROSXWMV0yBVrkdCcsvVg8fDDv2kwkUIMqhSEIom3WtTmtnWuzKLK8Fg2zI2iF&#10;RmUFpmEORbOOSsM6RG9UlMTxNOrAlK0BLqzF16tBSRcBv6oEd6+qygpHVE4xNxdOE87Cn9FizrK1&#10;YW0t+SEN9g9ZNExqDHqEumKOkY2Rv0E1khuwULkRhyaCqpJchBqwmnH8SzU3NWtFqAXJse2RJvv/&#10;YPnL7WtDZIm9SyjRrMEe7T/vv+y/7r/vv91+vP1EUIEsda3N0PimRXPXP4EePULFtr0G/s4SDcua&#10;6bW4NAa6WrASsxx7z+jEdcCxHqToXkCJ0djGQQDqK9N4CpEUgujYrd2xQ6J3hOPjNJ6lZ9OUEo66&#10;8SSZnMVpiMGyO/fWWPdMQEP8JacGRyDAs+21dT4dlt2Z+GgWlCxXUqkgmHWxVIZsGY7LKnwH9J/M&#10;lCZdTmdpkg4M/BUiDt+fIBrpcO6VbHJ6fjRimeftqS7DVDom1XDHlJU+EOm5G1h0fdEPnQtj7Fku&#10;oNwhtQaGOce9xEsN5gMlHc54Tu37DTOCEvVcY3tm48nEL0UQJunjBAVzqilONUxzhMqpo2S4Ll1Y&#10;JE+chktsYyUDwfeZHHLG2Q28H/bML8epHKzu/waLHwAAAP//AwBQSwMEFAAGAAgAAAAhAMgsFDPd&#10;AAAABwEAAA8AAABkcnMvZG93bnJldi54bWxMj8FOwzAQRO9I/IO1SFwQdSgh1CGbCiGB4AYFwdWN&#10;t0lEvA62m4a/x5zgOJrRzJtqPdtBTORD7xjhYpGBIG6c6blFeHu9P1+BCFGz0YNjQvimAOv6+KjS&#10;pXEHfqFpE1uRSjiUGqGLcSylDE1HVoeFG4mTt3Pe6pikb6Xx+pDK7SCXWVZIq3tOC50e6a6j5nOz&#10;twir/HH6CE+Xz+9NsRtUPLueHr484unJfHsDItIc/8Lwi5/QoU5MW7dnE8SAkI5EhDwrQCRXXSkF&#10;YouwLHIFsq7kf/76BwAA//8DAFBLAQItABQABgAIAAAAIQC2gziS/gAAAOEBAAATAAAAAAAAAAAA&#10;AAAAAAAAAABbQ29udGVudF9UeXBlc10ueG1sUEsBAi0AFAAGAAgAAAAhADj9If/WAAAAlAEAAAsA&#10;AAAAAAAAAAAAAAAALwEAAF9yZWxzLy5yZWxzUEsBAi0AFAAGAAgAAAAhAOQTZntAAgAAVQQAAA4A&#10;AAAAAAAAAAAAAAAALgIAAGRycy9lMm9Eb2MueG1sUEsBAi0AFAAGAAgAAAAhAMgsFDPdAAAABwEA&#10;AA8AAAAAAAAAAAAAAAAAmgQAAGRycy9kb3ducmV2LnhtbFBLBQYAAAAABAAEAPMAAACkBQAAAAA=&#10;">
                <v:textbox>
                  <w:txbxContent>
                    <w:p w14:paraId="6F3BCBB6" w14:textId="77777777" w:rsidR="00812270" w:rsidRPr="00812270" w:rsidRDefault="00812270" w:rsidP="00812270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  <w:lang w:val="en-US"/>
                        </w:rPr>
                      </w:pPr>
                      <w:proofErr w:type="spellStart"/>
                      <w:proofErr w:type="gramStart"/>
                      <w:r w:rsidRPr="00812270">
                        <w:rPr>
                          <w:rFonts w:ascii="Consolas" w:hAnsi="Consolas"/>
                          <w:color w:val="0033B3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812270">
                        <w:rPr>
                          <w:rFonts w:ascii="Consolas" w:hAnsi="Consolas"/>
                          <w:color w:val="0033B3"/>
                          <w:lang w:val="en-US"/>
                        </w:rPr>
                        <w:t xml:space="preserve"> </w:t>
                      </w:r>
                      <w:proofErr w:type="spellStart"/>
                      <w:r w:rsidRPr="00812270">
                        <w:rPr>
                          <w:rFonts w:ascii="Consolas" w:hAnsi="Consolas"/>
                          <w:color w:val="00627A"/>
                          <w:lang w:val="en-US"/>
                        </w:rPr>
                        <w:t>start_ui</w:t>
                      </w:r>
                      <w:proofErr w:type="spellEnd"/>
                      <w:r w:rsidRPr="00812270">
                        <w:rPr>
                          <w:rFonts w:ascii="Consolas" w:hAnsi="Consolas"/>
                          <w:color w:val="3F9101"/>
                          <w:lang w:val="en-US"/>
                        </w:rPr>
                        <w:t xml:space="preserve">() 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-&gt; </w:t>
                      </w:r>
                      <w:r w:rsidRPr="00812270">
                        <w:rPr>
                          <w:rFonts w:ascii="Consolas" w:hAnsi="Consolas"/>
                          <w:color w:val="0033B3"/>
                          <w:lang w:val="en-US"/>
                        </w:rPr>
                        <w:t>None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>:</w:t>
                      </w:r>
                    </w:p>
                    <w:p w14:paraId="31881925" w14:textId="43450930" w:rsidR="00812270" w:rsidRDefault="00812270" w:rsidP="00812270">
                      <w:pPr>
                        <w:pStyle w:val="HTML"/>
                        <w:shd w:val="clear" w:color="auto" w:fill="FFFFFF"/>
                        <w:ind w:left="720"/>
                        <w:rPr>
                          <w:rFonts w:ascii="Consolas" w:hAnsi="Consolas"/>
                          <w:color w:val="1750EB"/>
                          <w:lang w:val="en-US"/>
                        </w:rPr>
                      </w:pPr>
                      <w:proofErr w:type="spellStart"/>
                      <w:proofErr w:type="gramStart"/>
                      <w:r w:rsidRPr="00812270">
                        <w:rPr>
                          <w:rFonts w:ascii="Consolas" w:hAnsi="Consolas"/>
                          <w:color w:val="000000"/>
                          <w:lang w:val="en-US"/>
                        </w:rPr>
                        <w:t>ei</w:t>
                      </w:r>
                      <w:proofErr w:type="spellEnd"/>
                      <w:proofErr w:type="gramEnd"/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812270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812270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0.006  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># 0.002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</w:r>
                      <w:proofErr w:type="spellStart"/>
                      <w:r w:rsidRPr="00812270">
                        <w:rPr>
                          <w:rFonts w:ascii="Consolas" w:hAnsi="Consolas"/>
                          <w:color w:val="000000"/>
                          <w:lang w:val="en-US"/>
                        </w:rPr>
                        <w:t>es</w:t>
                      </w:r>
                      <w:proofErr w:type="spellEnd"/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812270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812270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0.055  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># 0.035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</w:r>
                      <w:proofErr w:type="spellStart"/>
                      <w:r w:rsidRPr="00812270">
                        <w:rPr>
                          <w:rFonts w:ascii="Consolas" w:hAnsi="Consolas"/>
                          <w:color w:val="000000"/>
                          <w:lang w:val="en-US"/>
                        </w:rPr>
                        <w:t>nx</w:t>
                      </w:r>
                      <w:proofErr w:type="spellEnd"/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812270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812270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0.026  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># 0.014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</w:r>
                      <w:r w:rsidRPr="00812270">
                        <w:rPr>
                          <w:rFonts w:ascii="Consolas" w:hAnsi="Consolas"/>
                          <w:color w:val="000000"/>
                          <w:lang w:val="en-US"/>
                        </w:rPr>
                        <w:t>o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r w:rsidRPr="00812270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float 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812270">
                        <w:rPr>
                          <w:rFonts w:ascii="Consolas" w:hAnsi="Consolas"/>
                          <w:color w:val="1750EB"/>
                          <w:lang w:val="en-US"/>
                        </w:rPr>
                        <w:t xml:space="preserve">0.012  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t># 0.009</w:t>
                      </w:r>
                      <w:r w:rsidRPr="00812270">
                        <w:rPr>
                          <w:rFonts w:ascii="Consolas" w:hAnsi="Consolas"/>
                          <w:i/>
                          <w:iCs/>
                          <w:color w:val="8C8C8C"/>
                          <w:lang w:val="en-US"/>
                        </w:rPr>
                        <w:br/>
                      </w:r>
                      <w:proofErr w:type="spellStart"/>
                      <w:r w:rsidRPr="00812270">
                        <w:rPr>
                          <w:rFonts w:ascii="Consolas" w:hAnsi="Consolas"/>
                          <w:color w:val="000000"/>
                          <w:lang w:val="en-US"/>
                        </w:rPr>
                        <w:t>initial_accuracy</w:t>
                      </w:r>
                      <w:proofErr w:type="spellEnd"/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: </w:t>
                      </w:r>
                      <w:proofErr w:type="spellStart"/>
                      <w:r w:rsidRPr="00812270">
                        <w:rPr>
                          <w:rFonts w:ascii="Consolas" w:hAnsi="Consolas"/>
                          <w:color w:val="000080"/>
                          <w:lang w:val="en-US"/>
                        </w:rPr>
                        <w:t>int</w:t>
                      </w:r>
                      <w:proofErr w:type="spellEnd"/>
                      <w:r w:rsidRPr="00812270">
                        <w:rPr>
                          <w:rFonts w:ascii="Consolas" w:hAnsi="Consolas"/>
                          <w:color w:val="000080"/>
                          <w:lang w:val="en-US"/>
                        </w:rPr>
                        <w:t xml:space="preserve"> </w:t>
                      </w:r>
                      <w:r w:rsidRPr="00812270">
                        <w:rPr>
                          <w:rFonts w:ascii="Consolas" w:hAnsi="Consolas"/>
                          <w:color w:val="080808"/>
                          <w:lang w:val="en-US"/>
                        </w:rPr>
                        <w:t xml:space="preserve">= </w:t>
                      </w:r>
                      <w:r w:rsidRPr="00812270">
                        <w:rPr>
                          <w:rFonts w:ascii="Consolas" w:hAnsi="Consolas"/>
                          <w:color w:val="1750EB"/>
                          <w:lang w:val="en-US"/>
                        </w:rPr>
                        <w:t>1000</w:t>
                      </w:r>
                    </w:p>
                    <w:p w14:paraId="1B23815F" w14:textId="476DF111" w:rsidR="00812270" w:rsidRDefault="00812270" w:rsidP="00812270">
                      <w:pPr>
                        <w:pStyle w:val="HTML"/>
                        <w:shd w:val="clear" w:color="auto" w:fill="FFFFFF"/>
                        <w:ind w:left="720"/>
                        <w:rPr>
                          <w:rFonts w:ascii="Consolas" w:hAnsi="Consolas"/>
                          <w:color w:val="1750EB"/>
                        </w:rPr>
                      </w:pPr>
                      <w:r>
                        <w:rPr>
                          <w:rFonts w:ascii="Consolas" w:hAnsi="Consolas"/>
                          <w:color w:val="1750EB"/>
                        </w:rPr>
                        <w:t>…</w:t>
                      </w:r>
                    </w:p>
                    <w:p w14:paraId="29C242F2" w14:textId="2BB193AE" w:rsidR="00812270" w:rsidRDefault="002E3131" w:rsidP="00812270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80808"/>
                        </w:rPr>
                      </w:pPr>
                      <w:r>
                        <w:rPr>
                          <w:rFonts w:ascii="Consolas" w:hAnsi="Consolas"/>
                          <w:color w:val="080808"/>
                        </w:rPr>
                        <w:t xml:space="preserve">       </w:t>
                      </w:r>
                      <w:proofErr w:type="spellStart"/>
                      <w:proofErr w:type="gramStart"/>
                      <w:r w:rsidR="00812270">
                        <w:rPr>
                          <w:rFonts w:ascii="Consolas" w:hAnsi="Consolas"/>
                          <w:color w:val="080808"/>
                        </w:rPr>
                        <w:t>plt.show</w:t>
                      </w:r>
                      <w:proofErr w:type="spellEnd"/>
                      <w:proofErr w:type="gramEnd"/>
                      <w:r w:rsidR="00812270">
                        <w:rPr>
                          <w:rFonts w:ascii="Consolas" w:hAnsi="Consolas"/>
                          <w:color w:val="3F9101"/>
                        </w:rPr>
                        <w:t>()</w:t>
                      </w:r>
                    </w:p>
                    <w:p w14:paraId="21B795B5" w14:textId="77777777" w:rsidR="00812270" w:rsidRPr="00812270" w:rsidRDefault="00812270" w:rsidP="00812270">
                      <w:pPr>
                        <w:pStyle w:val="HTML"/>
                        <w:shd w:val="clear" w:color="auto" w:fill="FFFFFF"/>
                        <w:ind w:left="720"/>
                        <w:rPr>
                          <w:rFonts w:ascii="Consolas" w:hAnsi="Consolas"/>
                          <w:color w:val="080808"/>
                        </w:rPr>
                      </w:pPr>
                    </w:p>
                    <w:p w14:paraId="46A68B02" w14:textId="38E89CB0" w:rsidR="00812270" w:rsidRPr="002E3131" w:rsidRDefault="00812270" w:rsidP="00812270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Листинг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1</w:t>
      </w:r>
      <w:r w:rsidR="0000690F">
        <w:rPr>
          <w:rFonts w:asciiTheme="majorHAnsi" w:hAnsiTheme="majorHAnsi" w:cstheme="majorHAnsi"/>
          <w:i w:val="0"/>
          <w:color w:val="auto"/>
          <w:sz w:val="28"/>
          <w:szCs w:val="28"/>
        </w:rPr>
        <w:t>1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– </w:t>
      </w:r>
      <w:r>
        <w:rPr>
          <w:rFonts w:asciiTheme="majorHAnsi" w:hAnsiTheme="majorHAnsi" w:cstheme="majorHAnsi"/>
          <w:i w:val="0"/>
          <w:color w:val="auto"/>
          <w:sz w:val="28"/>
          <w:szCs w:val="28"/>
        </w:rPr>
        <w:t>Функция запуска оконного приложения</w:t>
      </w:r>
    </w:p>
    <w:p w14:paraId="71067A71" w14:textId="6ADAD9D6" w:rsidR="00812270" w:rsidRDefault="00812270" w:rsidP="00BE4F18">
      <w:pPr>
        <w:spacing w:line="360" w:lineRule="auto"/>
        <w:jc w:val="both"/>
        <w:rPr>
          <w:lang w:val="ru-RU"/>
        </w:rPr>
      </w:pPr>
    </w:p>
    <w:p w14:paraId="68E3DC3A" w14:textId="2144F4A3" w:rsidR="00315790" w:rsidRDefault="00315790" w:rsidP="00315790">
      <w:pPr>
        <w:spacing w:line="360" w:lineRule="auto"/>
        <w:ind w:firstLine="720"/>
        <w:jc w:val="both"/>
        <w:rPr>
          <w:lang w:val="ru-RU"/>
        </w:rPr>
      </w:pPr>
      <w:r w:rsidRPr="00315790">
        <w:rPr>
          <w:lang w:val="ru-RU"/>
        </w:rPr>
        <w:t>В результате получаем оконное приложение со всем функционалом, позволяющим отслеживать годные детали, исправимые и неисправимые браки. Также приложение позволяет изменять стартовые значения для анализа изменения графика и получать рекомендации по изменению наладочного размера</w:t>
      </w:r>
      <w:r>
        <w:rPr>
          <w:lang w:val="ru-RU"/>
        </w:rPr>
        <w:t xml:space="preserve"> (рисунок 5)</w:t>
      </w:r>
      <w:r w:rsidRPr="00315790">
        <w:rPr>
          <w:lang w:val="ru-RU"/>
        </w:rPr>
        <w:t>.</w:t>
      </w:r>
    </w:p>
    <w:p w14:paraId="6D69E3B5" w14:textId="51205386" w:rsidR="00656ABF" w:rsidRDefault="00656ABF" w:rsidP="00656ABF">
      <w:pPr>
        <w:spacing w:line="360" w:lineRule="auto"/>
        <w:ind w:firstLine="720"/>
        <w:jc w:val="center"/>
        <w:rPr>
          <w:lang w:val="ru-RU"/>
        </w:rPr>
      </w:pPr>
      <w:r w:rsidRPr="00656ABF">
        <w:rPr>
          <w:lang w:val="ru-RU"/>
        </w:rPr>
        <w:drawing>
          <wp:inline distT="0" distB="0" distL="0" distR="0" wp14:anchorId="54440E8D" wp14:editId="37F1787C">
            <wp:extent cx="5337849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916" cy="36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6C0" w14:textId="368D0102" w:rsidR="00656ABF" w:rsidRDefault="00656ABF" w:rsidP="00656ABF">
      <w:pPr>
        <w:spacing w:line="360" w:lineRule="auto"/>
        <w:ind w:firstLine="720"/>
        <w:jc w:val="center"/>
        <w:rPr>
          <w:lang w:val="ru-RU"/>
        </w:rPr>
      </w:pPr>
      <w:r>
        <w:rPr>
          <w:lang w:val="ru-RU"/>
        </w:rPr>
        <w:t>Рисунок 5 – Финальная версия приложения</w:t>
      </w:r>
    </w:p>
    <w:p w14:paraId="5A6C82AA" w14:textId="497F81AA" w:rsidR="00FD48FC" w:rsidRDefault="00FD48FC" w:rsidP="00FD48FC">
      <w:pPr>
        <w:pStyle w:val="a4"/>
        <w:spacing w:line="360" w:lineRule="auto"/>
        <w:ind w:left="72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</w:t>
      </w:r>
    </w:p>
    <w:p w14:paraId="4BDA9EB9" w14:textId="498C6CBE" w:rsidR="00FD48FC" w:rsidRDefault="00FD48FC" w:rsidP="00FD48FC">
      <w:p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349D53" w14:textId="35928E5F" w:rsidR="00FD48FC" w:rsidRPr="00FD48FC" w:rsidRDefault="0023787A" w:rsidP="0023787A">
      <w:pPr>
        <w:spacing w:line="360" w:lineRule="auto"/>
        <w:ind w:firstLine="720"/>
        <w:jc w:val="both"/>
        <w:outlineLvl w:val="0"/>
        <w:rPr>
          <w:rFonts w:ascii="Times New Roman" w:hAnsi="Times New Roman" w:cs="Times New Roman"/>
          <w:bCs/>
          <w:szCs w:val="28"/>
          <w:lang w:val="ru-RU"/>
        </w:rPr>
      </w:pPr>
      <w:r w:rsidRPr="0023787A">
        <w:rPr>
          <w:rFonts w:ascii="Times New Roman" w:hAnsi="Times New Roman" w:cs="Times New Roman"/>
          <w:bCs/>
          <w:szCs w:val="28"/>
          <w:lang w:val="ru-RU"/>
        </w:rPr>
        <w:t>Мы создали оконное приложение, которое использует статистические методы для анализа точности и определения процента годных деталей, процента исправимого и неисправимого брака. Программа способна решать задачи на основе входных параметров и оптимизировать значение наладочного размера. Для удобства пользователя в приложении представлены график и слайдеры, которые позволяют анализировать поведение функции в зависимости от изменения исходных параметров.</w:t>
      </w:r>
      <w:bookmarkStart w:id="3" w:name="_GoBack"/>
      <w:bookmarkEnd w:id="3"/>
    </w:p>
    <w:sectPr w:rsidR="00FD48FC" w:rsidRPr="00FD48FC" w:rsidSect="00343BD0">
      <w:type w:val="continuous"/>
      <w:pgSz w:w="11916" w:h="1684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CE4FC" w14:textId="77777777" w:rsidR="00782F27" w:rsidRDefault="00782F27" w:rsidP="00106E97">
      <w:r>
        <w:separator/>
      </w:r>
    </w:p>
  </w:endnote>
  <w:endnote w:type="continuationSeparator" w:id="0">
    <w:p w14:paraId="452EF1CB" w14:textId="77777777" w:rsidR="00782F27" w:rsidRDefault="00782F27" w:rsidP="0010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460371"/>
      <w:docPartObj>
        <w:docPartGallery w:val="Page Numbers (Bottom of Page)"/>
        <w:docPartUnique/>
      </w:docPartObj>
    </w:sdtPr>
    <w:sdtEndPr/>
    <w:sdtContent>
      <w:p w14:paraId="598B6CB5" w14:textId="5E89CF4D" w:rsidR="00106E97" w:rsidRDefault="00106E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87A" w:rsidRPr="0023787A">
          <w:rPr>
            <w:noProof/>
            <w:lang w:val="ru-RU"/>
          </w:rPr>
          <w:t>11</w:t>
        </w:r>
        <w:r>
          <w:fldChar w:fldCharType="end"/>
        </w:r>
      </w:p>
    </w:sdtContent>
  </w:sdt>
  <w:p w14:paraId="3087B1C4" w14:textId="77777777" w:rsidR="00106E97" w:rsidRDefault="00106E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532A4" w14:textId="77777777" w:rsidR="00782F27" w:rsidRDefault="00782F27" w:rsidP="00106E97">
      <w:r>
        <w:separator/>
      </w:r>
    </w:p>
  </w:footnote>
  <w:footnote w:type="continuationSeparator" w:id="0">
    <w:p w14:paraId="2CD4B686" w14:textId="77777777" w:rsidR="00782F27" w:rsidRDefault="00782F27" w:rsidP="00106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712"/>
    <w:multiLevelType w:val="hybridMultilevel"/>
    <w:tmpl w:val="35C42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54B48"/>
    <w:multiLevelType w:val="hybridMultilevel"/>
    <w:tmpl w:val="F320D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ADB"/>
    <w:multiLevelType w:val="multilevel"/>
    <w:tmpl w:val="1E5032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2C73474"/>
    <w:multiLevelType w:val="hybridMultilevel"/>
    <w:tmpl w:val="EFB0BD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EC7CCC"/>
    <w:multiLevelType w:val="hybridMultilevel"/>
    <w:tmpl w:val="F320D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07994"/>
    <w:multiLevelType w:val="hybridMultilevel"/>
    <w:tmpl w:val="CBFE8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6875"/>
    <w:multiLevelType w:val="hybridMultilevel"/>
    <w:tmpl w:val="EFB0BD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8A44A7"/>
    <w:multiLevelType w:val="hybridMultilevel"/>
    <w:tmpl w:val="EFB0BD4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DC"/>
    <w:rsid w:val="0000690F"/>
    <w:rsid w:val="00030A89"/>
    <w:rsid w:val="000311C1"/>
    <w:rsid w:val="00033742"/>
    <w:rsid w:val="00035C5D"/>
    <w:rsid w:val="000377F9"/>
    <w:rsid w:val="00040F5E"/>
    <w:rsid w:val="00041BBC"/>
    <w:rsid w:val="00047493"/>
    <w:rsid w:val="0005681E"/>
    <w:rsid w:val="000603AC"/>
    <w:rsid w:val="00060BAC"/>
    <w:rsid w:val="00062214"/>
    <w:rsid w:val="0006715C"/>
    <w:rsid w:val="00071019"/>
    <w:rsid w:val="0007321C"/>
    <w:rsid w:val="00076CC0"/>
    <w:rsid w:val="00086CC6"/>
    <w:rsid w:val="000950A3"/>
    <w:rsid w:val="00096ED0"/>
    <w:rsid w:val="000A0BB7"/>
    <w:rsid w:val="000A700A"/>
    <w:rsid w:val="000C2360"/>
    <w:rsid w:val="000D20B5"/>
    <w:rsid w:val="000D2D92"/>
    <w:rsid w:val="000D583F"/>
    <w:rsid w:val="000F06B6"/>
    <w:rsid w:val="00102FE6"/>
    <w:rsid w:val="00106E97"/>
    <w:rsid w:val="00112902"/>
    <w:rsid w:val="00115117"/>
    <w:rsid w:val="00120374"/>
    <w:rsid w:val="00135DDE"/>
    <w:rsid w:val="00145C19"/>
    <w:rsid w:val="00171909"/>
    <w:rsid w:val="00171FE9"/>
    <w:rsid w:val="00175FDE"/>
    <w:rsid w:val="00191367"/>
    <w:rsid w:val="001A5E1E"/>
    <w:rsid w:val="001B7175"/>
    <w:rsid w:val="001C7563"/>
    <w:rsid w:val="001C7E98"/>
    <w:rsid w:val="001E1BC0"/>
    <w:rsid w:val="001F32EA"/>
    <w:rsid w:val="001F4919"/>
    <w:rsid w:val="002022F4"/>
    <w:rsid w:val="00213915"/>
    <w:rsid w:val="00235588"/>
    <w:rsid w:val="00236CF3"/>
    <w:rsid w:val="0023787A"/>
    <w:rsid w:val="00240197"/>
    <w:rsid w:val="00243E5E"/>
    <w:rsid w:val="002520D2"/>
    <w:rsid w:val="002526B0"/>
    <w:rsid w:val="002535D6"/>
    <w:rsid w:val="002658BA"/>
    <w:rsid w:val="00266060"/>
    <w:rsid w:val="00276444"/>
    <w:rsid w:val="00294A83"/>
    <w:rsid w:val="00294DBF"/>
    <w:rsid w:val="002B27C6"/>
    <w:rsid w:val="002E3131"/>
    <w:rsid w:val="002F4878"/>
    <w:rsid w:val="00315790"/>
    <w:rsid w:val="00316F6A"/>
    <w:rsid w:val="00323E37"/>
    <w:rsid w:val="0032582D"/>
    <w:rsid w:val="00327ED2"/>
    <w:rsid w:val="003337A7"/>
    <w:rsid w:val="0034169C"/>
    <w:rsid w:val="00343BD0"/>
    <w:rsid w:val="003449E6"/>
    <w:rsid w:val="003522E3"/>
    <w:rsid w:val="00355D46"/>
    <w:rsid w:val="00373441"/>
    <w:rsid w:val="00383697"/>
    <w:rsid w:val="00386264"/>
    <w:rsid w:val="003865E3"/>
    <w:rsid w:val="003879A6"/>
    <w:rsid w:val="003914DD"/>
    <w:rsid w:val="00391B5A"/>
    <w:rsid w:val="00391E83"/>
    <w:rsid w:val="00393741"/>
    <w:rsid w:val="00393FA7"/>
    <w:rsid w:val="00396C31"/>
    <w:rsid w:val="003B68CB"/>
    <w:rsid w:val="003B6DF5"/>
    <w:rsid w:val="003C359F"/>
    <w:rsid w:val="003C5D24"/>
    <w:rsid w:val="003D243F"/>
    <w:rsid w:val="003E130D"/>
    <w:rsid w:val="003F7BF4"/>
    <w:rsid w:val="00400502"/>
    <w:rsid w:val="00400773"/>
    <w:rsid w:val="0040208C"/>
    <w:rsid w:val="00405D7E"/>
    <w:rsid w:val="004065F7"/>
    <w:rsid w:val="00421284"/>
    <w:rsid w:val="004230EE"/>
    <w:rsid w:val="00432E7A"/>
    <w:rsid w:val="004363F4"/>
    <w:rsid w:val="00443719"/>
    <w:rsid w:val="00451C33"/>
    <w:rsid w:val="004534D1"/>
    <w:rsid w:val="0048392D"/>
    <w:rsid w:val="00492971"/>
    <w:rsid w:val="00494C36"/>
    <w:rsid w:val="004964C1"/>
    <w:rsid w:val="004B0558"/>
    <w:rsid w:val="004B238D"/>
    <w:rsid w:val="004C0B52"/>
    <w:rsid w:val="004F2F58"/>
    <w:rsid w:val="00512551"/>
    <w:rsid w:val="005136F0"/>
    <w:rsid w:val="00513927"/>
    <w:rsid w:val="00515563"/>
    <w:rsid w:val="00522535"/>
    <w:rsid w:val="005334D0"/>
    <w:rsid w:val="005502BB"/>
    <w:rsid w:val="00551C93"/>
    <w:rsid w:val="00561691"/>
    <w:rsid w:val="005638E3"/>
    <w:rsid w:val="00571A5F"/>
    <w:rsid w:val="00571D5B"/>
    <w:rsid w:val="00582981"/>
    <w:rsid w:val="005865DE"/>
    <w:rsid w:val="005A1A56"/>
    <w:rsid w:val="005A28CE"/>
    <w:rsid w:val="005A3D74"/>
    <w:rsid w:val="005A4C17"/>
    <w:rsid w:val="005B1923"/>
    <w:rsid w:val="005C2959"/>
    <w:rsid w:val="005C6085"/>
    <w:rsid w:val="005D5DD6"/>
    <w:rsid w:val="00606CD8"/>
    <w:rsid w:val="00614AEB"/>
    <w:rsid w:val="00615F3D"/>
    <w:rsid w:val="006220E0"/>
    <w:rsid w:val="0063229A"/>
    <w:rsid w:val="00651147"/>
    <w:rsid w:val="00656074"/>
    <w:rsid w:val="00656ABF"/>
    <w:rsid w:val="006606BB"/>
    <w:rsid w:val="0066350B"/>
    <w:rsid w:val="00671813"/>
    <w:rsid w:val="00673FFB"/>
    <w:rsid w:val="0068035F"/>
    <w:rsid w:val="00691D69"/>
    <w:rsid w:val="006941B3"/>
    <w:rsid w:val="006A6B44"/>
    <w:rsid w:val="006B514B"/>
    <w:rsid w:val="006E647C"/>
    <w:rsid w:val="006F153D"/>
    <w:rsid w:val="006F1FDF"/>
    <w:rsid w:val="007044BA"/>
    <w:rsid w:val="00705C26"/>
    <w:rsid w:val="00713E18"/>
    <w:rsid w:val="0073735F"/>
    <w:rsid w:val="00745CE3"/>
    <w:rsid w:val="00755840"/>
    <w:rsid w:val="00755CAB"/>
    <w:rsid w:val="0076114F"/>
    <w:rsid w:val="00782F27"/>
    <w:rsid w:val="007874D1"/>
    <w:rsid w:val="00791580"/>
    <w:rsid w:val="00796314"/>
    <w:rsid w:val="00797D53"/>
    <w:rsid w:val="007A01C8"/>
    <w:rsid w:val="007A28A9"/>
    <w:rsid w:val="007A54D1"/>
    <w:rsid w:val="007B2E3A"/>
    <w:rsid w:val="007B71C9"/>
    <w:rsid w:val="007D0787"/>
    <w:rsid w:val="007D3C23"/>
    <w:rsid w:val="007D794D"/>
    <w:rsid w:val="007F3EC2"/>
    <w:rsid w:val="00801DC9"/>
    <w:rsid w:val="00802D04"/>
    <w:rsid w:val="00810D50"/>
    <w:rsid w:val="00812270"/>
    <w:rsid w:val="0082027E"/>
    <w:rsid w:val="00827C35"/>
    <w:rsid w:val="00830349"/>
    <w:rsid w:val="008402E8"/>
    <w:rsid w:val="00843B92"/>
    <w:rsid w:val="00855746"/>
    <w:rsid w:val="00873F3D"/>
    <w:rsid w:val="00875058"/>
    <w:rsid w:val="008866B1"/>
    <w:rsid w:val="0089401A"/>
    <w:rsid w:val="00895D5F"/>
    <w:rsid w:val="00897129"/>
    <w:rsid w:val="008A22F6"/>
    <w:rsid w:val="008A66A3"/>
    <w:rsid w:val="008B24A9"/>
    <w:rsid w:val="008B6D22"/>
    <w:rsid w:val="008B7B87"/>
    <w:rsid w:val="008C1C45"/>
    <w:rsid w:val="008C3D12"/>
    <w:rsid w:val="008E34BD"/>
    <w:rsid w:val="008E35C3"/>
    <w:rsid w:val="009000EA"/>
    <w:rsid w:val="00900A6F"/>
    <w:rsid w:val="00906D46"/>
    <w:rsid w:val="0091070B"/>
    <w:rsid w:val="00917622"/>
    <w:rsid w:val="0092497F"/>
    <w:rsid w:val="00944ACE"/>
    <w:rsid w:val="00953A42"/>
    <w:rsid w:val="009569C6"/>
    <w:rsid w:val="009608BF"/>
    <w:rsid w:val="009669CD"/>
    <w:rsid w:val="00976AC8"/>
    <w:rsid w:val="00977E94"/>
    <w:rsid w:val="00991719"/>
    <w:rsid w:val="00993A14"/>
    <w:rsid w:val="009B3119"/>
    <w:rsid w:val="009B33E8"/>
    <w:rsid w:val="009B4DBA"/>
    <w:rsid w:val="009C1B5D"/>
    <w:rsid w:val="009C2DFC"/>
    <w:rsid w:val="009C4593"/>
    <w:rsid w:val="009C7447"/>
    <w:rsid w:val="009C785F"/>
    <w:rsid w:val="009D49EC"/>
    <w:rsid w:val="009E70CF"/>
    <w:rsid w:val="009F2097"/>
    <w:rsid w:val="009F4428"/>
    <w:rsid w:val="009F49DE"/>
    <w:rsid w:val="00A02E07"/>
    <w:rsid w:val="00A047DA"/>
    <w:rsid w:val="00A04F5F"/>
    <w:rsid w:val="00A168DB"/>
    <w:rsid w:val="00A21155"/>
    <w:rsid w:val="00A22DFE"/>
    <w:rsid w:val="00A35F8B"/>
    <w:rsid w:val="00A6148B"/>
    <w:rsid w:val="00A66EE8"/>
    <w:rsid w:val="00A6701F"/>
    <w:rsid w:val="00A679DF"/>
    <w:rsid w:val="00A90E6B"/>
    <w:rsid w:val="00A928C9"/>
    <w:rsid w:val="00AA3F94"/>
    <w:rsid w:val="00AC42D2"/>
    <w:rsid w:val="00AC4F69"/>
    <w:rsid w:val="00AD2B89"/>
    <w:rsid w:val="00AD3CAD"/>
    <w:rsid w:val="00AF1F17"/>
    <w:rsid w:val="00B02458"/>
    <w:rsid w:val="00B034A6"/>
    <w:rsid w:val="00B118BC"/>
    <w:rsid w:val="00B11F93"/>
    <w:rsid w:val="00B17AEE"/>
    <w:rsid w:val="00B24269"/>
    <w:rsid w:val="00B50103"/>
    <w:rsid w:val="00B73A28"/>
    <w:rsid w:val="00B83D4E"/>
    <w:rsid w:val="00B92975"/>
    <w:rsid w:val="00BA57BB"/>
    <w:rsid w:val="00BC18B0"/>
    <w:rsid w:val="00BD2FFB"/>
    <w:rsid w:val="00BE1B45"/>
    <w:rsid w:val="00BE4F18"/>
    <w:rsid w:val="00BE5558"/>
    <w:rsid w:val="00BE62F9"/>
    <w:rsid w:val="00BE6ACC"/>
    <w:rsid w:val="00BE6AD8"/>
    <w:rsid w:val="00BF6B98"/>
    <w:rsid w:val="00C0053B"/>
    <w:rsid w:val="00C03A06"/>
    <w:rsid w:val="00C05DD0"/>
    <w:rsid w:val="00C10B8F"/>
    <w:rsid w:val="00C22384"/>
    <w:rsid w:val="00C33015"/>
    <w:rsid w:val="00C50025"/>
    <w:rsid w:val="00C5592C"/>
    <w:rsid w:val="00C56BAD"/>
    <w:rsid w:val="00C57215"/>
    <w:rsid w:val="00C576E4"/>
    <w:rsid w:val="00C81AEC"/>
    <w:rsid w:val="00CA6E21"/>
    <w:rsid w:val="00CB0026"/>
    <w:rsid w:val="00CB2748"/>
    <w:rsid w:val="00CD2C8B"/>
    <w:rsid w:val="00CE00B8"/>
    <w:rsid w:val="00CF1ECB"/>
    <w:rsid w:val="00D5037F"/>
    <w:rsid w:val="00D51824"/>
    <w:rsid w:val="00D551C6"/>
    <w:rsid w:val="00D56968"/>
    <w:rsid w:val="00D56AAB"/>
    <w:rsid w:val="00D84077"/>
    <w:rsid w:val="00D864BD"/>
    <w:rsid w:val="00D86E17"/>
    <w:rsid w:val="00D922CB"/>
    <w:rsid w:val="00DA2D77"/>
    <w:rsid w:val="00DA726E"/>
    <w:rsid w:val="00DC0F42"/>
    <w:rsid w:val="00DD2C68"/>
    <w:rsid w:val="00DE353B"/>
    <w:rsid w:val="00DE778A"/>
    <w:rsid w:val="00DF0C40"/>
    <w:rsid w:val="00DF3AE3"/>
    <w:rsid w:val="00DF3BA8"/>
    <w:rsid w:val="00DF3F6F"/>
    <w:rsid w:val="00E2258C"/>
    <w:rsid w:val="00E27BDF"/>
    <w:rsid w:val="00E36A10"/>
    <w:rsid w:val="00E404D1"/>
    <w:rsid w:val="00E46400"/>
    <w:rsid w:val="00E5040A"/>
    <w:rsid w:val="00E50FC4"/>
    <w:rsid w:val="00E66264"/>
    <w:rsid w:val="00E70CAA"/>
    <w:rsid w:val="00E74F8E"/>
    <w:rsid w:val="00E84067"/>
    <w:rsid w:val="00E97A28"/>
    <w:rsid w:val="00EA1062"/>
    <w:rsid w:val="00EA432D"/>
    <w:rsid w:val="00EA6ADE"/>
    <w:rsid w:val="00EC5F01"/>
    <w:rsid w:val="00EE69C9"/>
    <w:rsid w:val="00F00568"/>
    <w:rsid w:val="00F035DC"/>
    <w:rsid w:val="00F112FA"/>
    <w:rsid w:val="00F2347D"/>
    <w:rsid w:val="00F2743D"/>
    <w:rsid w:val="00F27609"/>
    <w:rsid w:val="00F32CF4"/>
    <w:rsid w:val="00F36BA7"/>
    <w:rsid w:val="00F41504"/>
    <w:rsid w:val="00F428C4"/>
    <w:rsid w:val="00F4361F"/>
    <w:rsid w:val="00F64236"/>
    <w:rsid w:val="00F671B3"/>
    <w:rsid w:val="00F675CD"/>
    <w:rsid w:val="00F744C4"/>
    <w:rsid w:val="00F86506"/>
    <w:rsid w:val="00F87402"/>
    <w:rsid w:val="00F95EDA"/>
    <w:rsid w:val="00FA3108"/>
    <w:rsid w:val="00FB7441"/>
    <w:rsid w:val="00FC0DBF"/>
    <w:rsid w:val="00FD48FC"/>
    <w:rsid w:val="00FE441B"/>
    <w:rsid w:val="00FE7EE2"/>
    <w:rsid w:val="00FF289A"/>
    <w:rsid w:val="00FF4E97"/>
    <w:rsid w:val="00FF704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D147"/>
  <w15:docId w15:val="{44BFC389-D0DC-4E39-87C4-360803CB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FD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97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712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06E97"/>
    <w:pPr>
      <w:widowControl/>
      <w:spacing w:line="259" w:lineRule="auto"/>
      <w:outlineLvl w:val="9"/>
    </w:pPr>
    <w:rPr>
      <w:lang w:val="ru-RU" w:eastAsia="ru-RU"/>
    </w:rPr>
  </w:style>
  <w:style w:type="paragraph" w:styleId="a7">
    <w:name w:val="No Spacing"/>
    <w:uiPriority w:val="1"/>
    <w:qFormat/>
    <w:rsid w:val="00106E97"/>
  </w:style>
  <w:style w:type="paragraph" w:styleId="a8">
    <w:name w:val="header"/>
    <w:basedOn w:val="a"/>
    <w:link w:val="a9"/>
    <w:uiPriority w:val="99"/>
    <w:unhideWhenUsed/>
    <w:rsid w:val="00106E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6E97"/>
  </w:style>
  <w:style w:type="paragraph" w:styleId="aa">
    <w:name w:val="footer"/>
    <w:basedOn w:val="a"/>
    <w:link w:val="ab"/>
    <w:uiPriority w:val="99"/>
    <w:unhideWhenUsed/>
    <w:rsid w:val="00106E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6E97"/>
  </w:style>
  <w:style w:type="paragraph" w:styleId="11">
    <w:name w:val="toc 1"/>
    <w:basedOn w:val="a"/>
    <w:next w:val="a"/>
    <w:autoRedefine/>
    <w:uiPriority w:val="39"/>
    <w:unhideWhenUsed/>
    <w:rsid w:val="006F1FDF"/>
    <w:pPr>
      <w:tabs>
        <w:tab w:val="right" w:leader="dot" w:pos="10906"/>
      </w:tabs>
      <w:spacing w:after="100"/>
      <w:ind w:firstLine="709"/>
    </w:pPr>
  </w:style>
  <w:style w:type="character" w:styleId="ac">
    <w:name w:val="Hyperlink"/>
    <w:basedOn w:val="a0"/>
    <w:uiPriority w:val="99"/>
    <w:unhideWhenUsed/>
    <w:rsid w:val="006F1FDF"/>
    <w:rPr>
      <w:color w:val="0000FF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220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62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6220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rganictitlecontentspan">
    <w:name w:val="organictitlecontentspan"/>
    <w:basedOn w:val="a0"/>
    <w:rsid w:val="006220E0"/>
  </w:style>
  <w:style w:type="character" w:customStyle="1" w:styleId="12">
    <w:name w:val="Неразрешенное упоминание1"/>
    <w:basedOn w:val="a0"/>
    <w:uiPriority w:val="99"/>
    <w:semiHidden/>
    <w:unhideWhenUsed/>
    <w:rsid w:val="009F49DE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5B19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caption"/>
    <w:basedOn w:val="a"/>
    <w:next w:val="a"/>
    <w:uiPriority w:val="35"/>
    <w:unhideWhenUsed/>
    <w:qFormat/>
    <w:rsid w:val="00713E18"/>
    <w:pPr>
      <w:widowControl/>
      <w:spacing w:after="200"/>
    </w:pPr>
    <w:rPr>
      <w:rFonts w:ascii="Calibri" w:eastAsia="Calibri" w:hAnsi="Calibri" w:cs="Calibri"/>
      <w:i/>
      <w:iCs/>
      <w:color w:val="1F497D" w:themeColor="text2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713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3E1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218D-3C97-4959-8744-BF5A10574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Рыжов Артем Алексеевич</dc:creator>
  <cp:lastModifiedBy>Рыжов Артем Алексеевич</cp:lastModifiedBy>
  <cp:revision>315</cp:revision>
  <cp:lastPrinted>2025-01-20T08:57:00Z</cp:lastPrinted>
  <dcterms:created xsi:type="dcterms:W3CDTF">2024-12-20T16:44:00Z</dcterms:created>
  <dcterms:modified xsi:type="dcterms:W3CDTF">2025-01-21T13:55:00Z</dcterms:modified>
</cp:coreProperties>
</file>