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66F3" w:rsidRPr="009B66F3" w:rsidRDefault="009B66F3" w:rsidP="009B66F3">
      <w:pPr>
        <w:spacing w:after="0" w:line="240" w:lineRule="auto"/>
        <w:ind w:right="-2"/>
        <w:jc w:val="center"/>
        <w:rPr>
          <w:rFonts w:ascii="Times New Roman" w:hAnsi="Times New Roman" w:cs="Times New Roman"/>
          <w:sz w:val="18"/>
          <w:szCs w:val="20"/>
        </w:rPr>
      </w:pPr>
      <w:r w:rsidRPr="009B66F3">
        <w:rPr>
          <w:rFonts w:ascii="Times New Roman" w:hAnsi="Times New Roman" w:cs="Times New Roman"/>
          <w:sz w:val="18"/>
          <w:szCs w:val="20"/>
        </w:rPr>
        <w:t>МИНИСТЕРСТВО ОБРАЗОВАНИЯ И НАУКИ РОССИЙСКОЙ ФЕДЕРАЦИИ</w:t>
      </w:r>
    </w:p>
    <w:p w:rsidR="009B66F3" w:rsidRPr="009B66F3" w:rsidRDefault="009B66F3" w:rsidP="009B66F3">
      <w:pPr>
        <w:spacing w:after="0" w:line="240" w:lineRule="auto"/>
        <w:ind w:right="-2"/>
        <w:jc w:val="center"/>
        <w:rPr>
          <w:rFonts w:ascii="Times New Roman" w:hAnsi="Times New Roman" w:cs="Times New Roman"/>
          <w:caps/>
          <w:spacing w:val="-6"/>
          <w:sz w:val="16"/>
          <w:szCs w:val="16"/>
        </w:rPr>
      </w:pPr>
      <w:r w:rsidRPr="009B66F3">
        <w:rPr>
          <w:rFonts w:ascii="Times New Roman" w:hAnsi="Times New Roman" w:cs="Times New Roman"/>
          <w:caps/>
          <w:spacing w:val="-6"/>
          <w:sz w:val="16"/>
          <w:szCs w:val="16"/>
        </w:rPr>
        <w:t xml:space="preserve">Федеральное государственное </w:t>
      </w:r>
      <w:r w:rsidR="00B35294">
        <w:rPr>
          <w:rFonts w:ascii="Times New Roman" w:hAnsi="Times New Roman" w:cs="Times New Roman"/>
          <w:caps/>
          <w:spacing w:val="-6"/>
          <w:sz w:val="16"/>
          <w:szCs w:val="16"/>
        </w:rPr>
        <w:t>автономное</w:t>
      </w:r>
      <w:r w:rsidRPr="009B66F3">
        <w:rPr>
          <w:rFonts w:ascii="Times New Roman" w:hAnsi="Times New Roman" w:cs="Times New Roman"/>
          <w:caps/>
          <w:spacing w:val="-6"/>
          <w:sz w:val="16"/>
          <w:szCs w:val="16"/>
        </w:rPr>
        <w:t xml:space="preserve"> образовательное учреждение высшего образования</w:t>
      </w:r>
    </w:p>
    <w:p w:rsidR="009B66F3" w:rsidRPr="009B66F3" w:rsidRDefault="009B66F3" w:rsidP="009B66F3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caps/>
        </w:rPr>
      </w:pPr>
      <w:r w:rsidRPr="009B66F3">
        <w:rPr>
          <w:rFonts w:ascii="Times New Roman" w:hAnsi="Times New Roman" w:cs="Times New Roman"/>
          <w:b/>
          <w:caps/>
        </w:rPr>
        <w:t>«Московский политехнический университет»</w:t>
      </w:r>
    </w:p>
    <w:p w:rsidR="009B66F3" w:rsidRPr="00910DDE" w:rsidRDefault="009B66F3" w:rsidP="009B66F3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10DDE">
        <w:rPr>
          <w:rFonts w:ascii="Times New Roman" w:hAnsi="Times New Roman" w:cs="Times New Roman"/>
          <w:b/>
          <w:sz w:val="28"/>
          <w:szCs w:val="28"/>
        </w:rPr>
        <w:t>(МОСКОВСКИЙ ПОЛИТЕХ)</w:t>
      </w:r>
    </w:p>
    <w:p w:rsidR="009B66F3" w:rsidRPr="00910DDE" w:rsidRDefault="009B66F3" w:rsidP="009B66F3">
      <w:pPr>
        <w:spacing w:after="0" w:line="240" w:lineRule="auto"/>
        <w:jc w:val="center"/>
        <w:outlineLvl w:val="1"/>
        <w:rPr>
          <w:rFonts w:ascii="Times New Roman" w:hAnsi="Times New Roman" w:cs="Times New Roman"/>
          <w:bCs/>
          <w:sz w:val="28"/>
          <w:szCs w:val="28"/>
        </w:rPr>
      </w:pPr>
      <w:r w:rsidRPr="00910DDE">
        <w:rPr>
          <w:rFonts w:ascii="Times New Roman" w:hAnsi="Times New Roman" w:cs="Times New Roman"/>
          <w:bCs/>
          <w:sz w:val="28"/>
          <w:szCs w:val="28"/>
        </w:rPr>
        <w:t xml:space="preserve">Факультет </w:t>
      </w:r>
      <w:r w:rsidR="00D67F44" w:rsidRPr="00910DDE">
        <w:rPr>
          <w:rFonts w:ascii="Times New Roman" w:hAnsi="Times New Roman" w:cs="Times New Roman"/>
          <w:sz w:val="28"/>
          <w:szCs w:val="28"/>
        </w:rPr>
        <w:t>информационных технологий</w:t>
      </w:r>
    </w:p>
    <w:p w:rsidR="009B66F3" w:rsidRPr="00910DDE" w:rsidRDefault="009B66F3" w:rsidP="00D67F44">
      <w:pPr>
        <w:tabs>
          <w:tab w:val="left" w:pos="0"/>
          <w:tab w:val="center" w:pos="1200"/>
        </w:tabs>
        <w:spacing w:after="0" w:line="24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910DDE">
        <w:rPr>
          <w:rFonts w:ascii="Times New Roman" w:hAnsi="Times New Roman" w:cs="Times New Roman"/>
          <w:b/>
          <w:sz w:val="28"/>
          <w:szCs w:val="28"/>
        </w:rPr>
        <w:t>Кафедра «</w:t>
      </w:r>
      <w:r w:rsidR="00D67F44" w:rsidRPr="00910DDE">
        <w:rPr>
          <w:rFonts w:ascii="Times New Roman" w:hAnsi="Times New Roman" w:cs="Times New Roman"/>
          <w:b/>
          <w:sz w:val="28"/>
          <w:szCs w:val="28"/>
        </w:rPr>
        <w:t>СМАРТ-технологии</w:t>
      </w:r>
      <w:r w:rsidRPr="00910DDE">
        <w:rPr>
          <w:rFonts w:ascii="Times New Roman" w:hAnsi="Times New Roman" w:cs="Times New Roman"/>
          <w:b/>
          <w:sz w:val="28"/>
          <w:szCs w:val="28"/>
        </w:rPr>
        <w:t>»</w:t>
      </w:r>
    </w:p>
    <w:p w:rsidR="001171E7" w:rsidRPr="001171E7" w:rsidRDefault="001171E7" w:rsidP="001171E7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</w:p>
    <w:p w:rsidR="001171E7" w:rsidRPr="00DE722F" w:rsidRDefault="001171E7" w:rsidP="001171E7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 w:rsidRPr="00DE722F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ДНЕВНИК</w:t>
      </w:r>
    </w:p>
    <w:p w:rsidR="001171E7" w:rsidRPr="001171E7" w:rsidRDefault="001171E7" w:rsidP="001171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171E7" w:rsidRDefault="00AA32E5" w:rsidP="001171E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__________________</w:t>
      </w:r>
      <w:r w:rsidRPr="00AA32E5">
        <w:rPr>
          <w:rFonts w:ascii="Times New Roman" w:eastAsia="Times New Roman" w:hAnsi="Times New Roman" w:cs="Times New Roman"/>
          <w:sz w:val="32"/>
          <w:szCs w:val="32"/>
          <w:u w:val="single"/>
          <w:lang w:eastAsia="ru-RU"/>
        </w:rPr>
        <w:t>учебной (проектной)</w:t>
      </w:r>
      <w:r w:rsidR="004E6E56" w:rsidRPr="00AA32E5">
        <w:rPr>
          <w:rFonts w:ascii="Times New Roman" w:eastAsia="Times New Roman" w:hAnsi="Times New Roman" w:cs="Times New Roman"/>
          <w:sz w:val="32"/>
          <w:szCs w:val="32"/>
          <w:lang w:eastAsia="ru-RU"/>
        </w:rPr>
        <w:t>___________</w:t>
      </w:r>
      <w:r w:rsidR="001A0D59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</w:t>
      </w:r>
      <w:r w:rsidR="001171E7" w:rsidRPr="00D67F44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практики</w:t>
      </w:r>
    </w:p>
    <w:p w:rsidR="004E6E56" w:rsidRPr="004E6E56" w:rsidRDefault="004E6E56" w:rsidP="004E6E56">
      <w:pPr>
        <w:tabs>
          <w:tab w:val="left" w:pos="3544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 w:cs="Times New Roman"/>
          <w:sz w:val="32"/>
          <w:szCs w:val="32"/>
          <w:vertAlign w:val="superscript"/>
          <w:lang w:eastAsia="ru-RU"/>
        </w:rPr>
        <w:t>в</w:t>
      </w:r>
      <w:r w:rsidRPr="004E6E56">
        <w:rPr>
          <w:rFonts w:ascii="Times New Roman" w:eastAsia="Times New Roman" w:hAnsi="Times New Roman" w:cs="Times New Roman"/>
          <w:sz w:val="32"/>
          <w:szCs w:val="32"/>
          <w:vertAlign w:val="superscript"/>
          <w:lang w:eastAsia="ru-RU"/>
        </w:rPr>
        <w:t>ид практики</w:t>
      </w:r>
    </w:p>
    <w:p w:rsidR="001171E7" w:rsidRPr="001171E7" w:rsidRDefault="001171E7" w:rsidP="00117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171E7" w:rsidRPr="009B66F3" w:rsidRDefault="001171E7" w:rsidP="009B66F3">
      <w:pPr>
        <w:spacing w:after="0" w:line="48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</w:pPr>
      <w:r w:rsidRPr="001171E7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Содержание работ, выполненных во время прохождения практики:</w:t>
      </w:r>
    </w:p>
    <w:tbl>
      <w:tblPr>
        <w:tblW w:w="5061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78"/>
        <w:gridCol w:w="6350"/>
        <w:gridCol w:w="1698"/>
      </w:tblGrid>
      <w:tr w:rsidR="001171E7" w:rsidRPr="001171E7" w:rsidTr="00D53E74">
        <w:trPr>
          <w:jc w:val="center"/>
        </w:trPr>
        <w:tc>
          <w:tcPr>
            <w:tcW w:w="776" w:type="pc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1171E7" w:rsidRPr="001171E7" w:rsidRDefault="001171E7" w:rsidP="001171E7">
            <w:pPr>
              <w:keepNext/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sz w:val="24"/>
                <w:szCs w:val="20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b/>
                <w:sz w:val="24"/>
                <w:szCs w:val="20"/>
                <w:lang w:eastAsia="ru-RU"/>
              </w:rPr>
              <w:t>Дата</w:t>
            </w:r>
          </w:p>
        </w:tc>
        <w:tc>
          <w:tcPr>
            <w:tcW w:w="3332" w:type="pct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:rsidR="001171E7" w:rsidRPr="001171E7" w:rsidRDefault="001171E7" w:rsidP="001171E7">
            <w:pPr>
              <w:keepNext/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sz w:val="24"/>
                <w:szCs w:val="20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b/>
                <w:sz w:val="24"/>
                <w:szCs w:val="20"/>
                <w:lang w:eastAsia="ru-RU"/>
              </w:rPr>
              <w:t>Краткое содержание работ</w:t>
            </w:r>
          </w:p>
        </w:tc>
        <w:tc>
          <w:tcPr>
            <w:tcW w:w="891" w:type="pc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Отметка руководителя практики от организации о выполнении </w:t>
            </w:r>
          </w:p>
        </w:tc>
      </w:tr>
      <w:tr w:rsidR="001171E7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1171E7" w:rsidRPr="00F53283" w:rsidRDefault="00F53283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02.02.2026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1171E7" w:rsidRPr="001171E7" w:rsidRDefault="003D78C2" w:rsidP="003D78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Вводный инструктаж. Ознакомление с предприятием: профиль, структура подразделения, общая схема работы с диагностическими логами.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1171E7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Pr="001171E7" w:rsidRDefault="008D334B" w:rsidP="006C52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  <w:r w:rsidR="006C5287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1171E7" w:rsidRPr="001171E7" w:rsidRDefault="004B430F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Ознакомление с используемой серверной инфраструктурой и местом хранения диагностических данных.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1171E7" w:rsidRPr="001171E7" w:rsidRDefault="001171E7" w:rsidP="001171E7">
            <w:pPr>
              <w:keepNext/>
              <w:spacing w:after="0" w:line="240" w:lineRule="auto"/>
              <w:jc w:val="center"/>
              <w:outlineLvl w:val="3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</w:p>
        </w:tc>
      </w:tr>
      <w:tr w:rsidR="001171E7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1171E7" w:rsidRPr="001171E7" w:rsidRDefault="006C5287" w:rsidP="00D53E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06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1171E7" w:rsidRPr="00917390" w:rsidRDefault="00917390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назначения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91739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логов в диагностике: какие задачи решаются, какие результаты ожидаются от анализа логов на предприятии.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1171E7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1171E7" w:rsidRPr="001171E7" w:rsidRDefault="006C5287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1171E7" w:rsidRPr="00917390" w:rsidRDefault="00917390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Изучение структуры строки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CAN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-лога: поля записи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timestamp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channel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can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id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Rx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Tx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dlc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data</w:t>
            </w:r>
            <w:proofErr w:type="spellEnd"/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разбор примеров.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1171E7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1171E7" w:rsidRPr="001171E7" w:rsidRDefault="006C5287" w:rsidP="00B3529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1171E7" w:rsidRPr="00C56CCF" w:rsidRDefault="00C56CCF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Ознакомление с форматами логов, используемыми в работе (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ASC</w:t>
            </w:r>
            <w:r w:rsidRPr="00C56CC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VCI</w:t>
            </w:r>
            <w:r w:rsidRPr="00C56CC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BUSMASTER</w:t>
            </w:r>
            <w:r w:rsidRPr="00C56CC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):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отличия, особенности представления данных, требования к чтению.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Default="006C5287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F7727A" w:rsidRPr="00745294" w:rsidRDefault="00745294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базовых принципов протокола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74529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 обмена сообщениями (назначение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ID</w:t>
            </w:r>
            <w:r w:rsidRPr="0074529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направление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Tx</w:t>
            </w:r>
            <w:proofErr w:type="spellEnd"/>
            <w:r w:rsidRPr="0074529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Rx</w:t>
            </w:r>
            <w:r w:rsidRPr="0074529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типовые кадры).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Default="006C5287" w:rsidP="00B3529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F7727A" w:rsidRPr="000A5348" w:rsidRDefault="000A5348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основ протокола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UDS</w:t>
            </w:r>
            <w:r w:rsidRPr="000A5348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SID</w:t>
            </w:r>
            <w:r w:rsidRPr="000A5348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структура запросов</w:t>
            </w:r>
            <w:r w:rsidRPr="000A5348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ответов, положительные и отрицательные ответы</w:t>
            </w:r>
            <w:r w:rsidR="00A619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(общие принципы).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Default="008D334B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  <w:r w:rsidR="006C5287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F7727A" w:rsidRPr="00DC51C3" w:rsidRDefault="00DC51C3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функциональной диагностики: функциональный запрос </w:t>
            </w:r>
            <w:r w:rsidRPr="00DC51C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DF</w:t>
            </w:r>
            <w:r w:rsidRPr="00DC51C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возможные ответы (диапазоны), особенности интерпретации в логе.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Default="00AE15C7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24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</w:t>
            </w:r>
            <w:r w:rsidR="008D334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F7727A" w:rsidRPr="00C6485F" w:rsidRDefault="00C6485F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передачи данных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UDS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Single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Frame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Multi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Frame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FF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CF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FC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), общая логика сборки и контроля последовательности.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Default="00AE15C7" w:rsidP="00B3529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  <w:r w:rsidR="008D334B"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F7727A" w:rsidRPr="00E15B9E" w:rsidRDefault="00E15B9E" w:rsidP="00E15B9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Ознакомление с типовыми ошибками и аномалиями в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E15B9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логах. 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Default="00AE15C7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="008D334B"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F7727A" w:rsidRPr="00A37B80" w:rsidRDefault="00A37B80" w:rsidP="00A37B80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Сбор и систематизация требований к будущему инструменту анализа и визуализации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логов: сценарии пользователя, поиск, фильтрация по блокам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ECU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id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требования к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отображению ошибок.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35294" w:rsidRPr="001171E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B35294" w:rsidRDefault="00AE15C7" w:rsidP="00AE15C7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</w:t>
            </w:r>
            <w:r w:rsidR="008D334B"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B35294" w:rsidRPr="003D78C2" w:rsidRDefault="00DB264F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Оформление итоговых материалов по учебной практике: структурирование изученного, подготовка выводов и 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заполнение отчётных документов.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B35294" w:rsidRPr="001171E7" w:rsidRDefault="00B35294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:rsidR="00910DDE" w:rsidRPr="00910DDE" w:rsidRDefault="003F373C" w:rsidP="00910DDE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Отметка о выполнении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2551"/>
        <w:gridCol w:w="2374"/>
      </w:tblGrid>
      <w:tr w:rsidR="00DE722F" w:rsidRPr="001171E7" w:rsidTr="00910DDE">
        <w:tc>
          <w:tcPr>
            <w:tcW w:w="4503" w:type="dxa"/>
            <w:vAlign w:val="center"/>
          </w:tcPr>
          <w:p w:rsidR="00DE722F" w:rsidRPr="001171E7" w:rsidRDefault="00DE722F" w:rsidP="00910DDE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 практики от организации</w:t>
            </w:r>
          </w:p>
        </w:tc>
        <w:tc>
          <w:tcPr>
            <w:tcW w:w="2551" w:type="dxa"/>
            <w:vAlign w:val="bottom"/>
            <w:hideMark/>
          </w:tcPr>
          <w:p w:rsidR="00DE722F" w:rsidRDefault="00DE722F" w:rsidP="00DE722F">
            <w:pPr>
              <w:widowControl w:val="0"/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</w:pPr>
          </w:p>
          <w:p w:rsidR="00DE722F" w:rsidRPr="00910DDE" w:rsidRDefault="00DE722F" w:rsidP="00DE722F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  <w:r w:rsidRPr="00910DDE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/личная подпись/</w:t>
            </w:r>
          </w:p>
        </w:tc>
        <w:tc>
          <w:tcPr>
            <w:tcW w:w="2374" w:type="dxa"/>
            <w:vAlign w:val="center"/>
            <w:hideMark/>
          </w:tcPr>
          <w:p w:rsidR="00DE722F" w:rsidRPr="001171E7" w:rsidRDefault="00FF20DA" w:rsidP="00910DDE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И.О. Фамилия</w:t>
            </w:r>
            <w:r w:rsidRPr="001171E7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/</w:t>
            </w:r>
          </w:p>
        </w:tc>
      </w:tr>
      <w:tr w:rsidR="00DE722F" w:rsidRPr="001171E7" w:rsidTr="00910DDE">
        <w:tc>
          <w:tcPr>
            <w:tcW w:w="4503" w:type="dxa"/>
            <w:vAlign w:val="center"/>
          </w:tcPr>
          <w:p w:rsidR="00DE722F" w:rsidRPr="001171E7" w:rsidRDefault="00DE722F" w:rsidP="00910DDE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</w:t>
            </w:r>
          </w:p>
        </w:tc>
        <w:tc>
          <w:tcPr>
            <w:tcW w:w="2551" w:type="dxa"/>
            <w:vAlign w:val="bottom"/>
            <w:hideMark/>
          </w:tcPr>
          <w:p w:rsidR="00DE722F" w:rsidRDefault="00DE722F" w:rsidP="00DE722F">
            <w:pPr>
              <w:widowControl w:val="0"/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</w:pPr>
          </w:p>
          <w:p w:rsidR="00DE722F" w:rsidRPr="00910DDE" w:rsidRDefault="00DE722F" w:rsidP="00DE722F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  <w:r w:rsidRPr="00910DDE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/личная подпись/</w:t>
            </w:r>
          </w:p>
        </w:tc>
        <w:tc>
          <w:tcPr>
            <w:tcW w:w="2374" w:type="dxa"/>
            <w:vAlign w:val="center"/>
            <w:hideMark/>
          </w:tcPr>
          <w:p w:rsidR="00DE722F" w:rsidRPr="001171E7" w:rsidRDefault="00FF20DA" w:rsidP="007D3C6A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223E9">
              <w:rPr>
                <w:rFonts w:ascii="Times New Roman" w:eastAsia="Times New Roman" w:hAnsi="Times New Roman" w:cs="Times New Roman"/>
                <w:i/>
                <w:sz w:val="24"/>
                <w:szCs w:val="24"/>
                <w:highlight w:val="yellow"/>
                <w:lang w:eastAsia="ru-RU"/>
              </w:rPr>
              <w:t xml:space="preserve">/ </w:t>
            </w:r>
            <w:r w:rsidR="007D3C6A" w:rsidRPr="003223E9">
              <w:rPr>
                <w:rFonts w:ascii="Times New Roman" w:eastAsia="Times New Roman" w:hAnsi="Times New Roman" w:cs="Times New Roman"/>
                <w:i/>
                <w:sz w:val="24"/>
                <w:szCs w:val="24"/>
                <w:highlight w:val="yellow"/>
                <w:lang w:eastAsia="ru-RU"/>
              </w:rPr>
              <w:t>А</w:t>
            </w:r>
            <w:r w:rsidRPr="003223E9">
              <w:rPr>
                <w:rFonts w:ascii="Times New Roman" w:eastAsia="Times New Roman" w:hAnsi="Times New Roman" w:cs="Times New Roman"/>
                <w:i/>
                <w:sz w:val="24"/>
                <w:szCs w:val="24"/>
                <w:highlight w:val="yellow"/>
                <w:lang w:eastAsia="ru-RU"/>
              </w:rPr>
              <w:t>.</w:t>
            </w:r>
            <w:r w:rsidR="007D3C6A" w:rsidRPr="003223E9">
              <w:rPr>
                <w:rFonts w:ascii="Times New Roman" w:eastAsia="Times New Roman" w:hAnsi="Times New Roman" w:cs="Times New Roman"/>
                <w:i/>
                <w:sz w:val="24"/>
                <w:szCs w:val="24"/>
                <w:highlight w:val="yellow"/>
                <w:lang w:eastAsia="ru-RU"/>
              </w:rPr>
              <w:t>А</w:t>
            </w:r>
            <w:r w:rsidRPr="003223E9">
              <w:rPr>
                <w:rFonts w:ascii="Times New Roman" w:eastAsia="Times New Roman" w:hAnsi="Times New Roman" w:cs="Times New Roman"/>
                <w:i/>
                <w:sz w:val="24"/>
                <w:szCs w:val="24"/>
                <w:highlight w:val="yellow"/>
                <w:lang w:eastAsia="ru-RU"/>
              </w:rPr>
              <w:t xml:space="preserve">. </w:t>
            </w:r>
            <w:r w:rsidR="007D3C6A" w:rsidRPr="003223E9">
              <w:rPr>
                <w:rFonts w:ascii="Times New Roman" w:eastAsia="Times New Roman" w:hAnsi="Times New Roman" w:cs="Times New Roman"/>
                <w:i/>
                <w:sz w:val="24"/>
                <w:szCs w:val="24"/>
                <w:highlight w:val="yellow"/>
                <w:lang w:eastAsia="ru-RU"/>
              </w:rPr>
              <w:t>Рыжов</w:t>
            </w:r>
            <w:r w:rsidRPr="001171E7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 xml:space="preserve"> /</w:t>
            </w:r>
          </w:p>
        </w:tc>
      </w:tr>
    </w:tbl>
    <w:p w:rsidR="005105D9" w:rsidRDefault="005105D9" w:rsidP="00D53E74"/>
    <w:sectPr w:rsidR="005105D9" w:rsidSect="00380A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2A3774"/>
    <w:multiLevelType w:val="hybridMultilevel"/>
    <w:tmpl w:val="3BEAD8C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F23EE"/>
    <w:multiLevelType w:val="hybridMultilevel"/>
    <w:tmpl w:val="37285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36FDA"/>
    <w:multiLevelType w:val="hybridMultilevel"/>
    <w:tmpl w:val="76FAE09C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EF1DC0"/>
    <w:rsid w:val="000A5348"/>
    <w:rsid w:val="001171E7"/>
    <w:rsid w:val="001A0D59"/>
    <w:rsid w:val="003223E9"/>
    <w:rsid w:val="00380ADC"/>
    <w:rsid w:val="0039032C"/>
    <w:rsid w:val="003D78C2"/>
    <w:rsid w:val="003F373C"/>
    <w:rsid w:val="004B430F"/>
    <w:rsid w:val="004E6E56"/>
    <w:rsid w:val="005105D9"/>
    <w:rsid w:val="0052193D"/>
    <w:rsid w:val="006C5287"/>
    <w:rsid w:val="00745294"/>
    <w:rsid w:val="007C7BB0"/>
    <w:rsid w:val="007D3C6A"/>
    <w:rsid w:val="008D334B"/>
    <w:rsid w:val="00910DDE"/>
    <w:rsid w:val="00917390"/>
    <w:rsid w:val="009B66F3"/>
    <w:rsid w:val="00A37B80"/>
    <w:rsid w:val="00A6198D"/>
    <w:rsid w:val="00AA32E5"/>
    <w:rsid w:val="00AE15C7"/>
    <w:rsid w:val="00B35294"/>
    <w:rsid w:val="00B87B0C"/>
    <w:rsid w:val="00C51434"/>
    <w:rsid w:val="00C56CCF"/>
    <w:rsid w:val="00C6485F"/>
    <w:rsid w:val="00D53E74"/>
    <w:rsid w:val="00D67F44"/>
    <w:rsid w:val="00DB264F"/>
    <w:rsid w:val="00DC51C3"/>
    <w:rsid w:val="00DE722F"/>
    <w:rsid w:val="00DF4333"/>
    <w:rsid w:val="00E15B9E"/>
    <w:rsid w:val="00EF1DC0"/>
    <w:rsid w:val="00F53283"/>
    <w:rsid w:val="00F7727A"/>
    <w:rsid w:val="00FF2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C63D1"/>
  <w15:docId w15:val="{1F5B69F4-062B-4AEA-AECF-4C8627459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80A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41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6021C8-062F-4498-952F-4B145611AE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Марьина Анастасия Александровна</dc:creator>
  <cp:lastModifiedBy>Рыжов Артем Алексеевич</cp:lastModifiedBy>
  <cp:revision>32</cp:revision>
  <dcterms:created xsi:type="dcterms:W3CDTF">2018-02-16T12:35:00Z</dcterms:created>
  <dcterms:modified xsi:type="dcterms:W3CDTF">2026-01-16T11:05:00Z</dcterms:modified>
</cp:coreProperties>
</file>