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893BE4">
        <w:rPr>
          <w:rFonts w:ascii="Arial" w:hAnsi="Arial" w:cs="Arial"/>
        </w:rPr>
        <w:t>1</w:t>
      </w:r>
      <w:r w:rsidR="0026230A">
        <w:rPr>
          <w:rFonts w:ascii="Arial" w:hAnsi="Arial" w:cs="Arial"/>
        </w:rPr>
        <w:t>3</w:t>
      </w:r>
      <w:r w:rsidR="0074132B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>Name : Y Vasudev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Batch : DA with R , Excel and Tableau </w:t>
      </w:r>
    </w:p>
    <w:p w:rsidR="0026230A" w:rsidRDefault="0026230A" w:rsidP="002623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Use the given link </w:t>
      </w:r>
      <w:r>
        <w:rPr>
          <w:rFonts w:ascii="Calibri" w:hAnsi="Calibri" w:cs="Calibri"/>
          <w:color w:val="0000FF"/>
          <w:sz w:val="24"/>
          <w:szCs w:val="24"/>
        </w:rPr>
        <w:t>Data Set</w:t>
      </w:r>
    </w:p>
    <w:p w:rsidR="0026230A" w:rsidRDefault="0026230A" w:rsidP="002623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Answer the below questions:</w:t>
      </w:r>
    </w:p>
    <w:p w:rsidR="0026230A" w:rsidRDefault="0026230A" w:rsidP="002623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Find out top 5 attributes having highest correlation (select only Numeric features).</w:t>
      </w:r>
    </w:p>
    <w:p w:rsidR="0026230A" w:rsidRDefault="0026230A" w:rsidP="002623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Find out top 3 reasons for having more crime in a city.</w:t>
      </w:r>
    </w:p>
    <w:p w:rsidR="00B87AC9" w:rsidRDefault="0026230A" w:rsidP="002623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c. Which all attributes have correlation with crime rate?</w:t>
      </w:r>
    </w:p>
    <w:p w:rsidR="0026230A" w:rsidRDefault="0026230A" w:rsidP="002623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>#a. Find out top 5 attributes having highest correlation (select only Numeric features).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>Crimes &lt;- read.csv("D:/BIG DATA/DATA ANALYTICS WITH R, EXCEL &amp; TABLEAU/13 GENERALIZED LINEAR MODELS/Crimes_-_2001_to_present.csv", header=FALSE)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>View(Crimes)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>names(Crimes) &lt;- c("Case", "Number", "Date", "Block", "IUCR", "Primary Type", "Description",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 xml:space="preserve">                   "Location Desc", "Arrest", "Domestic", "Beat", "District", "Ward", "Community Area",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 xml:space="preserve">                   "FBI Code", "X Coordinate", "Y Coordinate", "Year", "Updated On", 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 xml:space="preserve">                   "Latitude", "Longitude", "Location")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>head(Crimes)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>tail(Crimes)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>str(Crimes)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>Crimes &lt;- na.omit(Crimes)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>names(Crimes)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>c = as.numeric(Crimes)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>sapply(Crimes, class)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>cmain &lt;- cor(Crimes[c(11,12,13,14,18,20,21)])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>cmain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>#b. Find out top 3 reasons for having more crime in a city.</w:t>
      </w: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6230A" w:rsidRPr="0026230A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26230A" w:rsidRPr="00E1512F" w:rsidRDefault="0026230A" w:rsidP="0026230A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26230A">
        <w:rPr>
          <w:sz w:val="29"/>
          <w:szCs w:val="23"/>
        </w:rPr>
        <w:t>#c. Which all attributes have correlation with crime rate?</w:t>
      </w:r>
      <w:bookmarkStart w:id="0" w:name="_GoBack"/>
      <w:bookmarkEnd w:id="0"/>
    </w:p>
    <w:sectPr w:rsidR="0026230A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0DE" w:rsidRDefault="005A50DE" w:rsidP="006C60AE">
      <w:pPr>
        <w:spacing w:after="0" w:line="240" w:lineRule="auto"/>
      </w:pPr>
      <w:r>
        <w:separator/>
      </w:r>
    </w:p>
  </w:endnote>
  <w:endnote w:type="continuationSeparator" w:id="0">
    <w:p w:rsidR="005A50DE" w:rsidRDefault="005A50DE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0DE" w:rsidRDefault="005A50DE" w:rsidP="006C60AE">
      <w:pPr>
        <w:spacing w:after="0" w:line="240" w:lineRule="auto"/>
      </w:pPr>
      <w:r>
        <w:separator/>
      </w:r>
    </w:p>
  </w:footnote>
  <w:footnote w:type="continuationSeparator" w:id="0">
    <w:p w:rsidR="005A50DE" w:rsidRDefault="005A50DE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6230A"/>
    <w:rsid w:val="002726FE"/>
    <w:rsid w:val="00293EAA"/>
    <w:rsid w:val="002B3DDB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304B5"/>
    <w:rsid w:val="005A0F9A"/>
    <w:rsid w:val="005A50DE"/>
    <w:rsid w:val="005B4796"/>
    <w:rsid w:val="005B7406"/>
    <w:rsid w:val="005D6F13"/>
    <w:rsid w:val="0065443A"/>
    <w:rsid w:val="00664364"/>
    <w:rsid w:val="006B3A95"/>
    <w:rsid w:val="006B742D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568D4"/>
    <w:rsid w:val="00B032D4"/>
    <w:rsid w:val="00B36078"/>
    <w:rsid w:val="00B72EDB"/>
    <w:rsid w:val="00B87AC9"/>
    <w:rsid w:val="00C378F1"/>
    <w:rsid w:val="00C72317"/>
    <w:rsid w:val="00C914EC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34BCD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0B3AD-C5B3-43F6-B8FC-0578A03E7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17</cp:revision>
  <cp:lastPrinted>2018-02-25T07:38:00Z</cp:lastPrinted>
  <dcterms:created xsi:type="dcterms:W3CDTF">2018-02-27T17:18:00Z</dcterms:created>
  <dcterms:modified xsi:type="dcterms:W3CDTF">2018-06-18T17:46:00Z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