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63" w:rsidRDefault="004B1763" w:rsidP="004B1763">
      <w:pPr>
        <w:ind w:firstLine="0"/>
        <w:jc w:val="center"/>
      </w:pPr>
      <w:bookmarkStart w:id="0" w:name="_Toc464136210"/>
      <w:bookmarkEnd w:id="0"/>
      <w:r>
        <w:t>Міністерство освіти і науки України</w:t>
      </w:r>
    </w:p>
    <w:p w:rsidR="004B1763" w:rsidRDefault="004B1763" w:rsidP="004B1763">
      <w:pPr>
        <w:ind w:firstLine="0"/>
        <w:jc w:val="center"/>
      </w:pPr>
      <w:bookmarkStart w:id="1" w:name="_Toc464136211"/>
      <w:bookmarkEnd w:id="1"/>
      <w:r>
        <w:t>Національний технічний університет України „КПІ”</w:t>
      </w:r>
    </w:p>
    <w:p w:rsidR="004B1763" w:rsidRDefault="004B1763" w:rsidP="004B1763">
      <w:pPr>
        <w:ind w:firstLine="0"/>
        <w:jc w:val="center"/>
      </w:pPr>
      <w:bookmarkStart w:id="2" w:name="_Toc464136212"/>
      <w:bookmarkEnd w:id="2"/>
      <w:r>
        <w:t>Факультет інформатики та обчислювальної техніки</w:t>
      </w: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ind w:firstLine="0"/>
        <w:jc w:val="center"/>
      </w:pPr>
      <w:bookmarkStart w:id="3" w:name="_Toc464136213"/>
      <w:bookmarkEnd w:id="3"/>
      <w:r>
        <w:t>Кафедра автоматизованих систем обробки</w:t>
      </w:r>
    </w:p>
    <w:p w:rsidR="004B1763" w:rsidRDefault="004B1763" w:rsidP="004B1763">
      <w:pPr>
        <w:ind w:firstLine="0"/>
        <w:jc w:val="center"/>
      </w:pPr>
      <w:r>
        <w:t>інформації та управління</w:t>
      </w: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ind w:firstLine="0"/>
        <w:jc w:val="center"/>
        <w:rPr>
          <w:b/>
          <w:sz w:val="32"/>
          <w:szCs w:val="32"/>
        </w:rPr>
      </w:pPr>
      <w:bookmarkStart w:id="4" w:name="_Toc464136214"/>
      <w:bookmarkEnd w:id="4"/>
      <w:r>
        <w:rPr>
          <w:b/>
          <w:sz w:val="32"/>
          <w:szCs w:val="32"/>
        </w:rPr>
        <w:t>ЗВІТ</w:t>
      </w:r>
    </w:p>
    <w:p w:rsidR="004B1763" w:rsidRDefault="004B1763" w:rsidP="004B1763">
      <w:pPr>
        <w:spacing w:line="240" w:lineRule="auto"/>
        <w:ind w:firstLine="0"/>
        <w:jc w:val="center"/>
      </w:pPr>
    </w:p>
    <w:p w:rsidR="004B1763" w:rsidRPr="004B1763" w:rsidRDefault="004B1763" w:rsidP="004B1763">
      <w:pPr>
        <w:spacing w:line="240" w:lineRule="auto"/>
        <w:ind w:firstLine="0"/>
        <w:jc w:val="center"/>
        <w:rPr>
          <w:lang w:val="ru-RU"/>
        </w:rPr>
      </w:pPr>
      <w:r>
        <w:t xml:space="preserve">з комп’ютерного практикуму № </w:t>
      </w:r>
      <w:r w:rsidR="00001EA9">
        <w:rPr>
          <w:lang w:val="ru-RU"/>
        </w:rPr>
        <w:t>5</w:t>
      </w:r>
    </w:p>
    <w:p w:rsidR="004B1763" w:rsidRDefault="004B1763" w:rsidP="004B1763">
      <w:pPr>
        <w:spacing w:line="240" w:lineRule="auto"/>
        <w:ind w:firstLine="0"/>
        <w:jc w:val="center"/>
      </w:pPr>
      <w:r>
        <w:t>на тему :</w:t>
      </w:r>
    </w:p>
    <w:p w:rsidR="004B1763" w:rsidRDefault="004B1763" w:rsidP="004B1763">
      <w:pPr>
        <w:spacing w:line="240" w:lineRule="auto"/>
        <w:ind w:firstLine="0"/>
        <w:jc w:val="center"/>
      </w:pPr>
    </w:p>
    <w:p w:rsidR="004B1763" w:rsidRPr="00001EA9" w:rsidRDefault="004B1763" w:rsidP="00001EA9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after="360" w:line="240" w:lineRule="auto"/>
        <w:ind w:left="573" w:hanging="573"/>
        <w:jc w:val="center"/>
        <w:rPr>
          <w:rFonts w:ascii="Times New Roman CYR" w:hAnsi="Times New Roman CYR"/>
          <w:caps/>
          <w:szCs w:val="28"/>
          <w:lang w:val="ru-RU"/>
        </w:rPr>
      </w:pPr>
      <w:r>
        <w:rPr>
          <w:szCs w:val="28"/>
        </w:rPr>
        <w:t>„</w:t>
      </w:r>
      <w:r w:rsidRPr="000906EC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001EA9">
        <w:rPr>
          <w:rFonts w:ascii="Times New Roman CYR" w:hAnsi="Times New Roman CYR"/>
          <w:caps/>
          <w:szCs w:val="28"/>
        </w:rPr>
        <w:t>СКЛАДНІ</w:t>
      </w:r>
      <w:r w:rsidR="00001EA9" w:rsidRPr="00E54CD4">
        <w:rPr>
          <w:rFonts w:ascii="Times New Roman CYR" w:hAnsi="Times New Roman CYR"/>
          <w:caps/>
          <w:szCs w:val="28"/>
          <w:lang w:val="ru-RU"/>
        </w:rPr>
        <w:t xml:space="preserve"> ЦИКЛИ</w:t>
      </w:r>
      <w:r w:rsidR="00001EA9" w:rsidRPr="00E54CD4">
        <w:rPr>
          <w:rFonts w:ascii="Times New Roman CYR" w:hAnsi="Times New Roman CYR"/>
          <w:caps/>
          <w:szCs w:val="28"/>
        </w:rPr>
        <w:t xml:space="preserve"> </w:t>
      </w:r>
      <w:r w:rsidRPr="00001EA9">
        <w:rPr>
          <w:szCs w:val="28"/>
        </w:rPr>
        <w:t>”</w:t>
      </w:r>
    </w:p>
    <w:p w:rsidR="004B1763" w:rsidRDefault="004B1763" w:rsidP="004B1763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</w:p>
    <w:p w:rsidR="004B1763" w:rsidRDefault="004B1763" w:rsidP="004B1763">
      <w:pPr>
        <w:spacing w:line="240" w:lineRule="auto"/>
      </w:pPr>
    </w:p>
    <w:p w:rsidR="004B1763" w:rsidRDefault="004B1763" w:rsidP="004B1763">
      <w:pPr>
        <w:jc w:val="right"/>
        <w:rPr>
          <w:u w:val="single"/>
        </w:rPr>
      </w:pPr>
    </w:p>
    <w:tbl>
      <w:tblPr>
        <w:tblW w:w="4900" w:type="pct"/>
        <w:tblLook w:val="0000" w:firstRow="0" w:lastRow="0" w:firstColumn="0" w:lastColumn="0" w:noHBand="0" w:noVBand="0"/>
      </w:tblPr>
      <w:tblGrid>
        <w:gridCol w:w="2376"/>
        <w:gridCol w:w="386"/>
        <w:gridCol w:w="4339"/>
        <w:gridCol w:w="352"/>
        <w:gridCol w:w="1715"/>
      </w:tblGrid>
      <w:tr w:rsidR="004B1763" w:rsidTr="00755776">
        <w:tc>
          <w:tcPr>
            <w:tcW w:w="2407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Виконав(ла) студент(ка)</w:t>
            </w:r>
          </w:p>
        </w:tc>
        <w:tc>
          <w:tcPr>
            <w:tcW w:w="395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4B1763" w:rsidRPr="000906EC" w:rsidRDefault="004B1763" w:rsidP="00755776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І</w:t>
            </w:r>
            <w:r>
              <w:rPr>
                <w:i/>
                <w:lang w:val="en-US"/>
              </w:rPr>
              <w:t>C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71</w:t>
            </w:r>
            <w:r>
              <w:rPr>
                <w:i/>
              </w:rPr>
              <w:t xml:space="preserve"> </w:t>
            </w:r>
            <w:r>
              <w:rPr>
                <w:i/>
                <w:lang w:val="ru-RU"/>
              </w:rPr>
              <w:t xml:space="preserve">Янголь Василь </w:t>
            </w:r>
            <w:r>
              <w:rPr>
                <w:i/>
              </w:rPr>
              <w:t>Євгенійович</w:t>
            </w:r>
          </w:p>
        </w:tc>
        <w:tc>
          <w:tcPr>
            <w:tcW w:w="359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4B1763" w:rsidTr="00755776">
        <w:tc>
          <w:tcPr>
            <w:tcW w:w="2407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B1763" w:rsidTr="00755776">
        <w:tc>
          <w:tcPr>
            <w:tcW w:w="2407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59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4B1763" w:rsidTr="00755776">
        <w:tc>
          <w:tcPr>
            <w:tcW w:w="2407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395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center"/>
            </w:pPr>
            <w:r>
              <w:rPr>
                <w:i/>
                <w:u w:val="single"/>
                <w:shd w:val="clear" w:color="auto" w:fill="FFFFFF"/>
              </w:rPr>
              <w:t>Викладач Муха Ірина Павлівна</w:t>
            </w:r>
          </w:p>
        </w:tc>
        <w:tc>
          <w:tcPr>
            <w:tcW w:w="359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4B1763" w:rsidTr="00755776">
        <w:tc>
          <w:tcPr>
            <w:tcW w:w="2407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4B1763" w:rsidRDefault="004B1763" w:rsidP="0075577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4B1763" w:rsidRDefault="004B1763" w:rsidP="004B1763">
      <w:pPr>
        <w:spacing w:line="240" w:lineRule="auto"/>
        <w:jc w:val="right"/>
        <w:rPr>
          <w:u w:val="single"/>
        </w:rPr>
      </w:pPr>
    </w:p>
    <w:p w:rsidR="004B1763" w:rsidRDefault="004B1763" w:rsidP="004B1763">
      <w:pPr>
        <w:spacing w:line="240" w:lineRule="auto"/>
        <w:jc w:val="center"/>
        <w:rPr>
          <w:lang w:val="ru-RU"/>
        </w:rPr>
      </w:pPr>
    </w:p>
    <w:p w:rsidR="004B1763" w:rsidRDefault="004B1763" w:rsidP="004B1763">
      <w:pPr>
        <w:spacing w:line="240" w:lineRule="auto"/>
        <w:jc w:val="center"/>
        <w:rPr>
          <w:lang w:val="ru-RU"/>
        </w:rPr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</w:p>
    <w:p w:rsidR="004B1763" w:rsidRDefault="004B1763" w:rsidP="004B1763">
      <w:pPr>
        <w:spacing w:line="240" w:lineRule="auto"/>
        <w:ind w:firstLine="0"/>
        <w:jc w:val="center"/>
      </w:pPr>
      <w:r>
        <w:t>Київ 20</w:t>
      </w:r>
      <w:r w:rsidRPr="000906EC">
        <w:rPr>
          <w:lang w:val="ru-RU"/>
        </w:rPr>
        <w:t>1</w:t>
      </w:r>
      <w:r>
        <w:t>7</w:t>
      </w:r>
    </w:p>
    <w:p w:rsidR="004B1763" w:rsidRPr="000906EC" w:rsidRDefault="004B1763" w:rsidP="004B1763">
      <w:pPr>
        <w:pStyle w:val="a8"/>
        <w:ind w:firstLine="0"/>
        <w:rPr>
          <w:lang w:val="ru-RU"/>
        </w:rPr>
      </w:pPr>
      <w:r w:rsidRPr="000906EC">
        <w:rPr>
          <w:lang w:val="ru-RU"/>
        </w:rPr>
        <w:lastRenderedPageBreak/>
        <w:t>ЗМІСТ</w:t>
      </w:r>
    </w:p>
    <w:p w:rsidR="004B1763" w:rsidRDefault="004B1763" w:rsidP="004B1763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>TOC \z \o "1-3" \u \h</w:instrText>
      </w:r>
      <w:r>
        <w:fldChar w:fldCharType="end"/>
      </w:r>
    </w:p>
    <w:p w:rsidR="004B1763" w:rsidRDefault="004B1763" w:rsidP="004B1763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4136215">
        <w:r>
          <w:rPr>
            <w:rStyle w:val="a7"/>
            <w:rFonts w:eastAsiaTheme="majorEastAsia"/>
            <w:webHidden/>
          </w:rPr>
          <w:t>1</w:t>
        </w:r>
        <w:r>
          <w:rPr>
            <w:rStyle w:val="a7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7"/>
            <w:rFonts w:eastAsiaTheme="majorEastAsia"/>
          </w:rPr>
          <w:t>Мета роботи</w:t>
        </w:r>
        <w:r>
          <w:rPr>
            <w:webHidden/>
          </w:rPr>
          <w:fldChar w:fldCharType="begin"/>
        </w:r>
        <w:r>
          <w:rPr>
            <w:webHidden/>
          </w:rPr>
          <w:instrText>PAGEREF _Toc464136215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7"/>
          </w:rPr>
          <w:tab/>
          <w:t>3</w:t>
        </w:r>
        <w:r>
          <w:rPr>
            <w:webHidden/>
          </w:rPr>
          <w:fldChar w:fldCharType="end"/>
        </w:r>
      </w:hyperlink>
    </w:p>
    <w:p w:rsidR="004B1763" w:rsidRDefault="004B1763" w:rsidP="004B1763">
      <w:pPr>
        <w:pStyle w:val="11"/>
        <w:tabs>
          <w:tab w:val="left" w:pos="1100"/>
          <w:tab w:val="right" w:leader="dot" w:pos="9627"/>
        </w:tabs>
      </w:pPr>
      <w:hyperlink w:anchor="_Toc464136216">
        <w:r>
          <w:rPr>
            <w:rStyle w:val="a7"/>
            <w:rFonts w:eastAsiaTheme="majorEastAsia"/>
            <w:webHidden/>
          </w:rPr>
          <w:t>2</w:t>
        </w:r>
        <w:r>
          <w:rPr>
            <w:rStyle w:val="a7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7"/>
            <w:rFonts w:eastAsiaTheme="majorEastAsia"/>
          </w:rPr>
          <w:t>Постановка задачі</w:t>
        </w:r>
        <w:r>
          <w:rPr>
            <w:webHidden/>
          </w:rPr>
          <w:fldChar w:fldCharType="begin"/>
        </w:r>
        <w:r>
          <w:rPr>
            <w:webHidden/>
          </w:rPr>
          <w:instrText>PAGEREF _Toc464136216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7"/>
          </w:rPr>
          <w:tab/>
          <w:t>4</w:t>
        </w:r>
        <w:r>
          <w:rPr>
            <w:webHidden/>
          </w:rPr>
          <w:fldChar w:fldCharType="end"/>
        </w:r>
      </w:hyperlink>
    </w:p>
    <w:p w:rsidR="004B1763" w:rsidRDefault="004B1763" w:rsidP="004B1763">
      <w:pPr>
        <w:pStyle w:val="11"/>
        <w:tabs>
          <w:tab w:val="left" w:pos="1100"/>
          <w:tab w:val="right" w:leader="dot" w:pos="9627"/>
        </w:tabs>
      </w:pPr>
      <w:r>
        <w:rPr>
          <w:rFonts w:eastAsiaTheme="minorEastAsia" w:cstheme="minorBidi"/>
          <w:caps w:val="0"/>
          <w:lang w:eastAsia="uk-UA"/>
        </w:rPr>
        <w:t>3</w:t>
      </w:r>
      <w:hyperlink w:anchor="_Toc464136218">
        <w:r>
          <w:rPr>
            <w:rStyle w:val="a7"/>
            <w:rFonts w:asciiTheme="minorHAnsi" w:eastAsiaTheme="minorEastAsia" w:hAnsiTheme="minorHAnsi" w:cstheme="minorBidi"/>
            <w:caps w:val="0"/>
            <w:webHidden/>
            <w:lang w:eastAsia="uk-UA"/>
          </w:rPr>
          <w:tab/>
        </w:r>
        <w:r>
          <w:rPr>
            <w:rStyle w:val="a7"/>
            <w:rFonts w:eastAsiaTheme="majorEastAsia"/>
          </w:rPr>
          <w:t>Блок-схема алгоритму</w:t>
        </w:r>
        <w:r>
          <w:rPr>
            <w:rStyle w:val="a7"/>
          </w:rPr>
          <w:tab/>
        </w:r>
      </w:hyperlink>
      <w:r>
        <w:t>5</w:t>
      </w:r>
    </w:p>
    <w:p w:rsidR="004B1763" w:rsidRDefault="004B1763" w:rsidP="004B1763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4</w:t>
      </w:r>
      <w:hyperlink w:anchor="_Toc464136219">
        <w:r>
          <w:rPr>
            <w:rStyle w:val="a7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7"/>
            <w:rFonts w:eastAsiaTheme="majorEastAsia"/>
          </w:rPr>
          <w:t>Тексти програмного коду</w:t>
        </w:r>
        <w:r>
          <w:rPr>
            <w:rStyle w:val="a7"/>
          </w:rPr>
          <w:tab/>
        </w:r>
      </w:hyperlink>
      <w:r>
        <w:t>6</w:t>
      </w:r>
    </w:p>
    <w:p w:rsidR="004B1763" w:rsidRDefault="004B1763" w:rsidP="004B1763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5</w:t>
      </w:r>
      <w:hyperlink w:anchor="_Toc464136220">
        <w:r>
          <w:rPr>
            <w:rStyle w:val="a7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7"/>
            <w:rFonts w:eastAsiaTheme="majorEastAsia"/>
          </w:rPr>
          <w:t>Результат роботи програми</w:t>
        </w:r>
        <w:r>
          <w:rPr>
            <w:rStyle w:val="a7"/>
          </w:rPr>
          <w:tab/>
        </w:r>
      </w:hyperlink>
      <w:r>
        <w:t>7</w:t>
      </w:r>
    </w:p>
    <w:p w:rsidR="004B1763" w:rsidRDefault="004B1763" w:rsidP="004B1763">
      <w:pPr>
        <w:pStyle w:val="11"/>
        <w:tabs>
          <w:tab w:val="right" w:leader="dot" w:pos="9627"/>
        </w:tabs>
      </w:pPr>
      <w:hyperlink w:anchor="_Toc464136221">
        <w:r>
          <w:rPr>
            <w:rStyle w:val="a7"/>
            <w:rFonts w:eastAsiaTheme="majorEastAsia"/>
            <w:webHidden/>
          </w:rPr>
          <w:t>Висновки</w:t>
        </w:r>
        <w:r>
          <w:rPr>
            <w:rStyle w:val="a7"/>
          </w:rPr>
          <w:tab/>
        </w:r>
      </w:hyperlink>
      <w:r>
        <w:t>8</w:t>
      </w:r>
    </w:p>
    <w:p w:rsidR="004B1763" w:rsidRDefault="004B1763" w:rsidP="004B1763"/>
    <w:p w:rsidR="004B1763" w:rsidRDefault="004B1763" w:rsidP="004B1763">
      <w:pPr>
        <w:pStyle w:val="1"/>
        <w:numPr>
          <w:ilvl w:val="0"/>
          <w:numId w:val="2"/>
        </w:numPr>
      </w:pPr>
      <w:bookmarkStart w:id="5" w:name="_Toc464136215"/>
      <w:bookmarkEnd w:id="5"/>
      <w:r>
        <w:lastRenderedPageBreak/>
        <w:t>Мета роботи</w:t>
      </w:r>
    </w:p>
    <w:p w:rsidR="004B1763" w:rsidRPr="000A5FEF" w:rsidRDefault="00001EA9" w:rsidP="004B1763">
      <w:pPr>
        <w:rPr>
          <w:lang w:val="ru-RU"/>
        </w:rPr>
      </w:pPr>
      <w:r>
        <w:rPr>
          <w:rFonts w:ascii="Times New Roman CYR" w:hAnsi="Times New Roman CYR"/>
          <w:szCs w:val="28"/>
        </w:rPr>
        <w:t>В</w:t>
      </w:r>
      <w:r w:rsidRPr="00E54CD4">
        <w:rPr>
          <w:rFonts w:ascii="Times New Roman CYR" w:hAnsi="Times New Roman CYR"/>
          <w:szCs w:val="28"/>
          <w:lang w:val="ru-RU"/>
        </w:rPr>
        <w:t xml:space="preserve">ивчити особливості організації </w:t>
      </w:r>
      <w:r>
        <w:rPr>
          <w:rFonts w:ascii="Times New Roman CYR" w:hAnsi="Times New Roman CYR"/>
          <w:szCs w:val="28"/>
          <w:lang w:val="ru-RU"/>
        </w:rPr>
        <w:t>складних</w:t>
      </w:r>
      <w:r w:rsidRPr="00E54CD4">
        <w:rPr>
          <w:rFonts w:ascii="Times New Roman CYR" w:hAnsi="Times New Roman CYR"/>
          <w:szCs w:val="28"/>
          <w:lang w:val="ru-RU"/>
        </w:rPr>
        <w:t xml:space="preserve"> циклів.</w:t>
      </w:r>
    </w:p>
    <w:p w:rsidR="004B1763" w:rsidRDefault="004B1763" w:rsidP="004B1763">
      <w:pPr>
        <w:pStyle w:val="1"/>
        <w:numPr>
          <w:ilvl w:val="0"/>
          <w:numId w:val="2"/>
        </w:numPr>
      </w:pPr>
      <w:bookmarkStart w:id="6" w:name="_Toc464136216"/>
      <w:bookmarkEnd w:id="6"/>
      <w:r>
        <w:lastRenderedPageBreak/>
        <w:t>Постановка задачі</w:t>
      </w:r>
    </w:p>
    <w:p w:rsidR="00001EA9" w:rsidRDefault="00001EA9" w:rsidP="00001EA9">
      <w:pPr>
        <w:pStyle w:val="Normal1"/>
        <w:numPr>
          <w:ilvl w:val="0"/>
          <w:numId w:val="5"/>
        </w:numPr>
        <w:tabs>
          <w:tab w:val="left" w:pos="851"/>
        </w:tabs>
        <w:spacing w:line="360" w:lineRule="auto"/>
        <w:ind w:right="57"/>
        <w:rPr>
          <w:rFonts w:ascii="Times New Roman" w:hAnsi="Times New Roman"/>
          <w:sz w:val="28"/>
          <w:szCs w:val="28"/>
          <w:lang w:val="uk-UA"/>
        </w:rPr>
      </w:pPr>
      <w:bookmarkStart w:id="7" w:name="_Toc464136217"/>
      <w:bookmarkStart w:id="8" w:name="_Toc464136218"/>
      <w:bookmarkEnd w:id="7"/>
      <w:bookmarkEnd w:id="8"/>
      <w:r>
        <w:rPr>
          <w:rFonts w:ascii="Times New Roman" w:hAnsi="Times New Roman"/>
          <w:sz w:val="28"/>
          <w:szCs w:val="28"/>
          <w:lang w:val="uk-UA"/>
        </w:rPr>
        <w:t xml:space="preserve">Дано </w:t>
      </w:r>
      <w:r w:rsidRPr="006B1926">
        <w:rPr>
          <w:rFonts w:ascii="Times New Roman" w:hAnsi="Times New Roman"/>
          <w:sz w:val="28"/>
          <w:szCs w:val="28"/>
          <w:lang w:val="uk-UA"/>
        </w:rPr>
        <w:t>натуральн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6B1926">
        <w:rPr>
          <w:rFonts w:ascii="Times New Roman" w:hAnsi="Times New Roman"/>
          <w:sz w:val="28"/>
          <w:szCs w:val="28"/>
          <w:lang w:val="uk-UA"/>
        </w:rPr>
        <w:t xml:space="preserve"> числ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BD305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73FD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D73FDD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Отримати всі прості дільники цього </w:t>
      </w:r>
      <w:r w:rsidRPr="006B1926">
        <w:rPr>
          <w:rFonts w:ascii="Times New Roman" w:hAnsi="Times New Roman"/>
          <w:sz w:val="28"/>
          <w:szCs w:val="28"/>
          <w:lang w:val="uk-UA"/>
        </w:rPr>
        <w:t>чи</w:t>
      </w:r>
      <w:r w:rsidRPr="006B1926">
        <w:rPr>
          <w:rFonts w:ascii="Times New Roman" w:hAnsi="Times New Roman"/>
          <w:sz w:val="28"/>
          <w:szCs w:val="28"/>
          <w:lang w:val="uk-UA"/>
        </w:rPr>
        <w:t>с</w:t>
      </w:r>
      <w:r w:rsidRPr="006B1926"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B1763" w:rsidRDefault="004B1763" w:rsidP="004B1763">
      <w:pPr>
        <w:pStyle w:val="1"/>
        <w:numPr>
          <w:ilvl w:val="0"/>
          <w:numId w:val="2"/>
        </w:numPr>
      </w:pPr>
      <w:r>
        <w:lastRenderedPageBreak/>
        <w:t>Блок-схема алгоритму</w:t>
      </w:r>
    </w:p>
    <w:p w:rsidR="004B1763" w:rsidRPr="000A3038" w:rsidRDefault="004B1763" w:rsidP="004B176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890D15" wp14:editId="21C7B0FA">
            <wp:extent cx="5656742" cy="476283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59" t="14755" r="22627" b="5290"/>
                    <a:stretch/>
                  </pic:blipFill>
                  <pic:spPr bwMode="auto">
                    <a:xfrm>
                      <a:off x="0" y="0"/>
                      <a:ext cx="5682476" cy="47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763" w:rsidRDefault="004B1763" w:rsidP="004B1763">
      <w:pPr>
        <w:pStyle w:val="1"/>
        <w:numPr>
          <w:ilvl w:val="0"/>
          <w:numId w:val="2"/>
        </w:numPr>
        <w:rPr>
          <w:lang w:val="en-US"/>
        </w:rPr>
      </w:pPr>
      <w:bookmarkStart w:id="9" w:name="_Toc464136219"/>
      <w:bookmarkEnd w:id="9"/>
      <w:r>
        <w:rPr>
          <w:lang w:val="en-US"/>
        </w:rPr>
        <w:lastRenderedPageBreak/>
        <w:t>Тексти програмного коду</w:t>
      </w:r>
    </w:p>
    <w:p w:rsidR="004B1763" w:rsidRDefault="004B1763" w:rsidP="004B17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10" w:name="_Toc464136220"/>
      <w:bookmarkEnd w:id="10"/>
    </w:p>
    <w:p w:rsidR="004B1763" w:rsidRDefault="004B1763" w:rsidP="004B17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B1763" w:rsidRDefault="004B1763" w:rsidP="004B17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"stdafx.h"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&lt;string&gt;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a, k;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"vvedite 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1E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a; i++) {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(a%i == 0) {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1E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i; j++) {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(i%j == 0) {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>k += 1;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2) {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1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01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1EA9" w:rsidRP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1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EA9">
        <w:rPr>
          <w:rFonts w:ascii="Consolas" w:hAnsi="Consolas" w:cs="Consolas"/>
          <w:color w:val="A31515"/>
          <w:sz w:val="19"/>
          <w:szCs w:val="19"/>
          <w:lang w:val="en-US"/>
        </w:rPr>
        <w:t>"Vvedit &lt;exit&gt; esli vi hotite vyiti"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E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(p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01EA9" w:rsidRDefault="00001EA9" w:rsidP="00001E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B1763" w:rsidRDefault="004B1763" w:rsidP="00001EA9">
      <w:pPr>
        <w:pStyle w:val="1"/>
        <w:numPr>
          <w:ilvl w:val="0"/>
          <w:numId w:val="2"/>
        </w:numPr>
      </w:pPr>
      <w:r>
        <w:lastRenderedPageBreak/>
        <w:t>Результат роботи програми</w:t>
      </w:r>
    </w:p>
    <w:p w:rsidR="004B1763" w:rsidRPr="00040FDB" w:rsidRDefault="004B1763" w:rsidP="004B1763">
      <w:pPr>
        <w:tabs>
          <w:tab w:val="left" w:pos="4333"/>
        </w:tabs>
      </w:pPr>
      <w:r>
        <w:tab/>
      </w:r>
      <w:r w:rsidR="00001EA9">
        <w:rPr>
          <w:noProof/>
          <w:lang w:val="ru-RU" w:eastAsia="ru-RU"/>
        </w:rPr>
        <w:drawing>
          <wp:inline distT="0" distB="0" distL="0" distR="0" wp14:anchorId="0CF1C0CD" wp14:editId="1A518944">
            <wp:extent cx="5229758" cy="2488759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373" b="62125"/>
                    <a:stretch/>
                  </pic:blipFill>
                  <pic:spPr bwMode="auto">
                    <a:xfrm>
                      <a:off x="0" y="0"/>
                      <a:ext cx="5261776" cy="250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763" w:rsidRDefault="004B1763" w:rsidP="00001EA9">
      <w:pPr>
        <w:ind w:firstLine="0"/>
      </w:pPr>
    </w:p>
    <w:p w:rsidR="004B1763" w:rsidRDefault="004B1763" w:rsidP="004B1763">
      <w:pPr>
        <w:pStyle w:val="a9"/>
      </w:pPr>
      <w:bookmarkStart w:id="11" w:name="_Toc464136221"/>
      <w:bookmarkEnd w:id="11"/>
      <w:r>
        <w:lastRenderedPageBreak/>
        <w:t>Висновки</w:t>
      </w:r>
    </w:p>
    <w:p w:rsidR="004B1763" w:rsidRPr="001619F7" w:rsidRDefault="004B1763" w:rsidP="004B1763">
      <w:pPr>
        <w:spacing w:before="57" w:after="177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>Виконавши роботу, ми навчилися використовувати</w:t>
      </w:r>
      <w:r w:rsidR="00001EA9">
        <w:rPr>
          <w:color w:val="000000"/>
          <w:szCs w:val="28"/>
        </w:rPr>
        <w:t xml:space="preserve"> складні</w:t>
      </w:r>
      <w:r>
        <w:rPr>
          <w:color w:val="000000"/>
          <w:szCs w:val="28"/>
        </w:rPr>
        <w:t xml:space="preserve"> цикли</w:t>
      </w:r>
      <w:r w:rsidRPr="001619F7">
        <w:rPr>
          <w:color w:val="000000"/>
          <w:szCs w:val="28"/>
          <w:lang w:val="ru-RU"/>
        </w:rPr>
        <w:t xml:space="preserve"> </w:t>
      </w:r>
      <w:bookmarkStart w:id="12" w:name="_GoBack"/>
      <w:bookmarkEnd w:id="12"/>
      <w:r>
        <w:rPr>
          <w:color w:val="000000"/>
          <w:szCs w:val="28"/>
        </w:rPr>
        <w:t xml:space="preserve">для написання програм мовами </w:t>
      </w:r>
      <w:r>
        <w:rPr>
          <w:color w:val="000000"/>
          <w:szCs w:val="28"/>
          <w:lang w:val="en-US"/>
        </w:rPr>
        <w:t>C</w:t>
      </w:r>
      <w:r w:rsidRPr="001619F7">
        <w:rPr>
          <w:color w:val="000000"/>
          <w:szCs w:val="28"/>
          <w:lang w:val="ru-RU"/>
        </w:rPr>
        <w:t>/</w:t>
      </w:r>
      <w:r>
        <w:rPr>
          <w:color w:val="000000"/>
          <w:szCs w:val="28"/>
          <w:lang w:val="en-US"/>
        </w:rPr>
        <w:t>C</w:t>
      </w:r>
      <w:r w:rsidRPr="001619F7">
        <w:rPr>
          <w:color w:val="000000"/>
          <w:szCs w:val="28"/>
          <w:lang w:val="ru-RU"/>
        </w:rPr>
        <w:t>++.</w:t>
      </w:r>
    </w:p>
    <w:p w:rsidR="004B1763" w:rsidRPr="000A5FEF" w:rsidRDefault="004B1763" w:rsidP="004B1763">
      <w:pPr>
        <w:rPr>
          <w:lang w:val="ru-RU"/>
        </w:rPr>
      </w:pPr>
    </w:p>
    <w:p w:rsidR="00FB75F8" w:rsidRDefault="00FB75F8"/>
    <w:sectPr w:rsidR="00FB7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284" w:rsidRDefault="00C93284" w:rsidP="004B1763">
      <w:pPr>
        <w:spacing w:line="240" w:lineRule="auto"/>
      </w:pPr>
      <w:r>
        <w:separator/>
      </w:r>
    </w:p>
  </w:endnote>
  <w:endnote w:type="continuationSeparator" w:id="0">
    <w:p w:rsidR="00C93284" w:rsidRDefault="00C93284" w:rsidP="004B1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284" w:rsidRDefault="00C93284" w:rsidP="004B1763">
      <w:pPr>
        <w:spacing w:line="240" w:lineRule="auto"/>
      </w:pPr>
      <w:r>
        <w:separator/>
      </w:r>
    </w:p>
  </w:footnote>
  <w:footnote w:type="continuationSeparator" w:id="0">
    <w:p w:rsidR="00C93284" w:rsidRDefault="00C93284" w:rsidP="004B17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77C29"/>
    <w:multiLevelType w:val="hybridMultilevel"/>
    <w:tmpl w:val="FB766640"/>
    <w:lvl w:ilvl="0" w:tplc="1CEE58C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C6F03"/>
    <w:multiLevelType w:val="hybridMultilevel"/>
    <w:tmpl w:val="61485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D6982"/>
    <w:multiLevelType w:val="multilevel"/>
    <w:tmpl w:val="FCE0A294"/>
    <w:lvl w:ilvl="0">
      <w:start w:val="1"/>
      <w:numFmt w:val="decimal"/>
      <w:pStyle w:val="1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A3A3C2A"/>
    <w:multiLevelType w:val="multilevel"/>
    <w:tmpl w:val="D2F80B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23F1B"/>
    <w:multiLevelType w:val="hybridMultilevel"/>
    <w:tmpl w:val="BF30466C"/>
    <w:lvl w:ilvl="0" w:tplc="A080E18E">
      <w:start w:val="1"/>
      <w:numFmt w:val="decimal"/>
      <w:lvlText w:val="%1)"/>
      <w:lvlJc w:val="left"/>
      <w:pPr>
        <w:ind w:left="1080" w:hanging="360"/>
      </w:pPr>
      <w:rPr>
        <w:rFonts w:ascii="Consolas" w:hAnsi="Consolas" w:cs="Consola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6A2D63"/>
    <w:multiLevelType w:val="multilevel"/>
    <w:tmpl w:val="0752512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3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63"/>
    <w:rsid w:val="00001EA9"/>
    <w:rsid w:val="004B1763"/>
    <w:rsid w:val="00927D6C"/>
    <w:rsid w:val="00C93284"/>
    <w:rsid w:val="00F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D3B34-14B3-432C-9CE7-6CE50965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76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4B1763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76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1763"/>
  </w:style>
  <w:style w:type="paragraph" w:styleId="a5">
    <w:name w:val="footer"/>
    <w:basedOn w:val="a"/>
    <w:link w:val="a6"/>
    <w:uiPriority w:val="99"/>
    <w:unhideWhenUsed/>
    <w:rsid w:val="004B176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1763"/>
  </w:style>
  <w:style w:type="character" w:customStyle="1" w:styleId="10">
    <w:name w:val="Заголовок 1 Знак"/>
    <w:basedOn w:val="a0"/>
    <w:link w:val="1"/>
    <w:uiPriority w:val="9"/>
    <w:qFormat/>
    <w:rsid w:val="004B1763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character" w:customStyle="1" w:styleId="a7">
    <w:name w:val="Ссылка указателя"/>
    <w:qFormat/>
    <w:rsid w:val="004B1763"/>
  </w:style>
  <w:style w:type="paragraph" w:customStyle="1" w:styleId="a8">
    <w:name w:val="НАЗВАНИЕ РАЗДЕЛА"/>
    <w:basedOn w:val="a"/>
    <w:autoRedefine/>
    <w:qFormat/>
    <w:rsid w:val="004B1763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autoRedefine/>
    <w:uiPriority w:val="39"/>
    <w:rsid w:val="004B1763"/>
    <w:pPr>
      <w:spacing w:before="120" w:after="120"/>
      <w:jc w:val="left"/>
    </w:pPr>
    <w:rPr>
      <w:rFonts w:eastAsia="Times New Roman" w:cs="Times New Roman"/>
      <w:b/>
      <w:bCs/>
      <w:caps/>
      <w:szCs w:val="28"/>
      <w:lang w:eastAsia="ru-RU"/>
    </w:rPr>
  </w:style>
  <w:style w:type="paragraph" w:customStyle="1" w:styleId="a9">
    <w:name w:val="Висн"/>
    <w:basedOn w:val="1"/>
    <w:qFormat/>
    <w:rsid w:val="004B1763"/>
    <w:pPr>
      <w:numPr>
        <w:numId w:val="0"/>
      </w:numPr>
      <w:ind w:firstLine="709"/>
    </w:pPr>
  </w:style>
  <w:style w:type="paragraph" w:styleId="aa">
    <w:name w:val="List Paragraph"/>
    <w:basedOn w:val="a"/>
    <w:uiPriority w:val="34"/>
    <w:qFormat/>
    <w:rsid w:val="00001EA9"/>
    <w:pPr>
      <w:ind w:left="720"/>
      <w:contextualSpacing/>
    </w:pPr>
  </w:style>
  <w:style w:type="paragraph" w:customStyle="1" w:styleId="Normal1">
    <w:name w:val="Normal1"/>
    <w:rsid w:val="00001EA9"/>
    <w:pPr>
      <w:widowControl w:val="0"/>
      <w:spacing w:after="0" w:line="240" w:lineRule="auto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2018-01-07T19:46:00Z</dcterms:created>
  <dcterms:modified xsi:type="dcterms:W3CDTF">2018-01-07T19:46:00Z</dcterms:modified>
</cp:coreProperties>
</file>