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Zadanie 1</w:t>
      </w:r>
      <w:r/>
    </w:p>
    <w:p>
      <w:pPr>
        <w:rPr>
          <w:highlight w:val="none"/>
        </w:rPr>
      </w:pPr>
      <w:r>
        <w:rPr>
          <w:highlight w:val="none"/>
        </w:rPr>
        <w:t xml:space="preserve">Gen1.txt</w:t>
      </w:r>
      <w:r>
        <w:rPr>
          <w:highlight w:val="none"/>
        </w:rPr>
      </w:r>
    </w:p>
    <w:p>
      <w:pPr>
        <w:ind w:left="0" w:right="0" w:firstLine="0"/>
        <w:spacing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Gn.Ex Type S .Begin ...End .Len Fr Ph I/Ac Do/T CodRg P.... Tscr..</w:t>
      </w:r>
      <w:r/>
    </w:p>
    <w:p>
      <w:pPr>
        <w:ind w:left="0" w:right="0" w:firstLine="0"/>
        <w:spacing w:after="195" w:before="195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sz w:val="20"/>
        </w:rPr>
      </w:r>
      <w:r>
        <w:t xml:space="preserve">1.01 </w:t>
      </w:r>
      <w:r>
        <w:rPr>
          <w:color w:val="FFFF00"/>
        </w:rPr>
        <w:t xml:space="preserve">Sngl +</w:t>
      </w:r>
      <w:r>
        <w:t xml:space="preserve">     </w:t>
      </w:r>
      <w:r>
        <w:rPr>
          <w:color w:val="FFFF00"/>
        </w:rPr>
        <w:t xml:space="preserve">53   3781</w:t>
      </w:r>
      <w:r>
        <w:t xml:space="preserve"> 3729  1  0  110   36  3485 </w:t>
      </w:r>
      <w:r>
        <w:rPr>
          <w:color w:val="FFFF00"/>
        </w:rPr>
        <w:t xml:space="preserve">0.849</w:t>
      </w:r>
      <w:r>
        <w:t xml:space="preserve"> 336.62</w:t>
      </w:r>
      <w:r>
        <w:rPr>
          <w:rFonts w:ascii="Courier New" w:hAnsi="Courier New" w:cs="Courier New" w:eastAsia="Courier New"/>
          <w:sz w:val="20"/>
        </w:rPr>
      </w:r>
      <w:r/>
    </w:p>
    <w:p>
      <w:pPr>
        <w:ind w:left="0" w:right="0" w:firstLine="0"/>
        <w:spacing w:after="195" w:before="195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w:t xml:space="preserve">3.02 </w:t>
      </w:r>
      <w:r>
        <w:rPr>
          <w:color w:val="FFFF00"/>
        </w:rPr>
        <w:t xml:space="preserve">Term -  51355  51246</w:t>
      </w:r>
      <w:r>
        <w:t xml:space="preserve">  110  2  2   82   36   136</w:t>
      </w:r>
      <w:r>
        <w:rPr>
          <w:color w:val="FFFF00"/>
        </w:rPr>
        <w:t xml:space="preserve"> 0.870</w:t>
      </w:r>
      <w:r>
        <w:t xml:space="preserve">   5.49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after="195" w:before="195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-823595</wp:posOffset>
                </wp:positionH>
                <wp:positionV relativeFrom="paragraph">
                  <wp:posOffset>308562</wp:posOffset>
                </wp:positionV>
                <wp:extent cx="7151370" cy="1934670"/>
                <wp:effectExtent l="0" t="0" r="0" b="0"/>
                <wp:wrapTopAndBottom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342829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7151369" cy="19346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2048;o:allowoverlap:true;o:allowincell:true;mso-position-horizontal-relative:text;margin-left:-64.8pt;mso-position-horizontal:absolute;mso-position-vertical-relative:text;margin-top:24.3pt;mso-position-vertical:absolute;width:563.1pt;height:152.3pt;" stroked="false">
                <v:path textboxrect="0,0,0,0"/>
                <v:imagedata r:id="rId9" o:title=""/>
              </v:shape>
            </w:pict>
          </mc:Fallback>
        </mc:AlternateContent>
      </w:r>
      <w:r>
        <w:t xml:space="preserve">3.01 </w:t>
      </w:r>
      <w:r>
        <w:rPr>
          <w:color w:val="FFFF00"/>
        </w:rPr>
        <w:t xml:space="preserve">Init -  56840  56606</w:t>
      </w:r>
      <w:r>
        <w:t xml:space="preserve">  235  2  1   67   19   205</w:t>
      </w:r>
      <w:r>
        <w:rPr>
          <w:color w:val="FFFF00"/>
        </w:rPr>
        <w:t xml:space="preserve"> 0.368</w:t>
      </w:r>
      <w:r>
        <w:t xml:space="preserve">   9.85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after="195" w:before="195"/>
        <w:rPr>
          <w:rFonts w:ascii="Courier New" w:hAnsi="Courier New" w:cs="Courier New" w:eastAsia="Courier New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sz w:val="20"/>
        </w:rPr>
      </w:r>
      <w:r>
        <w:rPr>
          <w:rFonts w:ascii="Courier New" w:hAnsi="Courier New" w:cs="Courier New" w:eastAsia="Courier New"/>
          <w:sz w:val="20"/>
        </w:rPr>
      </w:r>
    </w:p>
    <w:p>
      <w:pPr>
        <w:ind w:left="0" w:right="0" w:firstLine="0"/>
        <w:spacing w:after="195" w:before="195"/>
        <w:rPr>
          <w:rFonts w:ascii="Courier New" w:hAnsi="Courier New" w:cs="Courier New" w:eastAsia="Courier New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sz w:val="20"/>
        </w:rPr>
      </w:r>
      <w:r>
        <w:rPr>
          <w:rFonts w:ascii="Courier New" w:hAnsi="Courier New" w:cs="Courier New" w:eastAsia="Courier New"/>
          <w:sz w:val="20"/>
        </w:rPr>
      </w:r>
    </w:p>
    <w:p>
      <w:pPr>
        <w:ind w:left="0" w:right="0" w:firstLine="0"/>
        <w:spacing w:after="195" w:before="195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  <w:t xml:space="preserve">Gen2.txt</w:t>
      </w:r>
      <w:r/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after="195" w:before="195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w:t xml:space="preserve">2.09 </w:t>
      </w:r>
      <w:r>
        <w:rPr>
          <w:color w:val="FFFF00"/>
        </w:rPr>
        <w:t xml:space="preserve">Intr +  83127  83209</w:t>
      </w:r>
      <w:r>
        <w:t xml:space="preserve">   83  2  2   95  109    29</w:t>
      </w:r>
      <w:r>
        <w:rPr>
          <w:color w:val="FFFF00"/>
        </w:rPr>
        <w:t xml:space="preserve"> 0.938</w:t>
      </w:r>
      <w:r>
        <w:t xml:space="preserve">   4.14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after="195" w:before="195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w:t xml:space="preserve">3.05 </w:t>
      </w:r>
      <w:r>
        <w:rPr>
          <w:color w:val="FFFF00"/>
        </w:rPr>
        <w:t xml:space="preserve">Term -  93759  93695</w:t>
      </w:r>
      <w:r>
        <w:t xml:space="preserve">   65  1  2   58   46    76 </w:t>
      </w:r>
      <w:r>
        <w:rPr>
          <w:color w:val="FFFF00"/>
        </w:rPr>
        <w:t xml:space="preserve">0.820</w:t>
      </w:r>
      <w:r>
        <w:t xml:space="preserve">  -1.55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after="195" w:before="195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-996950</wp:posOffset>
                </wp:positionH>
                <wp:positionV relativeFrom="paragraph">
                  <wp:posOffset>294197</wp:posOffset>
                </wp:positionV>
                <wp:extent cx="7317450" cy="3413614"/>
                <wp:effectExtent l="0" t="0" r="0" b="0"/>
                <wp:wrapTopAndBottom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04714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7317450" cy="34136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1pt;mso-wrap-distance-top:0.0pt;mso-wrap-distance-right:9.1pt;mso-wrap-distance-bottom:0.0pt;z-index:7168;o:allowoverlap:true;o:allowincell:true;mso-position-horizontal-relative:text;margin-left:-78.5pt;mso-position-horizontal:absolute;mso-position-vertical-relative:text;margin-top:23.2pt;mso-position-vertical:absolute;width:576.2pt;height:268.8pt;" stroked="false">
                <v:path textboxrect="0,0,0,0"/>
                <v:imagedata r:id="rId10" o:title=""/>
              </v:shape>
            </w:pict>
          </mc:Fallback>
        </mc:AlternateContent>
      </w:r>
      <w:r>
        <w:t xml:space="preserve">4.01</w:t>
      </w:r>
      <w:r>
        <w:rPr>
          <w:color w:val="FFFF00"/>
        </w:rPr>
        <w:t xml:space="preserve"> Init + 101351 101737</w:t>
      </w:r>
      <w:r>
        <w:t xml:space="preserve">  387  1  0   60   72   196 </w:t>
      </w:r>
      <w:r>
        <w:rPr>
          <w:color w:val="FFFF00"/>
        </w:rPr>
        <w:t xml:space="preserve">0.747</w:t>
      </w:r>
      <w:r>
        <w:t xml:space="preserve">  12.01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after="195" w:before="195"/>
        <w:rPr>
          <w:rFonts w:ascii="Courier New" w:hAnsi="Courier New" w:cs="Courier New" w:eastAsia="Courier New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after="195" w:before="195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Zadanie 2</w:t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1264" behindDoc="0" locked="0" layoutInCell="1" allowOverlap="1">
                <wp:simplePos x="0" y="0"/>
                <wp:positionH relativeFrom="column">
                  <wp:posOffset>-1028337</wp:posOffset>
                </wp:positionH>
                <wp:positionV relativeFrom="paragraph">
                  <wp:posOffset>-614948</wp:posOffset>
                </wp:positionV>
                <wp:extent cx="7456714" cy="3149871"/>
                <wp:effectExtent l="0" t="0" r="0" b="0"/>
                <wp:wrapTopAndBottom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21768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7456714" cy="31498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9.1pt;mso-wrap-distance-top:0.0pt;mso-wrap-distance-right:9.1pt;mso-wrap-distance-bottom:0.0pt;z-index:11264;o:allowoverlap:true;o:allowincell:true;mso-position-horizontal-relative:text;margin-left:-81.0pt;mso-position-horizontal:absolute;mso-position-vertical-relative:text;margin-top:-48.4pt;mso-position-vertical:absolute;width:587.1pt;height:248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after="195" w:before="195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  <w:t xml:space="preserve">W bialku dominuja aphla-heliksy.</w:t>
      </w:r>
      <w:r>
        <w:rPr>
          <w:highlight w:val="none"/>
        </w:rPr>
      </w:r>
    </w:p>
    <w:p>
      <w:pPr>
        <w:ind w:left="0" w:right="0" w:firstLine="0"/>
        <w:spacing w:after="195" w:before="195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  <w:t xml:space="preserve">Wygląd mapy miałby wskazywać na przewagę aphla-heliks.</w:t>
      </w:r>
      <w:r>
        <w:rPr>
          <w:highlight w:val="none"/>
        </w:rPr>
      </w:r>
    </w:p>
    <w:p>
      <w:pPr>
        <w:ind w:left="0" w:right="0" w:firstLine="0"/>
        <w:spacing w:after="195" w:before="195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86250" cy="561975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590805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286250" cy="5619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37.5pt;height:442.5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after="195" w:before="195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14950" cy="3133725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697339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314949" cy="3133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18.5pt;height:246.8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after="195" w:before="195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24125" cy="4171950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633426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524124" cy="4171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198.8pt;height:328.5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after="195" w:before="195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/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91125" cy="3267075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46096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191124" cy="3267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08.8pt;height:257.2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after="195" w:before="195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48175" cy="5610225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123716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448174" cy="5610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350.2pt;height:441.8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ONLYOFFICE/6.4.2.17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2021-12-23T16:20:34Z</dcterms:modified>
</cp:coreProperties>
</file>