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4C71" w14:textId="77777777" w:rsidR="009C3831" w:rsidRDefault="009C3831" w:rsidP="009C3831">
      <w:pPr>
        <w:pStyle w:val="a6"/>
        <w:spacing w:before="74" w:line="376" w:lineRule="auto"/>
        <w:ind w:left="1223" w:right="802" w:firstLine="100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8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06E061BF" w14:textId="77777777" w:rsidR="009C3831" w:rsidRDefault="009C3831" w:rsidP="009C3831">
      <w:pPr>
        <w:pStyle w:val="a6"/>
        <w:rPr>
          <w:sz w:val="20"/>
        </w:rPr>
      </w:pPr>
    </w:p>
    <w:p w14:paraId="691295EE" w14:textId="77777777" w:rsidR="009C3831" w:rsidRDefault="009C3831" w:rsidP="009C3831">
      <w:pPr>
        <w:pStyle w:val="a6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A00096" wp14:editId="34433E27">
            <wp:simplePos x="0" y="0"/>
            <wp:positionH relativeFrom="page">
              <wp:posOffset>2664460</wp:posOffset>
            </wp:positionH>
            <wp:positionV relativeFrom="paragraph">
              <wp:posOffset>191151</wp:posOffset>
            </wp:positionV>
            <wp:extent cx="2589069" cy="2456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EB87C" w14:textId="77777777" w:rsidR="009C3831" w:rsidRDefault="009C3831" w:rsidP="009C3831">
      <w:pPr>
        <w:pStyle w:val="a6"/>
        <w:rPr>
          <w:sz w:val="30"/>
        </w:rPr>
      </w:pPr>
    </w:p>
    <w:p w14:paraId="14C82B8A" w14:textId="77777777" w:rsidR="009C3831" w:rsidRDefault="009C3831" w:rsidP="009C3831">
      <w:pPr>
        <w:pStyle w:val="a6"/>
        <w:spacing w:before="10"/>
        <w:rPr>
          <w:sz w:val="29"/>
        </w:rPr>
      </w:pPr>
    </w:p>
    <w:p w14:paraId="5E3B1357" w14:textId="77777777" w:rsidR="009C3831" w:rsidRDefault="009C3831" w:rsidP="009C3831">
      <w:pPr>
        <w:pStyle w:val="a6"/>
        <w:spacing w:line="379" w:lineRule="auto"/>
        <w:ind w:left="2501" w:right="2879"/>
        <w:jc w:val="center"/>
      </w:pPr>
      <w:r>
        <w:t>Лабораторна робота №1                              з дисципліни</w:t>
      </w:r>
      <w:r>
        <w:rPr>
          <w:spacing w:val="47"/>
        </w:rPr>
        <w:t xml:space="preserve"> </w:t>
      </w:r>
      <w:r>
        <w:t>«Програмування частина 2»</w:t>
      </w:r>
    </w:p>
    <w:p w14:paraId="1B61D204" w14:textId="77777777" w:rsidR="009C3831" w:rsidRDefault="009C3831" w:rsidP="009C3831">
      <w:pPr>
        <w:pStyle w:val="a6"/>
        <w:rPr>
          <w:sz w:val="30"/>
        </w:rPr>
      </w:pPr>
    </w:p>
    <w:p w14:paraId="12C29C07" w14:textId="77777777" w:rsidR="009C3831" w:rsidRDefault="009C3831" w:rsidP="009C3831">
      <w:pPr>
        <w:pStyle w:val="a6"/>
        <w:rPr>
          <w:sz w:val="30"/>
        </w:rPr>
      </w:pPr>
    </w:p>
    <w:p w14:paraId="4EE87157" w14:textId="77777777" w:rsidR="009C3831" w:rsidRDefault="009C3831" w:rsidP="009C3831">
      <w:pPr>
        <w:pStyle w:val="a6"/>
        <w:rPr>
          <w:sz w:val="30"/>
        </w:rPr>
      </w:pPr>
    </w:p>
    <w:p w14:paraId="4650E44E" w14:textId="77777777" w:rsidR="009C3831" w:rsidRDefault="009C3831" w:rsidP="009C3831">
      <w:pPr>
        <w:pStyle w:val="a6"/>
        <w:rPr>
          <w:sz w:val="30"/>
        </w:rPr>
      </w:pPr>
    </w:p>
    <w:p w14:paraId="28536C0A" w14:textId="77777777" w:rsidR="009C3831" w:rsidRDefault="009C3831" w:rsidP="009C3831">
      <w:pPr>
        <w:pStyle w:val="a6"/>
        <w:rPr>
          <w:sz w:val="30"/>
        </w:rPr>
      </w:pPr>
    </w:p>
    <w:p w14:paraId="23647E19" w14:textId="77777777" w:rsidR="009C3831" w:rsidRDefault="009C3831" w:rsidP="009C3831">
      <w:pPr>
        <w:pStyle w:val="a6"/>
        <w:rPr>
          <w:sz w:val="30"/>
        </w:rPr>
      </w:pPr>
    </w:p>
    <w:p w14:paraId="61463CFA" w14:textId="77777777" w:rsidR="009C3831" w:rsidRDefault="009C3831" w:rsidP="009C3831">
      <w:pPr>
        <w:pStyle w:val="a6"/>
        <w:spacing w:before="181" w:line="319" w:lineRule="exact"/>
        <w:ind w:right="113"/>
        <w:jc w:val="right"/>
      </w:pPr>
      <w:r>
        <w:t>Виконав:</w:t>
      </w:r>
    </w:p>
    <w:p w14:paraId="5E9E2FFD" w14:textId="77777777" w:rsidR="009C3831" w:rsidRDefault="009C3831" w:rsidP="009C3831">
      <w:pPr>
        <w:spacing w:line="318" w:lineRule="exact"/>
        <w:ind w:right="113"/>
        <w:jc w:val="right"/>
        <w:rPr>
          <w:sz w:val="28"/>
        </w:rPr>
      </w:pP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групи</w:t>
      </w:r>
      <w:r>
        <w:rPr>
          <w:spacing w:val="-6"/>
          <w:sz w:val="28"/>
        </w:rPr>
        <w:t xml:space="preserve"> </w:t>
      </w:r>
      <w:r>
        <w:rPr>
          <w:sz w:val="28"/>
        </w:rPr>
        <w:t>АП-11</w:t>
      </w:r>
    </w:p>
    <w:p w14:paraId="75A3EFB3" w14:textId="77777777" w:rsidR="009C3831" w:rsidRDefault="009C3831" w:rsidP="009C3831">
      <w:pPr>
        <w:spacing w:line="321" w:lineRule="exact"/>
        <w:ind w:right="111"/>
        <w:jc w:val="right"/>
        <w:rPr>
          <w:sz w:val="28"/>
        </w:rPr>
      </w:pPr>
      <w:r>
        <w:rPr>
          <w:sz w:val="28"/>
        </w:rPr>
        <w:t>Іщенко Василь</w:t>
      </w:r>
    </w:p>
    <w:p w14:paraId="2D2F8A5C" w14:textId="77777777" w:rsidR="009C3831" w:rsidRDefault="009C3831" w:rsidP="009C3831">
      <w:pPr>
        <w:pStyle w:val="a6"/>
        <w:spacing w:before="7"/>
        <w:rPr>
          <w:b w:val="0"/>
        </w:rPr>
      </w:pPr>
    </w:p>
    <w:p w14:paraId="13DBA74B" w14:textId="77777777" w:rsidR="009C3831" w:rsidRDefault="009C3831" w:rsidP="009C3831">
      <w:pPr>
        <w:pStyle w:val="a6"/>
        <w:spacing w:before="1"/>
        <w:ind w:right="108"/>
        <w:jc w:val="right"/>
      </w:pPr>
      <w:r>
        <w:t>Прийняв:</w:t>
      </w:r>
    </w:p>
    <w:p w14:paraId="6CADA0BD" w14:textId="77777777" w:rsidR="009C3831" w:rsidRDefault="009C3831" w:rsidP="009C3831">
      <w:pPr>
        <w:pStyle w:val="a6"/>
        <w:jc w:val="right"/>
        <w:rPr>
          <w:b w:val="0"/>
          <w:sz w:val="30"/>
        </w:rPr>
      </w:pPr>
      <w:r>
        <w:rPr>
          <w:b w:val="0"/>
          <w:sz w:val="30"/>
        </w:rPr>
        <w:t>Чайковський І.Б.</w:t>
      </w:r>
    </w:p>
    <w:p w14:paraId="5BFC7136" w14:textId="77777777" w:rsidR="009C3831" w:rsidRDefault="009C3831" w:rsidP="009C3831">
      <w:pPr>
        <w:pStyle w:val="a6"/>
        <w:rPr>
          <w:b w:val="0"/>
          <w:sz w:val="30"/>
        </w:rPr>
      </w:pPr>
    </w:p>
    <w:p w14:paraId="7E901CE0" w14:textId="77777777" w:rsidR="009C3831" w:rsidRDefault="009C3831" w:rsidP="009C3831">
      <w:pPr>
        <w:pStyle w:val="a6"/>
        <w:rPr>
          <w:b w:val="0"/>
          <w:sz w:val="30"/>
        </w:rPr>
      </w:pPr>
    </w:p>
    <w:p w14:paraId="79B0ABAB" w14:textId="77777777" w:rsidR="009C3831" w:rsidRDefault="009C3831" w:rsidP="009C3831">
      <w:pPr>
        <w:pStyle w:val="a6"/>
        <w:rPr>
          <w:b w:val="0"/>
          <w:sz w:val="30"/>
        </w:rPr>
      </w:pPr>
    </w:p>
    <w:p w14:paraId="09B6A75A" w14:textId="77777777" w:rsidR="009C3831" w:rsidRDefault="009C3831" w:rsidP="009C3831">
      <w:pPr>
        <w:pStyle w:val="a6"/>
        <w:rPr>
          <w:b w:val="0"/>
          <w:sz w:val="30"/>
        </w:rPr>
      </w:pPr>
    </w:p>
    <w:p w14:paraId="3F3ECE49" w14:textId="77777777" w:rsidR="009C3831" w:rsidRDefault="009C3831" w:rsidP="009C3831">
      <w:pPr>
        <w:pStyle w:val="a6"/>
        <w:spacing w:before="2"/>
        <w:rPr>
          <w:b w:val="0"/>
          <w:sz w:val="43"/>
        </w:rPr>
      </w:pPr>
    </w:p>
    <w:p w14:paraId="677C8EE6" w14:textId="77777777" w:rsidR="009C3831" w:rsidRDefault="009C3831" w:rsidP="009C3831">
      <w:pPr>
        <w:ind w:left="2501" w:right="2879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14:paraId="4326ADEE" w14:textId="77777777" w:rsidR="009C3831" w:rsidRDefault="009C3831" w:rsidP="009C383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84616" w14:textId="1B05A8BA" w:rsidR="006F465D" w:rsidRPr="0089518D" w:rsidRDefault="006F465D" w:rsidP="00605B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518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№2-3</w:t>
      </w:r>
    </w:p>
    <w:p w14:paraId="1671ABEF" w14:textId="77777777" w:rsidR="006F465D" w:rsidRPr="0089518D" w:rsidRDefault="006F465D" w:rsidP="00605B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518D">
        <w:rPr>
          <w:rFonts w:ascii="Times New Roman" w:hAnsi="Times New Roman" w:cs="Times New Roman"/>
          <w:b/>
          <w:bCs/>
          <w:sz w:val="32"/>
          <w:szCs w:val="32"/>
        </w:rPr>
        <w:t>«Логічні основи комп’ютерів. Логічні операції»</w:t>
      </w:r>
    </w:p>
    <w:p w14:paraId="23E17212" w14:textId="1AE1E2F9" w:rsidR="0089518D" w:rsidRDefault="006F465D" w:rsidP="00895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18D">
        <w:rPr>
          <w:rFonts w:ascii="Times New Roman" w:hAnsi="Times New Roman" w:cs="Times New Roman"/>
          <w:sz w:val="28"/>
          <w:szCs w:val="28"/>
        </w:rPr>
        <w:t>Мета роботи: Розглянути основні арифметико-логічні операції. Навчитися працювати з логічними даними та логічними формулами.</w:t>
      </w:r>
    </w:p>
    <w:p w14:paraId="32BF5DF3" w14:textId="77777777" w:rsidR="009C3831" w:rsidRPr="009C3831" w:rsidRDefault="009C3831" w:rsidP="0089518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831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57654785" w14:textId="5C7BCC08" w:rsidR="009C3831" w:rsidRPr="009C3831" w:rsidRDefault="009C3831" w:rsidP="009C3831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C3831">
        <w:rPr>
          <w:rFonts w:ascii="Times New Roman" w:hAnsi="Times New Roman" w:cs="Times New Roman"/>
          <w:sz w:val="28"/>
          <w:szCs w:val="28"/>
        </w:rPr>
        <w:t xml:space="preserve"> Окрім числових даних, в інформатиці існують інші типи даних – логічні. Логічні дані та дії над ними вивчаються методами алгебри логіки. Алгебра логіки– це розділ математики, який вивчає вислови, що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роглядаються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зі сторони їх логічних значень (істинності і хибності) і логічних операцій над ними. Ця наука виникла в середині ХIХ століття у працях англійського математика Джорджа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Буля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, тому її ще називають булевою алгеброю. Математичний апарат алгебри логіки дуже зручний для опису того, як функціонують апаратні засоби комп’ютера. Основною системою числення в комп’ютері, як вже відомо, є двійкова, в якій використовується цифри 1 і 0, а значень логічних змінних також два: «1» і «0». Тому: 1. одні і ті ж пристрої комп’ютера можуть використовуватися для обробки і збереження як числової інформації, представленої в двійковій системі числення, так і логічних змінних; 2. на етапі конструювання апаратних засобів алгебра логіки дозволяє значно спростити логічні функції, які описують функціонування схем комп’ютера, і, як наслідок , зменшують число елементарних логічних елементів, із десятків тисяч яких складаються основні вузли комп’ютера. Логічні змінні позначають латинськими літерами, наприклад, X, Y і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. Основні логічні операції, які застосовують до логічних змінних – це заперечення, логічне множення та логічне додавання. Введемо означення даних операцій та відповідні позначення, які використовується в мові програмування "С": НЕ - операція, яка виражається словом "не", називається запереченням і позначається знаком оклику ("!"); 2 І - операція, яка виражається "і", називається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кон’юкцією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(лат.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conjunctio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– сполучення) або логічним множенням і позначається двома знаками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амперсант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(" &amp;&amp; "). АБО - операція, яка виражається "або", називається диз’юнкцією (лат.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disjunctio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– розділенням) або логічним додаванням і позначається наступним знаком "||". Результати дії логічних операцій на логічні змінні записують у так званні таблиці істинності. Таблиця істинності – це табличне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преставлення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логічної операції, в якій </w:t>
      </w:r>
      <w:proofErr w:type="spellStart"/>
      <w:r w:rsidRPr="009C3831">
        <w:rPr>
          <w:rFonts w:ascii="Times New Roman" w:hAnsi="Times New Roman" w:cs="Times New Roman"/>
          <w:sz w:val="28"/>
          <w:szCs w:val="28"/>
        </w:rPr>
        <w:t>перечислені</w:t>
      </w:r>
      <w:proofErr w:type="spellEnd"/>
      <w:r w:rsidRPr="009C3831">
        <w:rPr>
          <w:rFonts w:ascii="Times New Roman" w:hAnsi="Times New Roman" w:cs="Times New Roman"/>
          <w:sz w:val="28"/>
          <w:szCs w:val="28"/>
        </w:rPr>
        <w:t xml:space="preserve"> всі можливі комбінації значень істинності вхідних операндів разом зі значеннями істинності результату операції для кожної з цих комбінацій.</w:t>
      </w:r>
    </w:p>
    <w:p w14:paraId="2E036467" w14:textId="6045741E" w:rsidR="002D7715" w:rsidRPr="0089518D" w:rsidRDefault="002D7715" w:rsidP="00605BA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518D">
        <w:rPr>
          <w:rFonts w:ascii="Times New Roman" w:hAnsi="Times New Roman" w:cs="Times New Roman"/>
          <w:sz w:val="28"/>
          <w:szCs w:val="28"/>
        </w:rPr>
        <w:t xml:space="preserve">1.Таблиця істинності для формули </w:t>
      </w:r>
      <m:oMath>
        <m:r>
          <w:rPr>
            <w:rFonts w:ascii="Cambria Math" w:hAnsi="Cambria Math" w:cs="Times New Roman"/>
            <w:sz w:val="24"/>
            <w:szCs w:val="24"/>
          </w:rPr>
          <m:t>X&amp;&amp;Y&amp;&amp;Z||</m:t>
        </m:r>
        <m:bar>
          <m:barPr>
            <m:pos m:val="to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&amp;&amp;Y&amp;&amp;Z</m:t>
        </m:r>
      </m:oMath>
    </w:p>
    <w:tbl>
      <w:tblPr>
        <w:tblStyle w:val="a3"/>
        <w:tblW w:w="0" w:type="auto"/>
        <w:tblInd w:w="1017" w:type="dxa"/>
        <w:tblLook w:val="04A0" w:firstRow="1" w:lastRow="0" w:firstColumn="1" w:lastColumn="0" w:noHBand="0" w:noVBand="1"/>
      </w:tblPr>
      <w:tblGrid>
        <w:gridCol w:w="551"/>
        <w:gridCol w:w="556"/>
        <w:gridCol w:w="554"/>
        <w:gridCol w:w="744"/>
        <w:gridCol w:w="1701"/>
        <w:gridCol w:w="1701"/>
        <w:gridCol w:w="2589"/>
      </w:tblGrid>
      <w:tr w:rsidR="00AA0F3B" w:rsidRPr="0089518D" w14:paraId="5F884695" w14:textId="77777777" w:rsidTr="0089518D"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9E5FB" w14:textId="2D3D15BD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Змінні</w:t>
            </w:r>
          </w:p>
        </w:tc>
        <w:tc>
          <w:tcPr>
            <w:tcW w:w="4146" w:type="dxa"/>
            <w:gridSpan w:val="3"/>
            <w:tcBorders>
              <w:left w:val="single" w:sz="12" w:space="0" w:color="auto"/>
            </w:tcBorders>
          </w:tcPr>
          <w:p w14:paraId="4F30EE82" w14:textId="0406BC72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Значення проміжних формул</w:t>
            </w:r>
          </w:p>
        </w:tc>
        <w:tc>
          <w:tcPr>
            <w:tcW w:w="2589" w:type="dxa"/>
          </w:tcPr>
          <w:p w14:paraId="2EA73425" w14:textId="7D3EDEBB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Кінцева формула</w:t>
            </w:r>
          </w:p>
        </w:tc>
      </w:tr>
      <w:tr w:rsidR="00AA0F3B" w:rsidRPr="0089518D" w14:paraId="5EFCF316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8A57D" w14:textId="1B77B154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5A58" w14:textId="59DAA9CC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3A2B4" w14:textId="34B0DF7C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1275D133" w14:textId="555DA5E1" w:rsidR="00AA0F3B" w:rsidRPr="0089518D" w:rsidRDefault="00000000" w:rsidP="00895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701" w:type="dxa"/>
          </w:tcPr>
          <w:p w14:paraId="02A00B6B" w14:textId="313C92F3" w:rsidR="00AA0F3B" w:rsidRPr="0089518D" w:rsidRDefault="00000000" w:rsidP="0089518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&amp;&amp;Y</m:t>
                </m:r>
              </m:oMath>
            </m:oMathPara>
          </w:p>
        </w:tc>
        <w:tc>
          <w:tcPr>
            <w:tcW w:w="1701" w:type="dxa"/>
          </w:tcPr>
          <w:p w14:paraId="4CE7441A" w14:textId="19021FA4" w:rsidR="00AA0F3B" w:rsidRPr="0089518D" w:rsidRDefault="005B40E1" w:rsidP="0089518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eastAsiaTheme="minorEastAsia" w:hAnsi="Times New Roman" w:cs="Times New Roman"/>
                <w:sz w:val="24"/>
                <w:szCs w:val="24"/>
              </w:rPr>
              <w:t>X&amp;&amp;Y</w:t>
            </w:r>
          </w:p>
        </w:tc>
        <w:tc>
          <w:tcPr>
            <w:tcW w:w="2589" w:type="dxa"/>
          </w:tcPr>
          <w:p w14:paraId="48D99A30" w14:textId="37D9514F" w:rsidR="00AA0F3B" w:rsidRPr="0089518D" w:rsidRDefault="00CB6513" w:rsidP="00895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X&amp;&amp;Y&amp;&amp;Z||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&amp;&amp;Y&amp;&amp;Z</m:t>
                </m:r>
              </m:oMath>
            </m:oMathPara>
          </w:p>
        </w:tc>
      </w:tr>
      <w:tr w:rsidR="00AA0F3B" w:rsidRPr="0089518D" w14:paraId="5F9087B0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6700E" w14:textId="5F7670B7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5937D" w14:textId="24451EBE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80A6A" w14:textId="29FE0772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65B43C7A" w14:textId="6CF49AD9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A88B587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E810875" w14:textId="030BDCEC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562EE192" w14:textId="70423FC2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0F3B" w:rsidRPr="0089518D" w14:paraId="556AFDDA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2491F" w14:textId="5DCF1530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C1077" w14:textId="0AB913ED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075C8" w14:textId="78E3C8E0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40B3373F" w14:textId="11B55999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89C7FC9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365B5191" w14:textId="7927090C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6DD66844" w14:textId="3894E738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0F3B" w:rsidRPr="0089518D" w14:paraId="496F8B56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9657F" w14:textId="6C6CC42D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76FB0" w14:textId="20688BF4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46F67" w14:textId="11707516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7092B2A8" w14:textId="753AF348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E5DBDB2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6DCDAFB" w14:textId="6992FDDB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0A4663CE" w14:textId="43771EFE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0F3B" w:rsidRPr="0089518D" w14:paraId="0CBF14A2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41303E" w14:textId="23AEE836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497BB" w14:textId="65CDE535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DDFA4" w14:textId="559E384D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7999500C" w14:textId="719413E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DCA2A86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9A0C26A" w14:textId="4721AC13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1AD58795" w14:textId="4D57E33C" w:rsidR="00AA0F3B" w:rsidRPr="0089518D" w:rsidRDefault="002D7715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0F3B" w:rsidRPr="0089518D" w14:paraId="2EF4462E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7327E" w14:textId="080F2ED2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8C29E" w14:textId="793E27B6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F261A" w14:textId="22488A36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44A59347" w14:textId="58CC83C5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3A578F8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F0FF0D9" w14:textId="71D335DB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7F3853D0" w14:textId="577454A5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0F3B" w:rsidRPr="0089518D" w14:paraId="7846347C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510AD" w14:textId="4983E18A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D9F01" w14:textId="60866F4B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9C167" w14:textId="31E2D6C9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075D76AC" w14:textId="38E80A56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A7DFFCA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79E4754" w14:textId="4EC61469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7C919676" w14:textId="24E025F2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0F3B" w:rsidRPr="0089518D" w14:paraId="5214A469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4920D" w14:textId="63704E43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3C793" w14:textId="26DF0CBB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C3DDA" w14:textId="53EAFC74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0EFD99F5" w14:textId="38E1630E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692392A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3208039A" w14:textId="2009D1BE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1BB38C28" w14:textId="461C6CE3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0F3B" w:rsidRPr="0089518D" w14:paraId="1DA416F7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74CF4" w14:textId="66774617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011DE" w14:textId="55F819AE" w:rsidR="00AA0F3B" w:rsidRPr="0089518D" w:rsidRDefault="00AA0F3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A5AC5" w14:textId="6656BDAD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1F4931B4" w14:textId="39A1D372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B7F7169" w14:textId="77777777" w:rsidR="00AA0F3B" w:rsidRPr="0089518D" w:rsidRDefault="00AA0F3B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6047CB6" w14:textId="33C03872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5AC6F4A4" w14:textId="4B8A0E3D" w:rsidR="00AA0F3B" w:rsidRPr="0089518D" w:rsidRDefault="005B40E1" w:rsidP="00895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40AB26F" w14:textId="77777777" w:rsidR="006F465D" w:rsidRPr="0089518D" w:rsidRDefault="006F465D" w:rsidP="00605BA1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7DEC040" w14:textId="7D12335B" w:rsidR="002D7715" w:rsidRPr="0089518D" w:rsidRDefault="002D7715" w:rsidP="00605BA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518D">
        <w:rPr>
          <w:rFonts w:ascii="Times New Roman" w:hAnsi="Times New Roman" w:cs="Times New Roman"/>
          <w:sz w:val="28"/>
          <w:szCs w:val="28"/>
        </w:rPr>
        <w:t xml:space="preserve">2.Таблиця істинності для формули </w:t>
      </w:r>
      <m:oMath>
        <m:r>
          <w:rPr>
            <w:rFonts w:ascii="Cambria Math" w:hAnsi="Cambria Math" w:cs="Times New Roman"/>
            <w:sz w:val="24"/>
            <w:szCs w:val="24"/>
          </w:rPr>
          <m:t>X&amp;&amp;Y&amp;&amp;Z||X&amp;&amp;</m:t>
        </m:r>
        <m:bar>
          <m:barPr>
            <m:pos m:val="to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Y&amp;&amp;Z</m:t>
            </m:r>
          </m:e>
        </m:bar>
      </m:oMath>
    </w:p>
    <w:tbl>
      <w:tblPr>
        <w:tblStyle w:val="a3"/>
        <w:tblW w:w="0" w:type="auto"/>
        <w:tblInd w:w="1017" w:type="dxa"/>
        <w:tblLook w:val="04A0" w:firstRow="1" w:lastRow="0" w:firstColumn="1" w:lastColumn="0" w:noHBand="0" w:noVBand="1"/>
      </w:tblPr>
      <w:tblGrid>
        <w:gridCol w:w="551"/>
        <w:gridCol w:w="556"/>
        <w:gridCol w:w="554"/>
        <w:gridCol w:w="744"/>
        <w:gridCol w:w="1701"/>
        <w:gridCol w:w="1701"/>
        <w:gridCol w:w="2589"/>
      </w:tblGrid>
      <w:tr w:rsidR="002D7715" w:rsidRPr="0089518D" w14:paraId="7395C014" w14:textId="77777777" w:rsidTr="0089518D"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C816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Змінні</w:t>
            </w:r>
          </w:p>
        </w:tc>
        <w:tc>
          <w:tcPr>
            <w:tcW w:w="4146" w:type="dxa"/>
            <w:gridSpan w:val="3"/>
            <w:tcBorders>
              <w:left w:val="single" w:sz="12" w:space="0" w:color="auto"/>
            </w:tcBorders>
          </w:tcPr>
          <w:p w14:paraId="044C2662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Значення проміжних формул</w:t>
            </w:r>
          </w:p>
        </w:tc>
        <w:tc>
          <w:tcPr>
            <w:tcW w:w="2589" w:type="dxa"/>
          </w:tcPr>
          <w:p w14:paraId="78691D4B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Кінцева формула</w:t>
            </w:r>
          </w:p>
        </w:tc>
      </w:tr>
      <w:tr w:rsidR="002D7715" w:rsidRPr="0089518D" w14:paraId="640747CD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6A697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1DB4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6064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51CB1F84" w14:textId="1B2A2FBC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Z||X</w:t>
            </w:r>
          </w:p>
        </w:tc>
        <w:tc>
          <w:tcPr>
            <w:tcW w:w="1701" w:type="dxa"/>
          </w:tcPr>
          <w:p w14:paraId="7884E95C" w14:textId="584EC3C9" w:rsidR="002D7715" w:rsidRPr="0089518D" w:rsidRDefault="00000000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Y&amp;&amp;Z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701" w:type="dxa"/>
          </w:tcPr>
          <w:p w14:paraId="1DF96988" w14:textId="77777777" w:rsidR="002D7715" w:rsidRPr="0089518D" w:rsidRDefault="002D7715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eastAsiaTheme="minorEastAsia" w:hAnsi="Times New Roman" w:cs="Times New Roman"/>
                <w:sz w:val="24"/>
                <w:szCs w:val="24"/>
              </w:rPr>
              <w:t>X&amp;&amp;Y</w:t>
            </w:r>
          </w:p>
        </w:tc>
        <w:tc>
          <w:tcPr>
            <w:tcW w:w="2589" w:type="dxa"/>
          </w:tcPr>
          <w:p w14:paraId="04524AAB" w14:textId="48727BD7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X&amp;&amp;Y&amp;&amp;Z||X&amp;&amp;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Y&amp;&amp;Z</m:t>
                    </m:r>
                  </m:e>
                </m:bar>
              </m:oMath>
            </m:oMathPara>
          </w:p>
        </w:tc>
      </w:tr>
      <w:tr w:rsidR="002D7715" w:rsidRPr="0089518D" w14:paraId="352BB285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A80D5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D1A6F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BF0DC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53140E46" w14:textId="159314B9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37471EA" w14:textId="16017709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542F9B8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5572EE45" w14:textId="690A8CA4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7715" w:rsidRPr="0089518D" w14:paraId="18D23F7A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C6FE8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FE1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94D8F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2D81504D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4F25C6F" w14:textId="29F63D18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0D0EC95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1A10FD4D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7715" w:rsidRPr="0089518D" w14:paraId="6ED7AB17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9F04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2CBA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B7792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6716F4D4" w14:textId="6CDD6712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6BB4C38" w14:textId="208658B6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A67ED1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4FFE6E3B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7715" w:rsidRPr="0089518D" w14:paraId="0FBA8F4B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B938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6A95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B0A2E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3EC25A8E" w14:textId="0BBF3A51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118DD3E" w14:textId="4A2E8D94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1EC5D5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13C53623" w14:textId="4019766B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7715" w:rsidRPr="0089518D" w14:paraId="08E295B7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7FB07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5F9A9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79220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6EBDBC46" w14:textId="4ED8FB21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FECC3C9" w14:textId="785C99B0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91FE7B0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1808138C" w14:textId="79766183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120E4251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63544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65CD9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4E772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124FC880" w14:textId="7223F7B0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9CB7FF0" w14:textId="51B16135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EF7DED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762C06D0" w14:textId="0274B51B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2282BBA2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2CE8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903BB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0E0BE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0A9AC1A0" w14:textId="42132A09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E02E07A" w14:textId="02C44E50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F6AA1D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38D01A03" w14:textId="6750E32B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762428FF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507D4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F88E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11D54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68FEECC4" w14:textId="6946946B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6CDFF7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7CE06B0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35E39050" w14:textId="588105BB" w:rsidR="002D7715" w:rsidRPr="0089518D" w:rsidRDefault="00D01E5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4899FD9" w14:textId="77777777" w:rsidR="00A148BC" w:rsidRPr="0089518D" w:rsidRDefault="00A148BC" w:rsidP="00605B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D67C0" w14:textId="7978450A" w:rsidR="002D7715" w:rsidRPr="0089518D" w:rsidRDefault="002D7715" w:rsidP="00605BA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9518D">
        <w:rPr>
          <w:rFonts w:ascii="Times New Roman" w:hAnsi="Times New Roman" w:cs="Times New Roman"/>
          <w:sz w:val="28"/>
          <w:szCs w:val="28"/>
        </w:rPr>
        <w:t xml:space="preserve">3.Таблиця істинності для формули </w:t>
      </w:r>
      <m:oMath>
        <m:r>
          <w:rPr>
            <w:rFonts w:ascii="Cambria Math" w:hAnsi="Cambria Math" w:cs="Times New Roman"/>
            <w:sz w:val="24"/>
            <w:szCs w:val="24"/>
          </w:rPr>
          <m:t>(X||Y||Z)&amp;&amp;(X||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||Z)</m:t>
        </m:r>
      </m:oMath>
    </w:p>
    <w:tbl>
      <w:tblPr>
        <w:tblStyle w:val="a3"/>
        <w:tblW w:w="0" w:type="auto"/>
        <w:tblInd w:w="1017" w:type="dxa"/>
        <w:tblLook w:val="04A0" w:firstRow="1" w:lastRow="0" w:firstColumn="1" w:lastColumn="0" w:noHBand="0" w:noVBand="1"/>
      </w:tblPr>
      <w:tblGrid>
        <w:gridCol w:w="551"/>
        <w:gridCol w:w="556"/>
        <w:gridCol w:w="554"/>
        <w:gridCol w:w="744"/>
        <w:gridCol w:w="1701"/>
        <w:gridCol w:w="1701"/>
        <w:gridCol w:w="2589"/>
      </w:tblGrid>
      <w:tr w:rsidR="002D7715" w:rsidRPr="0089518D" w14:paraId="0EDE88D9" w14:textId="77777777" w:rsidTr="0089518D"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1E739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Змінні</w:t>
            </w:r>
          </w:p>
        </w:tc>
        <w:tc>
          <w:tcPr>
            <w:tcW w:w="4146" w:type="dxa"/>
            <w:gridSpan w:val="3"/>
            <w:tcBorders>
              <w:left w:val="single" w:sz="12" w:space="0" w:color="auto"/>
            </w:tcBorders>
          </w:tcPr>
          <w:p w14:paraId="65B0519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Значення проміжних формул</w:t>
            </w:r>
          </w:p>
        </w:tc>
        <w:tc>
          <w:tcPr>
            <w:tcW w:w="2589" w:type="dxa"/>
          </w:tcPr>
          <w:p w14:paraId="38361C0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Кінцева формула</w:t>
            </w:r>
          </w:p>
        </w:tc>
      </w:tr>
      <w:tr w:rsidR="002D7715" w:rsidRPr="0089518D" w14:paraId="5F00326C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49ED0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D4AF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17817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3998D117" w14:textId="77FD1DB1" w:rsidR="002D7715" w:rsidRPr="0089518D" w:rsidRDefault="00000000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701" w:type="dxa"/>
          </w:tcPr>
          <w:p w14:paraId="369A24D1" w14:textId="7E2556FD" w:rsidR="002D7715" w:rsidRPr="0089518D" w:rsidRDefault="00CB6513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||Z)</m:t>
                </m:r>
              </m:oMath>
            </m:oMathPara>
          </w:p>
        </w:tc>
        <w:tc>
          <w:tcPr>
            <w:tcW w:w="1701" w:type="dxa"/>
          </w:tcPr>
          <w:p w14:paraId="52832803" w14:textId="1D4957BD" w:rsidR="002D7715" w:rsidRPr="0089518D" w:rsidRDefault="00CB6513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(X||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||Z)</m:t>
                </m:r>
              </m:oMath>
            </m:oMathPara>
          </w:p>
        </w:tc>
        <w:tc>
          <w:tcPr>
            <w:tcW w:w="2589" w:type="dxa"/>
          </w:tcPr>
          <w:p w14:paraId="0CA2DCE0" w14:textId="480C2D49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(X||Y||Z)&amp;&amp;(X||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||Z)</m:t>
                </m:r>
              </m:oMath>
            </m:oMathPara>
          </w:p>
        </w:tc>
      </w:tr>
      <w:tr w:rsidR="002D7715" w:rsidRPr="0089518D" w14:paraId="37D00706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B4A27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889BE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9141E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4695916C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2F8C3DB" w14:textId="7D616B78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C7EB0C7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9" w:type="dxa"/>
          </w:tcPr>
          <w:p w14:paraId="3350A4D3" w14:textId="55CD1056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7715" w:rsidRPr="0089518D" w14:paraId="39BD6880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A38E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52FC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70B4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2117C9A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89EF97C" w14:textId="415FC36D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5D5D546" w14:textId="48BF3E51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2763C65B" w14:textId="6E8FF28E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0C08657D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ECF5E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60CF5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FB9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05A032AB" w14:textId="1F14B1B7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6DC47700" w14:textId="4E5FE248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51633A3" w14:textId="39955A27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5FC7B8C6" w14:textId="78F5A88A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7715" w:rsidRPr="0089518D" w14:paraId="56E20AE6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A32EB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0384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C3D54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0EB9C68A" w14:textId="2A4AC4AD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8025BE7" w14:textId="65C49551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D8C5022" w14:textId="54DD0AB6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6AEB106D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2F2840EE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9099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1151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2A7CF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18BCA098" w14:textId="5CFD8420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769AC61" w14:textId="5EE7734B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C06D1D1" w14:textId="365BD985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3CAC0AD4" w14:textId="2454FE9F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36943BF4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FC31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C91B7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EE814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69CA35DC" w14:textId="3AED603A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D8116A9" w14:textId="399B03FB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C4F0DCA" w14:textId="375CE072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6FD0C14B" w14:textId="3046B98D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568E47DA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CD415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1EAB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5579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2605C426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6429A55" w14:textId="61166394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4277D68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7A02C00A" w14:textId="253EB913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7715" w:rsidRPr="0089518D" w14:paraId="43BC9FF7" w14:textId="77777777" w:rsidTr="0089518D"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758BA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3ABF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80443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left w:val="single" w:sz="12" w:space="0" w:color="auto"/>
            </w:tcBorders>
          </w:tcPr>
          <w:p w14:paraId="47B82B4C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F61DBD8" w14:textId="48C60FA7" w:rsidR="002D7715" w:rsidRPr="0089518D" w:rsidRDefault="00CB651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83BFA7B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9" w:type="dxa"/>
          </w:tcPr>
          <w:p w14:paraId="60053B31" w14:textId="77777777" w:rsidR="002D7715" w:rsidRPr="0089518D" w:rsidRDefault="002D7715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736F543" w14:textId="77777777" w:rsidR="00CB6513" w:rsidRPr="0089518D" w:rsidRDefault="00CB6513" w:rsidP="00605B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511CA" w14:textId="77777777" w:rsidR="0089518D" w:rsidRDefault="0089518D" w:rsidP="00895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67A5A" w14:textId="12255F48" w:rsidR="0089518D" w:rsidRPr="0089518D" w:rsidRDefault="0057282F" w:rsidP="0089518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9518D">
        <w:rPr>
          <w:rFonts w:ascii="Times New Roman" w:hAnsi="Times New Roman" w:cs="Times New Roman"/>
          <w:sz w:val="28"/>
          <w:szCs w:val="28"/>
        </w:rPr>
        <w:t xml:space="preserve">4.Таблиця істинності для формули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||Y||Z)&amp;&amp;(X||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||Z)</m:t>
        </m:r>
      </m:oMath>
    </w:p>
    <w:tbl>
      <w:tblPr>
        <w:tblStyle w:val="a3"/>
        <w:tblW w:w="0" w:type="auto"/>
        <w:tblInd w:w="822" w:type="dxa"/>
        <w:tblLook w:val="04A0" w:firstRow="1" w:lastRow="0" w:firstColumn="1" w:lastColumn="0" w:noHBand="0" w:noVBand="1"/>
      </w:tblPr>
      <w:tblGrid>
        <w:gridCol w:w="529"/>
        <w:gridCol w:w="534"/>
        <w:gridCol w:w="529"/>
        <w:gridCol w:w="721"/>
        <w:gridCol w:w="659"/>
        <w:gridCol w:w="1559"/>
        <w:gridCol w:w="1701"/>
        <w:gridCol w:w="2552"/>
      </w:tblGrid>
      <w:tr w:rsidR="0057282F" w:rsidRPr="0089518D" w14:paraId="75A839A6" w14:textId="77777777" w:rsidTr="0089518D">
        <w:tc>
          <w:tcPr>
            <w:tcW w:w="15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E50F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Змінні</w:t>
            </w:r>
          </w:p>
        </w:tc>
        <w:tc>
          <w:tcPr>
            <w:tcW w:w="4640" w:type="dxa"/>
            <w:gridSpan w:val="4"/>
            <w:tcBorders>
              <w:left w:val="single" w:sz="12" w:space="0" w:color="auto"/>
            </w:tcBorders>
          </w:tcPr>
          <w:p w14:paraId="0EB54F50" w14:textId="16C1E3D3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Значення проміжних формул</w:t>
            </w:r>
          </w:p>
        </w:tc>
        <w:tc>
          <w:tcPr>
            <w:tcW w:w="2552" w:type="dxa"/>
          </w:tcPr>
          <w:p w14:paraId="5CB061E3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Кінцева формула</w:t>
            </w:r>
          </w:p>
        </w:tc>
      </w:tr>
      <w:tr w:rsidR="0057282F" w:rsidRPr="0089518D" w14:paraId="39F80CC1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87CA1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218E9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2761D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1D0A1DB7" w14:textId="47B2C63B" w:rsidR="0057282F" w:rsidRPr="0089518D" w:rsidRDefault="00000000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659" w:type="dxa"/>
          </w:tcPr>
          <w:p w14:paraId="283A69AC" w14:textId="3C70ABC5" w:rsidR="0057282F" w:rsidRPr="0089518D" w:rsidRDefault="00000000" w:rsidP="00605BA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559" w:type="dxa"/>
          </w:tcPr>
          <w:p w14:paraId="2822AD87" w14:textId="70F2A896" w:rsidR="0057282F" w:rsidRPr="0089518D" w:rsidRDefault="0057282F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||Z)</m:t>
                </m:r>
              </m:oMath>
            </m:oMathPara>
          </w:p>
        </w:tc>
        <w:tc>
          <w:tcPr>
            <w:tcW w:w="1701" w:type="dxa"/>
          </w:tcPr>
          <w:p w14:paraId="5567E8C9" w14:textId="47198207" w:rsidR="0057282F" w:rsidRPr="0089518D" w:rsidRDefault="0057282F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||Z)</m:t>
                </m:r>
              </m:oMath>
            </m:oMathPara>
          </w:p>
        </w:tc>
        <w:tc>
          <w:tcPr>
            <w:tcW w:w="2552" w:type="dxa"/>
          </w:tcPr>
          <w:p w14:paraId="0E5A5192" w14:textId="75197B7F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||Y||Z)&amp;&amp;(X||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||Z)</m:t>
                </m:r>
              </m:oMath>
            </m:oMathPara>
          </w:p>
        </w:tc>
      </w:tr>
      <w:tr w:rsidR="0057282F" w:rsidRPr="0089518D" w14:paraId="244A6AEA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E2339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A3D1D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761AC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712AB8AE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9" w:type="dxa"/>
          </w:tcPr>
          <w:p w14:paraId="3B354D05" w14:textId="71F4BFB5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EFBEA11" w14:textId="63F4A39B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14F5594" w14:textId="23647743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0B9312F1" w14:textId="383B79A3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282F" w:rsidRPr="0089518D" w14:paraId="28F938F8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51CC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2E131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5E5B9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353ACAA4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9" w:type="dxa"/>
          </w:tcPr>
          <w:p w14:paraId="3F61F2FA" w14:textId="556B6F8C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7CC6A7" w14:textId="06D89F3F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CDDBCAC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19C01AE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282F" w:rsidRPr="0089518D" w14:paraId="5EC53170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B43E1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7FB02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567B3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79880E0C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9" w:type="dxa"/>
          </w:tcPr>
          <w:p w14:paraId="1587FAF3" w14:textId="15A3442D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38FE242" w14:textId="2BB3386A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1E80093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6C6AF851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282F" w:rsidRPr="0089518D" w14:paraId="0613B51A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672D3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FDA06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BFC10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34D1AA29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9" w:type="dxa"/>
          </w:tcPr>
          <w:p w14:paraId="18DB02D2" w14:textId="337B1E8E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A79B125" w14:textId="1CB2F7D9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98DD8DE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1C5A33A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282F" w:rsidRPr="0089518D" w14:paraId="4707D088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74F6E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F1683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F7A7A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25AA80D3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9" w:type="dxa"/>
          </w:tcPr>
          <w:p w14:paraId="3D3F8845" w14:textId="15500DDF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91CE4B7" w14:textId="2507F49A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47EED97" w14:textId="12A92B0C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146D7AAC" w14:textId="557E3E84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282F" w:rsidRPr="0089518D" w14:paraId="2EB25BCE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7C627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8A5B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D83C6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5ED51E0A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9" w:type="dxa"/>
          </w:tcPr>
          <w:p w14:paraId="5867E093" w14:textId="3B30E726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0EE610A" w14:textId="495B8E1E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40D9CB1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594106E5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282F" w:rsidRPr="0089518D" w14:paraId="3888B8FA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8B4CC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CAA1C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6D042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5C0056E1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9" w:type="dxa"/>
          </w:tcPr>
          <w:p w14:paraId="60B75AEE" w14:textId="5E206D0D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411ECF4" w14:textId="241F52C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EBBFFBF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5D4EF137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282F" w:rsidRPr="0089518D" w14:paraId="1ABE03D1" w14:textId="77777777" w:rsidTr="0089518D"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D1B2B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84459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CA65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left w:val="single" w:sz="12" w:space="0" w:color="auto"/>
            </w:tcBorders>
          </w:tcPr>
          <w:p w14:paraId="6C7B6A24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9" w:type="dxa"/>
          </w:tcPr>
          <w:p w14:paraId="279D4143" w14:textId="1D047A2B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5A3E508" w14:textId="752856F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B964AC9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FBFC38F" w14:textId="77777777" w:rsidR="0057282F" w:rsidRPr="0089518D" w:rsidRDefault="0057282F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CCDDE57" w14:textId="77777777" w:rsidR="002D7715" w:rsidRPr="0089518D" w:rsidRDefault="002D7715" w:rsidP="00605B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45F08" w14:textId="77777777" w:rsidR="0089518D" w:rsidRDefault="0089518D" w:rsidP="00895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59651" w14:textId="29485AE9" w:rsidR="0089518D" w:rsidRPr="0089518D" w:rsidRDefault="002D7715" w:rsidP="0089518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9518D">
        <w:rPr>
          <w:rFonts w:ascii="Times New Roman" w:hAnsi="Times New Roman" w:cs="Times New Roman"/>
          <w:sz w:val="28"/>
          <w:szCs w:val="28"/>
        </w:rPr>
        <w:lastRenderedPageBreak/>
        <w:t xml:space="preserve">5.Таблиця істинності для формули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X&amp;&amp;Y&amp;&amp;Z||X&amp;&amp;Y&amp;&amp;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||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bar>
      </m:oMath>
    </w:p>
    <w:tbl>
      <w:tblPr>
        <w:tblStyle w:val="a3"/>
        <w:tblW w:w="0" w:type="auto"/>
        <w:tblInd w:w="-15" w:type="dxa"/>
        <w:tblLook w:val="04A0" w:firstRow="1" w:lastRow="0" w:firstColumn="1" w:lastColumn="0" w:noHBand="0" w:noVBand="1"/>
      </w:tblPr>
      <w:tblGrid>
        <w:gridCol w:w="506"/>
        <w:gridCol w:w="511"/>
        <w:gridCol w:w="502"/>
        <w:gridCol w:w="558"/>
        <w:gridCol w:w="741"/>
        <w:gridCol w:w="1296"/>
        <w:gridCol w:w="1460"/>
        <w:gridCol w:w="1492"/>
        <w:gridCol w:w="2884"/>
      </w:tblGrid>
      <w:tr w:rsidR="007E1E2B" w:rsidRPr="0089518D" w14:paraId="302FCDFC" w14:textId="77777777" w:rsidTr="0089518D">
        <w:tc>
          <w:tcPr>
            <w:tcW w:w="20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A3103" w14:textId="64F1B65E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Змінні</w:t>
            </w:r>
          </w:p>
        </w:tc>
        <w:tc>
          <w:tcPr>
            <w:tcW w:w="4989" w:type="dxa"/>
            <w:gridSpan w:val="4"/>
            <w:tcBorders>
              <w:left w:val="single" w:sz="12" w:space="0" w:color="auto"/>
            </w:tcBorders>
          </w:tcPr>
          <w:p w14:paraId="13073D72" w14:textId="3342E61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Значення проміжних формул</w:t>
            </w:r>
          </w:p>
        </w:tc>
        <w:tc>
          <w:tcPr>
            <w:tcW w:w="2884" w:type="dxa"/>
          </w:tcPr>
          <w:p w14:paraId="17CD0B1B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Кінцева формула</w:t>
            </w:r>
          </w:p>
        </w:tc>
      </w:tr>
      <w:tr w:rsidR="00180A93" w:rsidRPr="0089518D" w14:paraId="34AC3F15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DFD19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3814A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39D81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85926" w14:textId="2E33A68B" w:rsidR="007E1E2B" w:rsidRPr="0089518D" w:rsidRDefault="007E1E2B" w:rsidP="00605BA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5F1E4719" w14:textId="29433AF6" w:rsidR="007E1E2B" w:rsidRPr="0089518D" w:rsidRDefault="00000000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296" w:type="dxa"/>
          </w:tcPr>
          <w:p w14:paraId="70DB56C8" w14:textId="28EEDEB0" w:rsidR="007E1E2B" w:rsidRPr="0089518D" w:rsidRDefault="00000000" w:rsidP="00605BA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460" w:type="dxa"/>
          </w:tcPr>
          <w:p w14:paraId="279A7B86" w14:textId="762EB631" w:rsidR="007E1E2B" w:rsidRPr="0089518D" w:rsidRDefault="00005873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X&amp;&amp;Y&amp;&amp;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492" w:type="dxa"/>
          </w:tcPr>
          <w:p w14:paraId="6C819DAB" w14:textId="51830041" w:rsidR="007E1E2B" w:rsidRPr="0089518D" w:rsidRDefault="007E1E2B" w:rsidP="00605B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518D">
              <w:rPr>
                <w:rFonts w:ascii="Times New Roman" w:eastAsiaTheme="minorEastAsia" w:hAnsi="Times New Roman" w:cs="Times New Roman"/>
                <w:sz w:val="24"/>
                <w:szCs w:val="24"/>
              </w:rPr>
              <w:t>X&amp;&amp;Y</w:t>
            </w:r>
            <w:r w:rsidR="00005873" w:rsidRPr="0089518D">
              <w:rPr>
                <w:rFonts w:ascii="Times New Roman" w:eastAsiaTheme="minorEastAsia" w:hAnsi="Times New Roman" w:cs="Times New Roman"/>
                <w:sz w:val="24"/>
                <w:szCs w:val="24"/>
              </w:rPr>
              <w:t>&amp;&amp;Z</w:t>
            </w:r>
          </w:p>
        </w:tc>
        <w:tc>
          <w:tcPr>
            <w:tcW w:w="2884" w:type="dxa"/>
          </w:tcPr>
          <w:p w14:paraId="438A88BB" w14:textId="0D32BF2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X&amp;&amp;Y&amp;&amp;Z||X&amp;&amp;Y&amp;&amp;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||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bar>
              </m:oMath>
            </m:oMathPara>
          </w:p>
        </w:tc>
      </w:tr>
      <w:tr w:rsidR="00180A93" w:rsidRPr="0089518D" w14:paraId="4EB0D766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CD79A" w14:textId="49AE7540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81A04" w14:textId="2AE3CDE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AFAF2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140AD" w14:textId="0E88F6B8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5CB9FA8B" w14:textId="08755E49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0CDBC3DD" w14:textId="56E7F8F4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65CD7E29" w14:textId="3849567E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176DD8AB" w14:textId="29AD9A87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6C1DCF91" w14:textId="780A317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753E29D0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44948" w14:textId="44D4FB9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C3834" w14:textId="005E1FD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51635" w14:textId="2B732DB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98A25" w14:textId="7CAE5D69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11F1B7A3" w14:textId="19AEDDC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1FB94B96" w14:textId="2C8E95D8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011EAD87" w14:textId="7E23A3A1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10F3C832" w14:textId="040DE984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7353E9D3" w14:textId="7087F51D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0A93" w:rsidRPr="0089518D" w14:paraId="668023EE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71735" w14:textId="39C53D9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35D5" w14:textId="35F8FCB6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7DD4E" w14:textId="479FCEE3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9DEB3" w14:textId="4842765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06F1EAA2" w14:textId="1705DC7A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5D452C71" w14:textId="1C46912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09C2EE8B" w14:textId="73AAE517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16460BFC" w14:textId="24C41079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184692F3" w14:textId="2AD35578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4B0F1EE0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F4F61" w14:textId="5ED9240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527FC" w14:textId="2C03980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BD008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9C86A" w14:textId="38C392F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7D888271" w14:textId="60577A90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017F1060" w14:textId="4397AB2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79012A73" w14:textId="521E68E4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3CC6724B" w14:textId="10B8A92F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241B6C1B" w14:textId="5F32D2FA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0A93" w:rsidRPr="0089518D" w14:paraId="2E3BC74E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053C4" w14:textId="4B48B7CD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A3841" w14:textId="20EC18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CFC57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22B14" w14:textId="41E91A7E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20B97092" w14:textId="647EEB2A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64198441" w14:textId="5A3BE10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05205826" w14:textId="0DFD8686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44E26BBE" w14:textId="173F1E88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3D4C2BDE" w14:textId="3BD4A6CC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47AAAAB4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9C524" w14:textId="3FC00C5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CCCB1" w14:textId="1C73517E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5A19B" w14:textId="5C98C3DD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FAF88" w14:textId="26AA1FAD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72C58229" w14:textId="74109C39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3C0F142C" w14:textId="5B1B5BA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1E1F4A58" w14:textId="1D31790C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3173D7BA" w14:textId="6B83128F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4427D888" w14:textId="680FC21D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0A93" w:rsidRPr="0089518D" w14:paraId="6F326C5E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3984C" w14:textId="45A6296A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4CD" w14:textId="0F0A1476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D3CCA" w14:textId="4A1A66A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31574" w14:textId="678E09C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4C91F603" w14:textId="5F8DDCA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0A04ACAC" w14:textId="4633E10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1697A8C2" w14:textId="56B5F2D3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5331E1E2" w14:textId="1E6BD8E9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3BB378EA" w14:textId="3688DB73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5FA008A7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4374C" w14:textId="128FB01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A6735" w14:textId="10BFA380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614D4" w14:textId="7777777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7FFB2" w14:textId="4F19567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72E9C1CF" w14:textId="66261F5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537AE805" w14:textId="6C0A1D8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0CBD1644" w14:textId="0E0E53EA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4D0BF01D" w14:textId="2A6D17EC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5E077854" w14:textId="603B6C0D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0A93" w:rsidRPr="0089518D" w14:paraId="67EF3A5A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3C2F4" w14:textId="2D63EB8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B03CE" w14:textId="22F0148F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D9E4D" w14:textId="2CA02CCA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EA6BF" w14:textId="1A1781F4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195FBEC3" w14:textId="688AEA4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5677A5FA" w14:textId="4F4C47BE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0925FC5C" w14:textId="65872E76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114F0DC5" w14:textId="363B71D5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20D008D3" w14:textId="3B57964E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56E8F066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E7545" w14:textId="6D4F6D36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5CB74" w14:textId="6F51681F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B16DA" w14:textId="17E31D3F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90BF" w14:textId="12E13C3E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0125CA47" w14:textId="746CFB0B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47B885F2" w14:textId="79347219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21CDC5EF" w14:textId="27182D1B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6E2F27E1" w14:textId="218ABB97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2219E813" w14:textId="46BD1E2D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0A93" w:rsidRPr="0089518D" w14:paraId="51BBDFA8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B6E8B" w14:textId="1B1DA249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C9D24" w14:textId="2114539E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55554" w14:textId="5F21133F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75D0B" w14:textId="65D0DEC1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0F394D8F" w14:textId="4CFB778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0C9725D2" w14:textId="3C693671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24612345" w14:textId="51E3B15D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3D92CA02" w14:textId="624B6712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435C948E" w14:textId="2A2E0BC6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1DAA4108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0023B" w14:textId="5AE79320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24EE0" w14:textId="23D88CA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8BF1D" w14:textId="12EC44F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8B047" w14:textId="18FE6FDA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5B1F4744" w14:textId="40B07814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1ECE0345" w14:textId="3E5C6250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59FDF3BD" w14:textId="0072DF0D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7E7C730C" w14:textId="01BE07DE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075687F4" w14:textId="277B7826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0A93" w:rsidRPr="0089518D" w14:paraId="5EA09CF2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D9BE3" w14:textId="01040CD8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20DFB" w14:textId="459965C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F5111" w14:textId="7EE5C7E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5CED2" w14:textId="7415BA96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1F6C195F" w14:textId="49DAF06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67157393" w14:textId="2B5A4E8A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11160524" w14:textId="3725B1A8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14:paraId="14CFEF54" w14:textId="72407975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081D144E" w14:textId="13F2999F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58A4F44D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1DAFC" w14:textId="136D624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AE50B" w14:textId="28E214C1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19542" w14:textId="50322CAD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80302" w14:textId="00A3F5C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50C82B22" w14:textId="413E0804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3986C5EF" w14:textId="1D5D8C28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2A2B952A" w14:textId="3C1D50F3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14:paraId="65062F9E" w14:textId="2E8064FC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4" w:type="dxa"/>
          </w:tcPr>
          <w:p w14:paraId="395DA58D" w14:textId="3DDB6D72" w:rsidR="007E1E2B" w:rsidRPr="0089518D" w:rsidRDefault="00605BA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0BF0F4C9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D2542" w14:textId="665F42C3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B356A" w14:textId="0442EFF5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CCE38" w14:textId="0D1F3D02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0025A" w14:textId="2D1841F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2A36FF87" w14:textId="68C09F69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59774442" w14:textId="4283D488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</w:tcPr>
          <w:p w14:paraId="1AF5A6CD" w14:textId="4BB748BA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5D0CC842" w14:textId="0EAEDC1C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4" w:type="dxa"/>
          </w:tcPr>
          <w:p w14:paraId="4E6B783F" w14:textId="438671D0" w:rsidR="007E1E2B" w:rsidRPr="0089518D" w:rsidRDefault="00180A9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0A93" w:rsidRPr="0089518D" w14:paraId="7EC7D803" w14:textId="77777777" w:rsidTr="0089518D">
        <w:tc>
          <w:tcPr>
            <w:tcW w:w="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B8C13" w14:textId="6F910E70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99291" w14:textId="16FC3431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87A19" w14:textId="027437D1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FE7B" w14:textId="16A83BF7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tcBorders>
              <w:left w:val="single" w:sz="12" w:space="0" w:color="auto"/>
            </w:tcBorders>
          </w:tcPr>
          <w:p w14:paraId="4E8F6FA7" w14:textId="03C647E4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5B357D83" w14:textId="567D3B6C" w:rsidR="007E1E2B" w:rsidRPr="0089518D" w:rsidRDefault="007E1E2B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0" w:type="dxa"/>
          </w:tcPr>
          <w:p w14:paraId="6FBB31A2" w14:textId="516DE83A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7B6BF721" w14:textId="653ED95D" w:rsidR="007E1E2B" w:rsidRPr="0089518D" w:rsidRDefault="00005873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4" w:type="dxa"/>
          </w:tcPr>
          <w:p w14:paraId="77F4A0C0" w14:textId="49D5FB6C" w:rsidR="007E1E2B" w:rsidRPr="0089518D" w:rsidRDefault="00605BA1" w:rsidP="00605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A55A137" w14:textId="77777777" w:rsidR="0089518D" w:rsidRDefault="0089518D" w:rsidP="0089518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A140C" w14:textId="0404F49A" w:rsidR="0089518D" w:rsidRPr="0089518D" w:rsidRDefault="0089518D" w:rsidP="0089518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18D">
        <w:rPr>
          <w:rFonts w:ascii="Times New Roman" w:hAnsi="Times New Roman" w:cs="Times New Roman"/>
          <w:b/>
          <w:bCs/>
          <w:sz w:val="28"/>
          <w:szCs w:val="28"/>
        </w:rPr>
        <w:t>Висновок:  Я розглянув основні арифметико-логічні операції. Навчився працювати з логічними даними та логічними формулами.</w:t>
      </w:r>
    </w:p>
    <w:p w14:paraId="41EA29C0" w14:textId="77777777" w:rsidR="0089518D" w:rsidRDefault="0089518D" w:rsidP="009C38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C19218" w14:textId="4E4D3639" w:rsidR="0089518D" w:rsidRPr="0089518D" w:rsidRDefault="0089518D" w:rsidP="0089518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18D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14858C57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1. Що таке алгебра логіки? </w:t>
      </w:r>
    </w:p>
    <w:p w14:paraId="709B2E7C" w14:textId="44C3498C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3632">
        <w:rPr>
          <w:rFonts w:ascii="Times New Roman" w:hAnsi="Times New Roman" w:cs="Times New Roman"/>
          <w:sz w:val="28"/>
          <w:szCs w:val="28"/>
        </w:rPr>
        <w:t xml:space="preserve">Алгебра логіки– це розділ математики, який вивчає вислови, що </w:t>
      </w:r>
      <w:proofErr w:type="spellStart"/>
      <w:r w:rsidRPr="00603632">
        <w:rPr>
          <w:rFonts w:ascii="Times New Roman" w:hAnsi="Times New Roman" w:cs="Times New Roman"/>
          <w:sz w:val="28"/>
          <w:szCs w:val="28"/>
        </w:rPr>
        <w:t>роглядаються</w:t>
      </w:r>
      <w:proofErr w:type="spellEnd"/>
      <w:r w:rsidRPr="00603632">
        <w:rPr>
          <w:rFonts w:ascii="Times New Roman" w:hAnsi="Times New Roman" w:cs="Times New Roman"/>
          <w:sz w:val="28"/>
          <w:szCs w:val="28"/>
        </w:rPr>
        <w:t xml:space="preserve"> зі сторони їх логічних значень (істинності і хибності) і логічних операцій над ними.</w:t>
      </w:r>
    </w:p>
    <w:p w14:paraId="6F5DE469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2. Що таке таблиця істинності? </w:t>
      </w:r>
    </w:p>
    <w:p w14:paraId="701BE0C6" w14:textId="10372ED3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3632">
        <w:rPr>
          <w:rFonts w:ascii="Times New Roman" w:hAnsi="Times New Roman" w:cs="Times New Roman"/>
          <w:sz w:val="28"/>
          <w:szCs w:val="28"/>
        </w:rPr>
        <w:t xml:space="preserve">Таблиця істинності – це табличне </w:t>
      </w:r>
      <w:proofErr w:type="spellStart"/>
      <w:r w:rsidRPr="00603632">
        <w:rPr>
          <w:rFonts w:ascii="Times New Roman" w:hAnsi="Times New Roman" w:cs="Times New Roman"/>
          <w:sz w:val="28"/>
          <w:szCs w:val="28"/>
        </w:rPr>
        <w:t>преставлення</w:t>
      </w:r>
      <w:proofErr w:type="spellEnd"/>
      <w:r w:rsidRPr="00603632">
        <w:rPr>
          <w:rFonts w:ascii="Times New Roman" w:hAnsi="Times New Roman" w:cs="Times New Roman"/>
          <w:sz w:val="28"/>
          <w:szCs w:val="28"/>
        </w:rPr>
        <w:t xml:space="preserve"> логічної операції, в якій </w:t>
      </w:r>
      <w:proofErr w:type="spellStart"/>
      <w:r w:rsidRPr="00603632">
        <w:rPr>
          <w:rFonts w:ascii="Times New Roman" w:hAnsi="Times New Roman" w:cs="Times New Roman"/>
          <w:sz w:val="28"/>
          <w:szCs w:val="28"/>
        </w:rPr>
        <w:t>перечислені</w:t>
      </w:r>
      <w:proofErr w:type="spellEnd"/>
      <w:r w:rsidRPr="00603632">
        <w:rPr>
          <w:rFonts w:ascii="Times New Roman" w:hAnsi="Times New Roman" w:cs="Times New Roman"/>
          <w:sz w:val="28"/>
          <w:szCs w:val="28"/>
        </w:rPr>
        <w:t xml:space="preserve"> всі можливі комбінації значень істинності вхідних операндів разом зі значеннями істинності результату операції для кожної з цих комбінацій.</w:t>
      </w:r>
    </w:p>
    <w:tbl>
      <w:tblPr>
        <w:tblStyle w:val="a3"/>
        <w:tblpPr w:leftFromText="180" w:rightFromText="180" w:vertAnchor="text" w:horzAnchor="page" w:tblpX="5899" w:tblpY="201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603632" w14:paraId="496DD431" w14:textId="77777777" w:rsidTr="00603632">
        <w:tc>
          <w:tcPr>
            <w:tcW w:w="421" w:type="dxa"/>
          </w:tcPr>
          <w:p w14:paraId="28BFD713" w14:textId="6D4C6F1D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2AAB1A4" w14:textId="313358BC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!X</w:t>
            </w:r>
            <w:proofErr w:type="gramEnd"/>
          </w:p>
        </w:tc>
      </w:tr>
      <w:tr w:rsidR="00603632" w14:paraId="17B23D72" w14:textId="77777777" w:rsidTr="00603632">
        <w:tc>
          <w:tcPr>
            <w:tcW w:w="421" w:type="dxa"/>
          </w:tcPr>
          <w:p w14:paraId="1572400F" w14:textId="245FCAD2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B103446" w14:textId="0A8CD4BA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03632" w14:paraId="007A61D5" w14:textId="77777777" w:rsidTr="00603632">
        <w:tc>
          <w:tcPr>
            <w:tcW w:w="421" w:type="dxa"/>
          </w:tcPr>
          <w:p w14:paraId="2BEBF3FD" w14:textId="09F4AC90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5FC05E2" w14:textId="57C990D3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E795C23" w14:textId="59118CB8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3. Яка таблиця істинності логічного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03632">
        <w:rPr>
          <w:rFonts w:ascii="Times New Roman" w:hAnsi="Times New Roman" w:cs="Times New Roman"/>
          <w:sz w:val="28"/>
          <w:szCs w:val="28"/>
        </w:rPr>
        <w:t>?</w:t>
      </w:r>
    </w:p>
    <w:p w14:paraId="572EE712" w14:textId="5FD58C6F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D6AF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page" w:tblpX="5761" w:tblpY="28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056"/>
      </w:tblGrid>
      <w:tr w:rsidR="009C3831" w14:paraId="0699D9AD" w14:textId="77777777" w:rsidTr="009C3831">
        <w:tc>
          <w:tcPr>
            <w:tcW w:w="562" w:type="dxa"/>
          </w:tcPr>
          <w:p w14:paraId="591DF87F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DD315C6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56" w:type="dxa"/>
          </w:tcPr>
          <w:p w14:paraId="55F72D83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X&amp;&amp;Y</w:t>
            </w:r>
          </w:p>
        </w:tc>
      </w:tr>
      <w:tr w:rsidR="009C3831" w14:paraId="4D1DE255" w14:textId="77777777" w:rsidTr="009C3831">
        <w:tc>
          <w:tcPr>
            <w:tcW w:w="562" w:type="dxa"/>
          </w:tcPr>
          <w:p w14:paraId="57408894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C48196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14:paraId="4AAC3FF1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C3831" w14:paraId="35AB039A" w14:textId="77777777" w:rsidTr="009C3831">
        <w:tc>
          <w:tcPr>
            <w:tcW w:w="562" w:type="dxa"/>
          </w:tcPr>
          <w:p w14:paraId="0E80B24B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44B1CC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14:paraId="3865D50C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C3831" w14:paraId="4A953291" w14:textId="77777777" w:rsidTr="009C3831">
        <w:tc>
          <w:tcPr>
            <w:tcW w:w="562" w:type="dxa"/>
          </w:tcPr>
          <w:p w14:paraId="7CB60767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47002A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14:paraId="34DE2DF0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C3831" w14:paraId="6804577A" w14:textId="77777777" w:rsidTr="009C3831">
        <w:tc>
          <w:tcPr>
            <w:tcW w:w="562" w:type="dxa"/>
          </w:tcPr>
          <w:p w14:paraId="58C1D178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E8DDEE8" w14:textId="77777777" w:rsidR="009C3831" w:rsidRDefault="009C3831" w:rsidP="009C3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14:paraId="43AD3CDA" w14:textId="77777777" w:rsidR="009C3831" w:rsidRPr="00603632" w:rsidRDefault="009C3831" w:rsidP="009C3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D8D6689" w14:textId="77777777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4. Яка таблиця істинності логічного І?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D79F1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6012" w:tblpY="-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056"/>
      </w:tblGrid>
      <w:tr w:rsidR="00603632" w:rsidRPr="00603632" w14:paraId="32B6D511" w14:textId="77777777" w:rsidTr="00603632">
        <w:tc>
          <w:tcPr>
            <w:tcW w:w="562" w:type="dxa"/>
          </w:tcPr>
          <w:p w14:paraId="5215D142" w14:textId="77777777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567" w:type="dxa"/>
          </w:tcPr>
          <w:p w14:paraId="2A09AA11" w14:textId="77777777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56" w:type="dxa"/>
          </w:tcPr>
          <w:p w14:paraId="4FCE26E4" w14:textId="25F09E2C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X||Y</w:t>
            </w:r>
          </w:p>
        </w:tc>
      </w:tr>
      <w:tr w:rsidR="00603632" w:rsidRPr="00603632" w14:paraId="1D54051D" w14:textId="77777777" w:rsidTr="00603632">
        <w:tc>
          <w:tcPr>
            <w:tcW w:w="562" w:type="dxa"/>
          </w:tcPr>
          <w:p w14:paraId="2B18B7A8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4A70A2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14:paraId="38CFF76E" w14:textId="77777777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03632" w:rsidRPr="00603632" w14:paraId="12D54380" w14:textId="77777777" w:rsidTr="00603632">
        <w:tc>
          <w:tcPr>
            <w:tcW w:w="562" w:type="dxa"/>
          </w:tcPr>
          <w:p w14:paraId="3B54EE52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4478FE3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14:paraId="0867D7FA" w14:textId="1EEBCC82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03632" w:rsidRPr="00603632" w14:paraId="1FBF44E4" w14:textId="77777777" w:rsidTr="00603632">
        <w:tc>
          <w:tcPr>
            <w:tcW w:w="562" w:type="dxa"/>
          </w:tcPr>
          <w:p w14:paraId="1A8B4963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C8B242B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14:paraId="30F77138" w14:textId="4E296487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03632" w:rsidRPr="00603632" w14:paraId="3B59EE13" w14:textId="77777777" w:rsidTr="00603632">
        <w:tc>
          <w:tcPr>
            <w:tcW w:w="562" w:type="dxa"/>
          </w:tcPr>
          <w:p w14:paraId="07C2A69D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7E88F6" w14:textId="77777777" w:rsid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14:paraId="7E591A7B" w14:textId="77777777" w:rsidR="00603632" w:rsidRPr="00603632" w:rsidRDefault="00603632" w:rsidP="00603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04CB2A1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5. Яка таблиця істинності логічного АБО? </w:t>
      </w:r>
    </w:p>
    <w:p w14:paraId="1FA1FCC0" w14:textId="11360439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2E1CCA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E99640" w14:textId="77777777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661EB6" w14:textId="0531D470" w:rsidR="00603632" w:rsidRP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6. Сформулюйте правила де Моргана. 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||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X&amp;&amp;Y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;      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&amp;&amp;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X||Y</m:t>
            </m:r>
          </m:e>
        </m:bar>
      </m:oMath>
    </w:p>
    <w:p w14:paraId="43D881A8" w14:textId="0E3EF23C" w:rsidR="00603632" w:rsidRPr="005B1A89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>7. Сформулюйте комутативний закон.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&amp;&amp;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&amp;&amp;</w:t>
      </w:r>
      <w:proofErr w:type="gramStart"/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proofErr w:type="gramEnd"/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9FBC62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8. Сформулюйте асоціативний закон. </w:t>
      </w:r>
    </w:p>
    <w:p w14:paraId="358A1932" w14:textId="507DE523" w:rsidR="005B1A89" w:rsidRPr="005B1A89" w:rsidRDefault="005B1A89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&amp;&amp;(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&amp;&amp;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)&amp;</w:t>
      </w:r>
      <w:proofErr w:type="gramEnd"/>
      <w:r w:rsidRPr="005B1A89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||(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)||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11EF19" w14:textId="77777777" w:rsidR="00603632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9. Сформулюйте дистрибутивний закон. </w:t>
      </w:r>
    </w:p>
    <w:p w14:paraId="1EB06677" w14:textId="46A44053" w:rsidR="005B1A89" w:rsidRPr="005B1A89" w:rsidRDefault="005B1A89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&amp;&amp;(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&amp;&amp;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||(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1A89">
        <w:rPr>
          <w:rFonts w:ascii="Times New Roman" w:hAnsi="Times New Roman" w:cs="Times New Roman"/>
          <w:sz w:val="28"/>
          <w:szCs w:val="28"/>
        </w:rPr>
        <w:t>)&amp;&amp;(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A89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A89">
        <w:rPr>
          <w:rFonts w:ascii="Times New Roman" w:hAnsi="Times New Roman" w:cs="Times New Roman"/>
          <w:sz w:val="28"/>
          <w:szCs w:val="28"/>
        </w:rPr>
        <w:t>)</w:t>
      </w:r>
    </w:p>
    <w:p w14:paraId="2F09DFF7" w14:textId="3DB0E9A9" w:rsidR="005B1A89" w:rsidRPr="005B1A89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10. Сформулюйте закон поглинання. 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||(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&amp;&amp;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proofErr w:type="gramStart"/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&amp;&amp;(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636105" w14:textId="74F6EB35" w:rsidR="005B1A89" w:rsidRPr="005B1A89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11. Сформулюйте закон склеювання. </w:t>
      </w:r>
      <w:r w:rsidR="005B1A89" w:rsidRPr="005B1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Times New Roman" w:hAnsi="Times New Roman" w:cs="Times New Roman"/>
                <w:sz w:val="28"/>
                <w:szCs w:val="28"/>
              </w:rPr>
              <m:t>&amp;&amp;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||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&amp;&amp;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=Y;   (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||y)&amp;&amp;(X||Y) =Y</m:t>
        </m:r>
      </m:oMath>
    </w:p>
    <w:p w14:paraId="5FACBD45" w14:textId="4487A0CC" w:rsidR="002D7715" w:rsidRPr="009C3831" w:rsidRDefault="00603632" w:rsidP="0089518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3632">
        <w:rPr>
          <w:rFonts w:ascii="Times New Roman" w:hAnsi="Times New Roman" w:cs="Times New Roman"/>
          <w:sz w:val="28"/>
          <w:szCs w:val="28"/>
        </w:rPr>
        <w:t xml:space="preserve">12. Сформулюйте закон </w:t>
      </w:r>
      <w:proofErr w:type="spellStart"/>
      <w:r w:rsidRPr="00603632">
        <w:rPr>
          <w:rFonts w:ascii="Times New Roman" w:hAnsi="Times New Roman" w:cs="Times New Roman"/>
          <w:sz w:val="28"/>
          <w:szCs w:val="28"/>
        </w:rPr>
        <w:t>ідемпотентності</w:t>
      </w:r>
      <w:proofErr w:type="spellEnd"/>
      <w:r w:rsidRPr="00603632">
        <w:rPr>
          <w:rFonts w:ascii="Times New Roman" w:hAnsi="Times New Roman" w:cs="Times New Roman"/>
          <w:sz w:val="28"/>
          <w:szCs w:val="28"/>
        </w:rPr>
        <w:t>.</w:t>
      </w:r>
      <w:r w:rsidR="005B1A89" w:rsidRPr="009C3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9C3831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9C38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9C3831"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5B1A89" w:rsidRPr="009C3831">
        <w:rPr>
          <w:rFonts w:ascii="Times New Roman" w:hAnsi="Times New Roman" w:cs="Times New Roman"/>
          <w:sz w:val="28"/>
          <w:szCs w:val="28"/>
          <w:lang w:val="ru-RU"/>
        </w:rPr>
        <w:t>&amp;&amp;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1A89" w:rsidRPr="009C38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B1A8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6E766F7" w14:textId="77777777" w:rsidR="005B1A89" w:rsidRPr="00603632" w:rsidRDefault="005B1A89" w:rsidP="0089518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5B1A89" w:rsidRPr="00603632" w:rsidSect="001D04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5D"/>
    <w:rsid w:val="00005873"/>
    <w:rsid w:val="00180A93"/>
    <w:rsid w:val="001D0456"/>
    <w:rsid w:val="002D7715"/>
    <w:rsid w:val="0057282F"/>
    <w:rsid w:val="005B1A89"/>
    <w:rsid w:val="005B40E1"/>
    <w:rsid w:val="00603632"/>
    <w:rsid w:val="00605BA1"/>
    <w:rsid w:val="006F465D"/>
    <w:rsid w:val="007E1E2B"/>
    <w:rsid w:val="0089518D"/>
    <w:rsid w:val="009C3831"/>
    <w:rsid w:val="00A148BC"/>
    <w:rsid w:val="00AA0F3B"/>
    <w:rsid w:val="00CB6513"/>
    <w:rsid w:val="00D01E51"/>
    <w:rsid w:val="00D61C4F"/>
    <w:rsid w:val="00E36B87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F179"/>
  <w15:chartTrackingRefBased/>
  <w15:docId w15:val="{58B3E9BF-C215-43CD-8BE1-9765546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465D"/>
    <w:rPr>
      <w:color w:val="666666"/>
    </w:rPr>
  </w:style>
  <w:style w:type="paragraph" w:styleId="a5">
    <w:name w:val="List Paragraph"/>
    <w:basedOn w:val="a"/>
    <w:uiPriority w:val="34"/>
    <w:qFormat/>
    <w:rsid w:val="00603632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9C38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9C383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3599</Words>
  <Characters>2052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Ищенко</dc:creator>
  <cp:keywords/>
  <dc:description/>
  <cp:lastModifiedBy>Василий Ищенко</cp:lastModifiedBy>
  <cp:revision>2</cp:revision>
  <dcterms:created xsi:type="dcterms:W3CDTF">2024-02-26T11:09:00Z</dcterms:created>
  <dcterms:modified xsi:type="dcterms:W3CDTF">2024-02-28T16:26:00Z</dcterms:modified>
</cp:coreProperties>
</file>