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B9B" w:rsidRDefault="00845B9B" w:rsidP="00AE0753">
      <w:pPr>
        <w:keepNext/>
        <w:jc w:val="center"/>
      </w:pPr>
      <w:r>
        <w:t xml:space="preserve">Kurzuskiírási rendszer </w:t>
      </w:r>
      <w:r w:rsidR="0029293F">
        <w:t xml:space="preserve">- </w:t>
      </w:r>
      <w:r>
        <w:t>felhasználói útmutató</w:t>
      </w:r>
    </w:p>
    <w:p w:rsidR="00845B9B" w:rsidRDefault="00845B9B" w:rsidP="00AE0753">
      <w:pPr>
        <w:keepNext/>
        <w:jc w:val="center"/>
      </w:pPr>
    </w:p>
    <w:p w:rsidR="00C50D87" w:rsidRDefault="00C50D87" w:rsidP="00AE0753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74E6F62" wp14:editId="5713D878">
            <wp:extent cx="4499070" cy="2530409"/>
            <wp:effectExtent l="0" t="0" r="0" b="381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slo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751" cy="25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87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</w:t>
      </w:r>
      <w:r>
        <w:rPr>
          <w:noProof/>
        </w:rPr>
        <w:fldChar w:fldCharType="end"/>
      </w:r>
      <w:r w:rsidR="00C50D87">
        <w:t xml:space="preserve">. ábra </w:t>
      </w:r>
      <w:r w:rsidR="00C50D87" w:rsidRPr="007D63A1">
        <w:t>A bejelentkezés a Kurzuskiírási rendszerbe az alábbi felületen történik</w:t>
      </w:r>
      <w:r w:rsidR="00845B9B">
        <w:t>. Elfelejtett jelszó esetén email címet megadva</w:t>
      </w:r>
      <w:r w:rsidR="00F02E56">
        <w:t>,</w:t>
      </w:r>
      <w:r w:rsidR="00845B9B">
        <w:t xml:space="preserve"> a rendszer </w:t>
      </w:r>
      <w:proofErr w:type="spellStart"/>
      <w:r w:rsidR="00845B9B">
        <w:t>email-ben</w:t>
      </w:r>
      <w:proofErr w:type="spellEnd"/>
      <w:r w:rsidR="00845B9B">
        <w:t xml:space="preserve"> egy linket küld az új jelszó létrehozásához.</w:t>
      </w:r>
    </w:p>
    <w:p w:rsidR="00845B9B" w:rsidRDefault="00845B9B" w:rsidP="00845B9B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EB02FB3" wp14:editId="7822D0A6">
            <wp:extent cx="4403395" cy="2398372"/>
            <wp:effectExtent l="0" t="0" r="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tsoooo11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2"/>
                    <a:stretch/>
                  </pic:blipFill>
                  <pic:spPr bwMode="auto">
                    <a:xfrm>
                      <a:off x="0" y="0"/>
                      <a:ext cx="4414636" cy="240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B9B" w:rsidRDefault="0000638B" w:rsidP="00845B9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2</w:t>
      </w:r>
      <w:r>
        <w:rPr>
          <w:noProof/>
        </w:rPr>
        <w:fldChar w:fldCharType="end"/>
      </w:r>
      <w:r w:rsidR="00845B9B">
        <w:t xml:space="preserve">. ábra Jelszó megváltoztatására alkalmas felület, amit a rendszer által küldött </w:t>
      </w:r>
      <w:proofErr w:type="spellStart"/>
      <w:r w:rsidR="00845B9B">
        <w:t>email-ben</w:t>
      </w:r>
      <w:proofErr w:type="spellEnd"/>
      <w:r w:rsidR="00845B9B">
        <w:t xml:space="preserve"> található link-kel lehet megnyitni.</w:t>
      </w:r>
    </w:p>
    <w:p w:rsidR="00C50D87" w:rsidRDefault="00C50D87" w:rsidP="00AE0753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4386852" cy="2467293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79" cy="24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87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3</w:t>
      </w:r>
      <w:r>
        <w:rPr>
          <w:noProof/>
        </w:rPr>
        <w:fldChar w:fldCharType="end"/>
      </w:r>
      <w:r w:rsidR="00C50D87">
        <w:t>. ábra A kezdő oldalon az aktuálisan kiválasztott félév nappali tagozatos kurzusai láthatóak</w:t>
      </w:r>
      <w:r w:rsidR="00C50D87">
        <w:rPr>
          <w:noProof/>
        </w:rPr>
        <w:t>. A "Táblák nyitásas", illetve "Táblák zárása" gombokkal az összes kurzushoz tartozó, lenyíló, információs ablak nyitásra,</w:t>
      </w:r>
      <w:r w:rsidR="000B1ED8">
        <w:rPr>
          <w:noProof/>
        </w:rPr>
        <w:t xml:space="preserve"> illetve</w:t>
      </w:r>
      <w:r w:rsidR="00C50D87">
        <w:rPr>
          <w:noProof/>
        </w:rPr>
        <w:t xml:space="preserve"> csukásra kerül.</w:t>
      </w:r>
    </w:p>
    <w:p w:rsidR="00E27970" w:rsidRDefault="00E27970" w:rsidP="00E27970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1F49144" wp14:editId="4E75DC1B">
            <wp:extent cx="5039995" cy="2834640"/>
            <wp:effectExtent l="0" t="0" r="8255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444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70" w:rsidRDefault="0000638B" w:rsidP="00E2797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4</w:t>
      </w:r>
      <w:r>
        <w:rPr>
          <w:noProof/>
        </w:rPr>
        <w:fldChar w:fldCharType="end"/>
      </w:r>
      <w:r w:rsidR="00E27970">
        <w:t>. ábra Az oldalsávban kiválaszthatjuk, hogy táblázatos nézetben szeretnénk-e látni a kurzusokat.</w:t>
      </w:r>
    </w:p>
    <w:p w:rsidR="00E01552" w:rsidRDefault="00C50D87" w:rsidP="00AE0753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2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52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5</w:t>
      </w:r>
      <w:r>
        <w:rPr>
          <w:noProof/>
        </w:rPr>
        <w:fldChar w:fldCharType="end"/>
      </w:r>
      <w:r w:rsidR="00E01552">
        <w:t>. ábra A "Tárgy hozzáadása" gomb megnyomásával az ábrán látható ablak jelenik meg. Így lehet tárgyat felvenni és ennek információt megadni.</w:t>
      </w:r>
    </w:p>
    <w:p w:rsidR="00B85150" w:rsidRDefault="00C50D87" w:rsidP="00AE0753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3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150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6</w:t>
      </w:r>
      <w:r>
        <w:rPr>
          <w:noProof/>
        </w:rPr>
        <w:fldChar w:fldCharType="end"/>
      </w:r>
      <w:r w:rsidR="00B85150">
        <w:t>. ábra A kurzus hozzáadása egy tárgyon belül történik a '+' ikonnal. Egy már létező kurzus szerkesztés gombjára kattintva is ezek az adatok módosíthatóak, valamint törölni is lehet a kurzust a ’</w:t>
      </w:r>
      <w:proofErr w:type="spellStart"/>
      <w:r w:rsidR="00B85150">
        <w:t>kuka</w:t>
      </w:r>
      <w:proofErr w:type="spellEnd"/>
      <w:r w:rsidR="00B85150">
        <w:t>’ ikonnal.</w:t>
      </w:r>
    </w:p>
    <w:p w:rsidR="006339D0" w:rsidRDefault="00C50D87" w:rsidP="00AE0753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39995" cy="2834640"/>
            <wp:effectExtent l="0" t="0" r="8255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5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D0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7</w:t>
      </w:r>
      <w:r>
        <w:rPr>
          <w:noProof/>
        </w:rPr>
        <w:fldChar w:fldCharType="end"/>
      </w:r>
      <w:r w:rsidR="006339D0">
        <w:t xml:space="preserve">. ábra A statisztika fülre </w:t>
      </w:r>
      <w:r w:rsidR="009F6949">
        <w:t>kattintva,</w:t>
      </w:r>
      <w:r w:rsidR="006339D0">
        <w:t xml:space="preserve"> kilistázva találjuk a tanárokat.</w:t>
      </w:r>
      <w:r w:rsidR="009F6949">
        <w:t xml:space="preserve"> Itt új oktatót is fel tudunk venni, ahol az oktató nevét, valamint egyetemi munkakörét kell kiválasztanunk egy legördülő listából.</w:t>
      </w:r>
      <w:r>
        <w:t xml:space="preserve"> Oktatót szerkeszteni, és törölni is lehet.</w:t>
      </w:r>
      <w:bookmarkStart w:id="0" w:name="_GoBack"/>
      <w:bookmarkEnd w:id="0"/>
      <w:r w:rsidR="00AE0753">
        <w:t xml:space="preserve"> Az ’</w:t>
      </w:r>
      <w:proofErr w:type="spellStart"/>
      <w:r w:rsidR="00AE0753">
        <w:t>Ugrás</w:t>
      </w:r>
      <w:proofErr w:type="spellEnd"/>
      <w:r w:rsidR="00AE0753">
        <w:t xml:space="preserve"> a diagramokhoz’ gomb a </w:t>
      </w:r>
      <w:r>
        <w:t>8</w:t>
      </w:r>
      <w:proofErr w:type="gramStart"/>
      <w:r w:rsidR="00AE0753">
        <w:t>.ábrán</w:t>
      </w:r>
      <w:proofErr w:type="gramEnd"/>
      <w:r w:rsidR="00AE0753">
        <w:t xml:space="preserve"> látható területhez navigál minket.</w:t>
      </w:r>
    </w:p>
    <w:p w:rsidR="006339D0" w:rsidRDefault="00C50D87" w:rsidP="00AE0753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66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D0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8</w:t>
      </w:r>
      <w:r>
        <w:rPr>
          <w:noProof/>
        </w:rPr>
        <w:fldChar w:fldCharType="end"/>
      </w:r>
      <w:r w:rsidR="006339D0">
        <w:t>. ábra A tanárok lista alatt statisztikai diagramok is megjelennek a leterheltségre hivatkozva.</w:t>
      </w:r>
    </w:p>
    <w:p w:rsidR="00AE0753" w:rsidRDefault="00C50D87" w:rsidP="00AE0753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77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53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9</w:t>
      </w:r>
      <w:r>
        <w:rPr>
          <w:noProof/>
        </w:rPr>
        <w:fldChar w:fldCharType="end"/>
      </w:r>
      <w:r w:rsidR="00AE0753">
        <w:t>. ábra Az adminisztráció fülön különböző jogosultságokat, felhasználói szinteket tudunk beállítani</w:t>
      </w:r>
      <w:r w:rsidR="00AE0753">
        <w:rPr>
          <w:noProof/>
        </w:rPr>
        <w:t>.</w:t>
      </w:r>
    </w:p>
    <w:p w:rsidR="00AE0753" w:rsidRDefault="00C50D87" w:rsidP="00AE0753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39995" cy="2834640"/>
            <wp:effectExtent l="0" t="0" r="825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8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53" w:rsidRDefault="0000638B" w:rsidP="00AE0753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10</w:t>
      </w:r>
      <w:r>
        <w:rPr>
          <w:noProof/>
        </w:rPr>
        <w:fldChar w:fldCharType="end"/>
      </w:r>
      <w:r w:rsidR="00AE0753">
        <w:t>. ábra Új fiók létrehozásához szükség van egy felhasználónévre, email címre,</w:t>
      </w:r>
      <w:r w:rsidR="00AE0753">
        <w:rPr>
          <w:noProof/>
        </w:rPr>
        <w:t xml:space="preserve"> és egy jelszóra.</w:t>
      </w:r>
    </w:p>
    <w:p w:rsidR="00E27970" w:rsidRDefault="00C50D87" w:rsidP="00E27970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99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70" w:rsidRDefault="0000638B" w:rsidP="00E2797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11</w:t>
      </w:r>
      <w:r>
        <w:rPr>
          <w:noProof/>
        </w:rPr>
        <w:fldChar w:fldCharType="end"/>
      </w:r>
      <w:r w:rsidR="00E27970">
        <w:t>. ábra A felhasználókat törölni is lehet, az ábrán látható felületen.</w:t>
      </w:r>
    </w:p>
    <w:p w:rsidR="00E27970" w:rsidRDefault="00C50D87" w:rsidP="00E27970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00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70" w:rsidRDefault="0000638B" w:rsidP="00E27970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12</w:t>
      </w:r>
      <w:r>
        <w:rPr>
          <w:noProof/>
        </w:rPr>
        <w:fldChar w:fldCharType="end"/>
      </w:r>
      <w:r w:rsidR="00E27970">
        <w:t>. ábra A mintatervek fülre kattintva mintaterveket láthatunk felsorakoztatva.</w:t>
      </w:r>
    </w:p>
    <w:p w:rsidR="002E700E" w:rsidRDefault="00C50D87" w:rsidP="002E700E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39995" cy="2834640"/>
            <wp:effectExtent l="0" t="0" r="8255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000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0E" w:rsidRDefault="0000638B" w:rsidP="002E700E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13</w:t>
      </w:r>
      <w:r>
        <w:rPr>
          <w:noProof/>
        </w:rPr>
        <w:fldChar w:fldCharType="end"/>
      </w:r>
      <w:r w:rsidR="002E700E">
        <w:t xml:space="preserve">. ábra A mintatervekhez manuálisan is adhatunk hozzá tárgyat. A mintaterv </w:t>
      </w:r>
      <w:proofErr w:type="spellStart"/>
      <w:r w:rsidR="002E700E">
        <w:t>url-jét</w:t>
      </w:r>
      <w:proofErr w:type="spellEnd"/>
      <w:r w:rsidR="002E700E">
        <w:t xml:space="preserve"> belinkelve is fel tudjuk venni azt automatikusan.</w:t>
      </w:r>
    </w:p>
    <w:p w:rsidR="002E700E" w:rsidRDefault="00C50D87" w:rsidP="002E700E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00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0E" w:rsidRDefault="0000638B" w:rsidP="002E700E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14</w:t>
      </w:r>
      <w:r>
        <w:rPr>
          <w:noProof/>
        </w:rPr>
        <w:fldChar w:fldCharType="end"/>
      </w:r>
      <w:r w:rsidR="002E700E">
        <w:t>. ábra A 'fogaskerék' ikonra kattintva elérhetővé válik a 'Tárgy szerkesztése'</w:t>
      </w:r>
      <w:r w:rsidR="002E700E">
        <w:rPr>
          <w:noProof/>
        </w:rPr>
        <w:t>, illetve a 'Tárgy törlése' funkció.</w:t>
      </w:r>
    </w:p>
    <w:p w:rsidR="002E700E" w:rsidRDefault="002E700E" w:rsidP="00AE0753">
      <w:pPr>
        <w:jc w:val="center"/>
      </w:pPr>
      <w:r>
        <w:rPr>
          <w:noProof/>
          <w:lang w:eastAsia="hu-HU"/>
        </w:rPr>
        <w:drawing>
          <wp:inline distT="0" distB="0" distL="0" distR="0" wp14:anchorId="60EB57E7" wp14:editId="3F9814C8">
            <wp:extent cx="5039995" cy="2834640"/>
            <wp:effectExtent l="0" t="0" r="8255" b="381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000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0E" w:rsidRDefault="00C50D87" w:rsidP="002E700E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39995" cy="2834640"/>
            <wp:effectExtent l="0" t="0" r="8255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000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0E" w:rsidRDefault="0000638B" w:rsidP="002E700E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15</w:t>
      </w:r>
      <w:r>
        <w:rPr>
          <w:noProof/>
        </w:rPr>
        <w:fldChar w:fldCharType="end"/>
      </w:r>
      <w:r w:rsidR="002E700E">
        <w:t>. ábra Az oldalsó menüsávban kiválasztható, hogy előzőleg felvitt mintatervek közül melyiket szeretnénk megtekinteni.</w:t>
      </w:r>
    </w:p>
    <w:p w:rsidR="002E700E" w:rsidRDefault="00C50D87" w:rsidP="002E700E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000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0E" w:rsidRDefault="0000638B" w:rsidP="002E700E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16</w:t>
      </w:r>
      <w:r>
        <w:rPr>
          <w:noProof/>
        </w:rPr>
        <w:fldChar w:fldCharType="end"/>
      </w:r>
      <w:r w:rsidR="002E700E">
        <w:t>. ábra Mintatervet létre is lehet hozni az oldalsáv 'Új mintaterv létrehozásával'</w:t>
      </w:r>
    </w:p>
    <w:p w:rsidR="0093312A" w:rsidRDefault="00C50D87" w:rsidP="0093312A">
      <w:pPr>
        <w:keepNext/>
        <w:jc w:val="center"/>
      </w:pPr>
      <w:r>
        <w:rPr>
          <w:noProof/>
          <w:lang w:eastAsia="hu-HU"/>
        </w:rPr>
        <w:drawing>
          <wp:inline distT="0" distB="0" distL="0" distR="0">
            <wp:extent cx="5039995" cy="2834640"/>
            <wp:effectExtent l="0" t="0" r="8255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00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2A" w:rsidRDefault="0000638B" w:rsidP="0093312A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17</w:t>
      </w:r>
      <w:r>
        <w:rPr>
          <w:noProof/>
        </w:rPr>
        <w:fldChar w:fldCharType="end"/>
      </w:r>
      <w:r w:rsidR="0093312A">
        <w:t xml:space="preserve">. ábra A beállítások fülön új </w:t>
      </w:r>
      <w:proofErr w:type="spellStart"/>
      <w:r w:rsidR="0093312A">
        <w:t>emailt</w:t>
      </w:r>
      <w:proofErr w:type="spellEnd"/>
      <w:r w:rsidR="0093312A">
        <w:t>, illetve új jelszót lehet beállítani.</w:t>
      </w:r>
    </w:p>
    <w:p w:rsidR="0093312A" w:rsidRDefault="00C50D87" w:rsidP="0093312A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>
            <wp:extent cx="5039995" cy="2834640"/>
            <wp:effectExtent l="0" t="0" r="8255" b="381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8881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B9B" w:rsidRDefault="0000638B" w:rsidP="00845B9B">
      <w:pPr>
        <w:pStyle w:val="Kpalrs"/>
        <w:jc w:val="center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845B9B">
        <w:rPr>
          <w:noProof/>
        </w:rPr>
        <w:t>18</w:t>
      </w:r>
      <w:r>
        <w:rPr>
          <w:noProof/>
        </w:rPr>
        <w:fldChar w:fldCharType="end"/>
      </w:r>
      <w:r w:rsidR="0093312A">
        <w:t>. ábra</w:t>
      </w:r>
      <w:r w:rsidR="00FF21D6">
        <w:t xml:space="preserve"> A j</w:t>
      </w:r>
      <w:r w:rsidR="0093312A">
        <w:t>elszónak tartalmaznia ke</w:t>
      </w:r>
      <w:r w:rsidR="0093312A">
        <w:rPr>
          <w:noProof/>
        </w:rPr>
        <w:t>ll egy nem alfanumerikus karaktert, alfanumerikus karaktert, kisbetűs karaktert ('a'-'z'), illetve nagybetűs karaktert ('A'-'Z')</w:t>
      </w:r>
    </w:p>
    <w:p w:rsidR="00845B9B" w:rsidRDefault="00845B9B" w:rsidP="00AE0753">
      <w:pPr>
        <w:jc w:val="center"/>
        <w:rPr>
          <w:noProof/>
          <w:lang w:eastAsia="hu-HU"/>
        </w:rPr>
      </w:pPr>
    </w:p>
    <w:p w:rsidR="00C41358" w:rsidRDefault="00C41358" w:rsidP="00AE0753">
      <w:pPr>
        <w:jc w:val="center"/>
      </w:pPr>
    </w:p>
    <w:sectPr w:rsidR="00C41358" w:rsidSect="0095174B">
      <w:pgSz w:w="11906" w:h="16838" w:code="9"/>
      <w:pgMar w:top="680" w:right="1701" w:bottom="680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D87"/>
    <w:rsid w:val="0000638B"/>
    <w:rsid w:val="000B1ED8"/>
    <w:rsid w:val="0029293F"/>
    <w:rsid w:val="002E700E"/>
    <w:rsid w:val="006339D0"/>
    <w:rsid w:val="006F6036"/>
    <w:rsid w:val="00845B9B"/>
    <w:rsid w:val="0093312A"/>
    <w:rsid w:val="0095174B"/>
    <w:rsid w:val="009F6949"/>
    <w:rsid w:val="00AE0753"/>
    <w:rsid w:val="00B85150"/>
    <w:rsid w:val="00C41358"/>
    <w:rsid w:val="00C50D87"/>
    <w:rsid w:val="00E01552"/>
    <w:rsid w:val="00E27970"/>
    <w:rsid w:val="00F02E56"/>
    <w:rsid w:val="00FF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64727D-6EAD-4853-B16C-8D279798F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Kpalrs">
    <w:name w:val="caption"/>
    <w:basedOn w:val="Norml"/>
    <w:next w:val="Norml"/>
    <w:uiPriority w:val="35"/>
    <w:unhideWhenUsed/>
    <w:qFormat/>
    <w:rsid w:val="00C50D8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376</Words>
  <Characters>2601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Microsoft-fiók</dc:creator>
  <cp:keywords/>
  <dc:description/>
  <cp:lastModifiedBy>Microsoft-fiók</cp:lastModifiedBy>
  <cp:revision>15</cp:revision>
  <dcterms:created xsi:type="dcterms:W3CDTF">2021-12-09T10:11:00Z</dcterms:created>
  <dcterms:modified xsi:type="dcterms:W3CDTF">2021-12-09T10:59:00Z</dcterms:modified>
</cp:coreProperties>
</file>