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6D1D" w14:textId="77777777" w:rsidR="00673913" w:rsidRDefault="00673913" w:rsidP="00673913">
      <w:pPr>
        <w:spacing w:line="360" w:lineRule="auto"/>
      </w:pPr>
      <w:r>
        <w:rPr>
          <w:noProof/>
          <w:lang w:eastAsia="hu-HU"/>
        </w:rPr>
        <w:drawing>
          <wp:anchor distT="114300" distB="114300" distL="114300" distR="114300" simplePos="0" relativeHeight="251660288" behindDoc="0" locked="0" layoutInCell="1" hidden="0" allowOverlap="1" wp14:anchorId="1E0807DB" wp14:editId="35221CEC">
            <wp:simplePos x="0" y="0"/>
            <wp:positionH relativeFrom="column">
              <wp:posOffset>234950</wp:posOffset>
            </wp:positionH>
            <wp:positionV relativeFrom="paragraph">
              <wp:posOffset>106045</wp:posOffset>
            </wp:positionV>
            <wp:extent cx="2638742" cy="751487"/>
            <wp:effectExtent l="0" t="0" r="0" b="0"/>
            <wp:wrapTopAndBottom distT="114300" distB="114300"/>
            <wp:docPr id="34" name="image3.jp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34" name="image3.jpg" descr="A képen szöveg látható&#10;&#10;Automatikusan generált leírás"/>
                    <pic:cNvPicPr preferRelativeResize="0"/>
                  </pic:nvPicPr>
                  <pic:blipFill>
                    <a:blip r:embed="rId7"/>
                    <a:srcRect/>
                    <a:stretch>
                      <a:fillRect/>
                    </a:stretch>
                  </pic:blipFill>
                  <pic:spPr>
                    <a:xfrm>
                      <a:off x="0" y="0"/>
                      <a:ext cx="2638742" cy="751487"/>
                    </a:xfrm>
                    <a:prstGeom prst="rect">
                      <a:avLst/>
                    </a:prstGeom>
                    <a:ln/>
                  </pic:spPr>
                </pic:pic>
              </a:graphicData>
            </a:graphic>
          </wp:anchor>
        </w:drawing>
      </w:r>
      <w:r>
        <w:rPr>
          <w:noProof/>
          <w:lang w:eastAsia="hu-HU"/>
        </w:rPr>
        <w:drawing>
          <wp:anchor distT="114300" distB="114300" distL="114300" distR="114300" simplePos="0" relativeHeight="251659264" behindDoc="0" locked="0" layoutInCell="1" hidden="0" allowOverlap="1" wp14:anchorId="78BC64B2" wp14:editId="6E6FEE22">
            <wp:simplePos x="0" y="0"/>
            <wp:positionH relativeFrom="column">
              <wp:posOffset>5013277</wp:posOffset>
            </wp:positionH>
            <wp:positionV relativeFrom="paragraph">
              <wp:posOffset>113169</wp:posOffset>
            </wp:positionV>
            <wp:extent cx="670684" cy="752475"/>
            <wp:effectExtent l="0" t="0" r="0" b="0"/>
            <wp:wrapTopAndBottom distT="114300" distB="114300"/>
            <wp:docPr id="23" name="image5.jpg" descr="A képen szöveg, clipart látható&#10;&#10;Automatikusan generált leírás"/>
            <wp:cNvGraphicFramePr/>
            <a:graphic xmlns:a="http://schemas.openxmlformats.org/drawingml/2006/main">
              <a:graphicData uri="http://schemas.openxmlformats.org/drawingml/2006/picture">
                <pic:pic xmlns:pic="http://schemas.openxmlformats.org/drawingml/2006/picture">
                  <pic:nvPicPr>
                    <pic:cNvPr id="23" name="image5.jpg" descr="A képen szöveg, clipart látható&#10;&#10;Automatikusan generált leírás"/>
                    <pic:cNvPicPr preferRelativeResize="0"/>
                  </pic:nvPicPr>
                  <pic:blipFill>
                    <a:blip r:embed="rId8"/>
                    <a:srcRect/>
                    <a:stretch>
                      <a:fillRect/>
                    </a:stretch>
                  </pic:blipFill>
                  <pic:spPr>
                    <a:xfrm>
                      <a:off x="0" y="0"/>
                      <a:ext cx="670684" cy="752475"/>
                    </a:xfrm>
                    <a:prstGeom prst="rect">
                      <a:avLst/>
                    </a:prstGeom>
                    <a:ln/>
                  </pic:spPr>
                </pic:pic>
              </a:graphicData>
            </a:graphic>
          </wp:anchor>
        </w:drawing>
      </w:r>
    </w:p>
    <w:p w14:paraId="1116C456" w14:textId="77777777" w:rsidR="00673913" w:rsidRDefault="00673913" w:rsidP="00673913"/>
    <w:p w14:paraId="3176BFB4" w14:textId="77777777" w:rsidR="00673913" w:rsidRDefault="00673913" w:rsidP="00673913"/>
    <w:p w14:paraId="33A53987" w14:textId="77777777" w:rsidR="00673913" w:rsidRDefault="00673913" w:rsidP="00673913"/>
    <w:p w14:paraId="649CC16A" w14:textId="1CE62B84" w:rsidR="00673913" w:rsidRDefault="00673913" w:rsidP="00673913">
      <w:pPr>
        <w:jc w:val="center"/>
        <w:rPr>
          <w:rFonts w:eastAsia="Times New Roman" w:cs="Times New Roman"/>
          <w:sz w:val="40"/>
          <w:szCs w:val="40"/>
        </w:rPr>
      </w:pPr>
      <w:r>
        <w:rPr>
          <w:rFonts w:eastAsia="Times New Roman" w:cs="Times New Roman"/>
          <w:sz w:val="40"/>
          <w:szCs w:val="40"/>
        </w:rPr>
        <w:t>T</w:t>
      </w:r>
      <w:r w:rsidRPr="000A5BD9">
        <w:rPr>
          <w:rFonts w:eastAsia="Times New Roman" w:cs="Times New Roman"/>
          <w:sz w:val="40"/>
          <w:szCs w:val="40"/>
        </w:rPr>
        <w:t>anszéki kurzuskiírási rendszer</w:t>
      </w:r>
      <w:r>
        <w:rPr>
          <w:rFonts w:eastAsia="Times New Roman" w:cs="Times New Roman"/>
          <w:sz w:val="40"/>
          <w:szCs w:val="40"/>
        </w:rPr>
        <w:t xml:space="preserve"> </w:t>
      </w:r>
    </w:p>
    <w:p w14:paraId="6CB4E363" w14:textId="77777777" w:rsidR="00673913" w:rsidRPr="000A5BD9" w:rsidRDefault="00673913" w:rsidP="00673913">
      <w:pPr>
        <w:jc w:val="center"/>
        <w:rPr>
          <w:sz w:val="40"/>
          <w:szCs w:val="40"/>
        </w:rPr>
      </w:pPr>
    </w:p>
    <w:p w14:paraId="72842BAC" w14:textId="26A39B7E" w:rsidR="00673913" w:rsidRPr="003C49BA" w:rsidRDefault="00673913" w:rsidP="00673913">
      <w:pPr>
        <w:jc w:val="center"/>
        <w:rPr>
          <w:b/>
          <w:sz w:val="36"/>
          <w:szCs w:val="36"/>
        </w:rPr>
      </w:pPr>
      <w:r w:rsidRPr="003C49BA">
        <w:rPr>
          <w:b/>
          <w:sz w:val="36"/>
          <w:szCs w:val="36"/>
        </w:rPr>
        <w:t xml:space="preserve">Projektmunka </w:t>
      </w:r>
      <w:r>
        <w:rPr>
          <w:b/>
          <w:sz w:val="36"/>
          <w:szCs w:val="36"/>
        </w:rPr>
        <w:t>2</w:t>
      </w:r>
      <w:r w:rsidRPr="003C49BA">
        <w:rPr>
          <w:b/>
          <w:sz w:val="36"/>
          <w:szCs w:val="36"/>
        </w:rPr>
        <w:t>.</w:t>
      </w:r>
    </w:p>
    <w:p w14:paraId="538C561A" w14:textId="270E0B2E" w:rsidR="00673913" w:rsidRPr="003C49BA" w:rsidRDefault="00673913" w:rsidP="00673913">
      <w:pPr>
        <w:jc w:val="center"/>
        <w:rPr>
          <w:sz w:val="36"/>
          <w:szCs w:val="36"/>
        </w:rPr>
      </w:pPr>
      <w:r w:rsidRPr="003C49BA">
        <w:rPr>
          <w:sz w:val="36"/>
          <w:szCs w:val="36"/>
        </w:rPr>
        <w:t>(GKNB_INTM00</w:t>
      </w:r>
      <w:r w:rsidR="001209C1">
        <w:rPr>
          <w:sz w:val="36"/>
          <w:szCs w:val="36"/>
        </w:rPr>
        <w:t>5</w:t>
      </w:r>
      <w:r w:rsidRPr="003C49BA">
        <w:rPr>
          <w:sz w:val="36"/>
          <w:szCs w:val="36"/>
        </w:rPr>
        <w:t>)</w:t>
      </w:r>
    </w:p>
    <w:p w14:paraId="49CFFD95" w14:textId="77777777" w:rsidR="00673913" w:rsidRDefault="00673913" w:rsidP="00673913">
      <w:pPr>
        <w:jc w:val="center"/>
        <w:rPr>
          <w:sz w:val="32"/>
          <w:szCs w:val="32"/>
        </w:rPr>
      </w:pPr>
    </w:p>
    <w:p w14:paraId="4B402AAC" w14:textId="77777777" w:rsidR="00673913" w:rsidRDefault="00673913" w:rsidP="00673913">
      <w:pPr>
        <w:jc w:val="both"/>
        <w:rPr>
          <w:sz w:val="32"/>
          <w:szCs w:val="32"/>
        </w:rPr>
      </w:pPr>
    </w:p>
    <w:p w14:paraId="77B1F7C0" w14:textId="77777777" w:rsidR="00673913" w:rsidRPr="00F47565" w:rsidRDefault="00673913" w:rsidP="00673913">
      <w:pPr>
        <w:jc w:val="center"/>
        <w:rPr>
          <w:sz w:val="28"/>
          <w:szCs w:val="28"/>
        </w:rPr>
      </w:pPr>
      <w:r w:rsidRPr="00F47565">
        <w:rPr>
          <w:sz w:val="28"/>
          <w:szCs w:val="28"/>
        </w:rPr>
        <w:t>Zöllei Alex</w:t>
      </w:r>
    </w:p>
    <w:p w14:paraId="017A76D7" w14:textId="77777777" w:rsidR="00673913" w:rsidRPr="00F47565" w:rsidRDefault="00673913" w:rsidP="00673913">
      <w:pPr>
        <w:jc w:val="center"/>
        <w:rPr>
          <w:sz w:val="28"/>
          <w:szCs w:val="28"/>
        </w:rPr>
      </w:pPr>
      <w:r w:rsidRPr="00F47565">
        <w:rPr>
          <w:sz w:val="28"/>
          <w:szCs w:val="28"/>
        </w:rPr>
        <w:t>CM6PBK</w:t>
      </w:r>
    </w:p>
    <w:p w14:paraId="522DD3C5" w14:textId="77777777" w:rsidR="00673913" w:rsidRPr="00F47565" w:rsidRDefault="00673913" w:rsidP="00673913">
      <w:pPr>
        <w:jc w:val="center"/>
        <w:rPr>
          <w:sz w:val="28"/>
          <w:szCs w:val="28"/>
        </w:rPr>
      </w:pPr>
    </w:p>
    <w:p w14:paraId="43221937" w14:textId="77777777" w:rsidR="00673913" w:rsidRPr="00F47565" w:rsidRDefault="00673913" w:rsidP="00673913">
      <w:pPr>
        <w:jc w:val="center"/>
        <w:rPr>
          <w:sz w:val="28"/>
          <w:szCs w:val="28"/>
        </w:rPr>
      </w:pPr>
      <w:r w:rsidRPr="00F47565">
        <w:rPr>
          <w:sz w:val="28"/>
          <w:szCs w:val="28"/>
        </w:rPr>
        <w:t>Varga Szabolcs</w:t>
      </w:r>
    </w:p>
    <w:p w14:paraId="0E2E2076" w14:textId="77777777" w:rsidR="00673913" w:rsidRDefault="00673913" w:rsidP="00673913">
      <w:pPr>
        <w:jc w:val="center"/>
        <w:rPr>
          <w:sz w:val="28"/>
          <w:szCs w:val="28"/>
        </w:rPr>
      </w:pPr>
      <w:r w:rsidRPr="00F47565">
        <w:rPr>
          <w:sz w:val="28"/>
          <w:szCs w:val="28"/>
        </w:rPr>
        <w:t>H7NG5S</w:t>
      </w:r>
    </w:p>
    <w:p w14:paraId="1A9FFB4D" w14:textId="77777777" w:rsidR="00673913" w:rsidRDefault="00673913" w:rsidP="00673913">
      <w:pPr>
        <w:jc w:val="center"/>
        <w:rPr>
          <w:sz w:val="28"/>
          <w:szCs w:val="28"/>
        </w:rPr>
      </w:pPr>
    </w:p>
    <w:p w14:paraId="067887CD" w14:textId="77777777" w:rsidR="00673913" w:rsidRDefault="00673913" w:rsidP="00673913">
      <w:pPr>
        <w:jc w:val="center"/>
        <w:rPr>
          <w:sz w:val="28"/>
          <w:szCs w:val="28"/>
        </w:rPr>
      </w:pPr>
      <w:r>
        <w:rPr>
          <w:sz w:val="28"/>
          <w:szCs w:val="28"/>
        </w:rPr>
        <w:t>Bogdán Ádám</w:t>
      </w:r>
    </w:p>
    <w:p w14:paraId="58FE7A3E" w14:textId="77777777" w:rsidR="00673913" w:rsidRDefault="00673913" w:rsidP="00673913">
      <w:pPr>
        <w:jc w:val="center"/>
        <w:rPr>
          <w:sz w:val="28"/>
          <w:szCs w:val="28"/>
        </w:rPr>
      </w:pPr>
      <w:r>
        <w:rPr>
          <w:sz w:val="28"/>
          <w:szCs w:val="28"/>
        </w:rPr>
        <w:t>XL6KK5</w:t>
      </w:r>
    </w:p>
    <w:p w14:paraId="35A49443" w14:textId="77777777" w:rsidR="00673913" w:rsidRDefault="00673913" w:rsidP="00673913">
      <w:pPr>
        <w:jc w:val="center"/>
        <w:rPr>
          <w:sz w:val="28"/>
          <w:szCs w:val="28"/>
        </w:rPr>
      </w:pPr>
    </w:p>
    <w:p w14:paraId="05D88BDC" w14:textId="77777777" w:rsidR="00673913" w:rsidRDefault="00673913" w:rsidP="00673913">
      <w:pPr>
        <w:jc w:val="center"/>
        <w:rPr>
          <w:sz w:val="28"/>
          <w:szCs w:val="28"/>
        </w:rPr>
      </w:pPr>
      <w:r>
        <w:rPr>
          <w:sz w:val="28"/>
          <w:szCs w:val="28"/>
        </w:rPr>
        <w:t>Szikonya Attila</w:t>
      </w:r>
    </w:p>
    <w:p w14:paraId="5F7A2F44" w14:textId="77777777" w:rsidR="00673913" w:rsidRDefault="00673913" w:rsidP="00673913">
      <w:pPr>
        <w:jc w:val="center"/>
        <w:rPr>
          <w:sz w:val="28"/>
          <w:szCs w:val="28"/>
        </w:rPr>
      </w:pPr>
      <w:r>
        <w:rPr>
          <w:sz w:val="28"/>
          <w:szCs w:val="28"/>
        </w:rPr>
        <w:t>HWBWRN</w:t>
      </w:r>
    </w:p>
    <w:p w14:paraId="00E8E3BA" w14:textId="01751045" w:rsidR="00673913" w:rsidRDefault="00F14A44" w:rsidP="00673913">
      <w:pPr>
        <w:rPr>
          <w:sz w:val="28"/>
          <w:szCs w:val="28"/>
        </w:rPr>
      </w:pPr>
      <w:r>
        <w:rPr>
          <w:sz w:val="28"/>
          <w:szCs w:val="28"/>
        </w:rPr>
        <w:br w:type="page"/>
      </w:r>
    </w:p>
    <w:p w14:paraId="65ABBF1E" w14:textId="556A6998" w:rsidR="0043618F" w:rsidRDefault="0043618F" w:rsidP="0043618F">
      <w:pPr>
        <w:pStyle w:val="Cmsor1"/>
        <w:numPr>
          <w:ilvl w:val="0"/>
          <w:numId w:val="1"/>
        </w:numPr>
        <w:rPr>
          <w:rFonts w:eastAsia="Times New Roman"/>
          <w:lang w:eastAsia="hu-HU"/>
        </w:rPr>
      </w:pPr>
      <w:r>
        <w:rPr>
          <w:rFonts w:eastAsia="Times New Roman"/>
          <w:lang w:eastAsia="hu-HU"/>
        </w:rPr>
        <w:lastRenderedPageBreak/>
        <w:t>Projekt tervezés</w:t>
      </w:r>
    </w:p>
    <w:p w14:paraId="52A346C1" w14:textId="4F2B2912" w:rsidR="005234D0" w:rsidRPr="005234D0" w:rsidRDefault="0043618F" w:rsidP="0043618F">
      <w:pPr>
        <w:pStyle w:val="Cmsor2"/>
        <w:rPr>
          <w:rFonts w:eastAsia="Times New Roman"/>
          <w:sz w:val="24"/>
          <w:szCs w:val="24"/>
          <w:lang w:eastAsia="hu-HU"/>
        </w:rPr>
      </w:pPr>
      <w:r>
        <w:rPr>
          <w:rFonts w:eastAsia="Times New Roman"/>
          <w:lang w:eastAsia="hu-HU"/>
        </w:rPr>
        <w:t xml:space="preserve">1.1 </w:t>
      </w:r>
      <w:r w:rsidR="005234D0" w:rsidRPr="005234D0">
        <w:rPr>
          <w:rFonts w:eastAsia="Times New Roman"/>
          <w:lang w:eastAsia="hu-HU"/>
        </w:rPr>
        <w:t>Feladatspecifikáció</w:t>
      </w:r>
    </w:p>
    <w:p w14:paraId="5CDE3A78" w14:textId="77777777" w:rsidR="005234D0" w:rsidRDefault="005234D0" w:rsidP="005234D0">
      <w:pPr>
        <w:spacing w:after="0" w:line="240" w:lineRule="auto"/>
        <w:jc w:val="both"/>
        <w:rPr>
          <w:rFonts w:eastAsia="Times New Roman" w:cs="Times New Roman"/>
          <w:color w:val="000000"/>
          <w:szCs w:val="24"/>
          <w:lang w:eastAsia="hu-HU"/>
        </w:rPr>
      </w:pPr>
      <w:r w:rsidRPr="005234D0">
        <w:rPr>
          <w:rFonts w:eastAsia="Times New Roman" w:cs="Times New Roman"/>
          <w:color w:val="000000"/>
          <w:szCs w:val="24"/>
          <w:lang w:eastAsia="hu-HU"/>
        </w:rPr>
        <w:t>A projekt célja egy tanszéki kurzuskiírási rendszer fejlesztése. Ebben megadhatónak kell lennie, milyen tárgyakat fog meghirdetni a tanszék a következő félévre, beleértve az előadás és gyakorlati kurzusok összes adatát (darabszám, oktatók hozzárendelése és terhelésaránya, óraszámok, hozzárendelt képzések, azokon a tárgy kötelező/diff/szabvál jellege, létszámkorlát, teremigény, egyéb oktatói igények, tárgyösszevonások). A megadott adatokat tartósan tárolni és visszakeresni kell tudni félévenként. Az elvégezhető tevékenységeknek felhasználói csoportonként eltérően szabályozhatónak kell lennie. Félévente és az utolsó két félév átlagában megállapíthatónak kell lennie az oktatói terheléseknek, amelyeket számszerűen és grafikusan is ábrázolni kell abszolút értékben és a besoroláshoz tartozó törvényi előírásokhoz mérten százalékosan is. A szoftvernek a weben elérhetőnek kell lennie.</w:t>
      </w:r>
    </w:p>
    <w:p w14:paraId="6BEB77BD" w14:textId="77777777" w:rsidR="0043618F" w:rsidRPr="005234D0" w:rsidRDefault="0043618F" w:rsidP="005234D0">
      <w:pPr>
        <w:spacing w:after="0" w:line="240" w:lineRule="auto"/>
        <w:jc w:val="both"/>
        <w:rPr>
          <w:rFonts w:eastAsia="Times New Roman" w:cs="Times New Roman"/>
          <w:szCs w:val="24"/>
          <w:lang w:eastAsia="hu-HU"/>
        </w:rPr>
      </w:pPr>
    </w:p>
    <w:p w14:paraId="5475FE0F" w14:textId="435D8F70" w:rsidR="005234D0" w:rsidRPr="005234D0" w:rsidRDefault="0043618F" w:rsidP="0043618F">
      <w:pPr>
        <w:pStyle w:val="Cmsor2"/>
        <w:rPr>
          <w:rFonts w:eastAsia="Times New Roman"/>
          <w:sz w:val="24"/>
          <w:szCs w:val="24"/>
          <w:lang w:eastAsia="hu-HU"/>
        </w:rPr>
      </w:pPr>
      <w:r>
        <w:rPr>
          <w:rFonts w:eastAsia="Times New Roman"/>
          <w:lang w:eastAsia="hu-HU"/>
        </w:rPr>
        <w:t xml:space="preserve">1.2 </w:t>
      </w:r>
      <w:r w:rsidR="005234D0" w:rsidRPr="005234D0">
        <w:rPr>
          <w:rFonts w:eastAsia="Times New Roman"/>
          <w:lang w:eastAsia="hu-HU"/>
        </w:rPr>
        <w:t>Felépítés, szerkezet</w:t>
      </w:r>
    </w:p>
    <w:p w14:paraId="20262102"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oldalt belépés/ azonosítás után lehet megtekinteni. A rendszer kezdőlapja a kurzuskiírási oldal, ami egy listát tartalmaz. A weboldal fix elemei közé tartozik egy horizontális navigációs sáv az oldal tetején, ami a kurzuskiírás, statisztika, beállítások és egy kijelentkezés elemet tartalmaz.  Egy bal oldali vertikális navigációs sáv oldalanként eltérő elemeket tartalmaz. </w:t>
      </w:r>
    </w:p>
    <w:p w14:paraId="71CD1600"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Kurzuskiírás: </w:t>
      </w:r>
      <w:r w:rsidRPr="005234D0">
        <w:rPr>
          <w:rFonts w:eastAsia="Times New Roman" w:cs="Times New Roman"/>
          <w:color w:val="000000"/>
          <w:szCs w:val="24"/>
          <w:lang w:eastAsia="hu-HU"/>
        </w:rPr>
        <w:t>A bal oldali navigációs sávnak a tetején jelenik meg kurzuskiírásnál a szűrési mező. Alatta ki lehet választani melyik félévnek a kurzusait és képzéseit akarjuk megtekinteni, de alapértelmezetten az oldal tartalma az aktuális félévben létrehozott tantárgyakat tartalmazza. Lejjebb a verzióelőzmény található. </w:t>
      </w:r>
    </w:p>
    <w:p w14:paraId="63D1FAC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1-es kép szemlélteti a kurzuskiírás megjelenítését. A lista első mezejébe a tantárgy kódja kerül, a másodikba pedig a tantárgy neve. Az adott tantárgy mezejének háttérszíne alapból szürke színű és a tantárgy állapotát egy piros ’ X ’ jelöli. Amint megfelelővé válik, vagyis minden előzőleg meghatározott követelményeknek megfelel, az állapotnál egy zöld pipa jelenik meg, illetve a tantárgy háttérszíne zöldre vált. Az utolsó mezők tartalmazzák a szerkesztési lehetőséget, a tantárgy állapotát, hogy megfelelt-e minden elvárásnak és bekerült-e a neptun rendszerbe. Végül minden sor végén egy nyilat láthatunk, amire rákattintva lenyílik egy további ablak. A listák lenyitható füllel rendelkeznek, ahol több információt tudhatunk meg az aktuálisan kiválasztott tantárgyról. Itt megtaláljuk, hogy hány óra tartása van előírva az adott tantárgyhoz, ezen belül az is, hogy hány előadást és gyakorlatot fognak tartani. Az óraszámok alatt láthatunk egy újabb listát, ahol az oktatók neveit látjuk, illetve minden hozzájuk és a kurzushoz kapcsolódó adatokat látunk egy táblázatban. Például a tanárok terhelését, teremszámot, kurzuskódot, heti óraszámot, valamint mindegyik kurzushoz megjegyzés is fűzhető. </w:t>
      </w:r>
    </w:p>
    <w:p w14:paraId="098DA897" w14:textId="77777777" w:rsidR="005234D0" w:rsidRPr="005234D0" w:rsidRDefault="005234D0" w:rsidP="005234D0">
      <w:pPr>
        <w:spacing w:after="0" w:line="240" w:lineRule="auto"/>
        <w:rPr>
          <w:rFonts w:eastAsia="Times New Roman" w:cs="Times New Roman"/>
          <w:szCs w:val="24"/>
          <w:lang w:eastAsia="hu-HU"/>
        </w:rPr>
      </w:pPr>
    </w:p>
    <w:p w14:paraId="1A89609B" w14:textId="226A415F" w:rsidR="005234D0" w:rsidRPr="005234D0" w:rsidRDefault="005234D0" w:rsidP="005234D0">
      <w:pPr>
        <w:spacing w:before="360" w:after="360" w:line="240" w:lineRule="auto"/>
        <w:jc w:val="both"/>
        <w:rPr>
          <w:rFonts w:eastAsia="Times New Roman" w:cs="Times New Roman"/>
          <w:szCs w:val="24"/>
          <w:lang w:eastAsia="hu-HU"/>
        </w:rPr>
      </w:pP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3C5A15E7" wp14:editId="1B5B8E2E">
            <wp:extent cx="5730240" cy="5067300"/>
            <wp:effectExtent l="0" t="0" r="3810" b="0"/>
            <wp:docPr id="6" name="Kép 6" descr="https://lh3.googleusercontent.com/yTwUTDmXi_MmoZm5JuqQPw9YRz2feCFJoEt4plvwoq-TgOaRa3Zi4V8pQ1tVobnJ0DyQNj5EC5bYb1I8vjdTG_zv2Owptm6gRVbFOaJuYD4KfzjZByRHCqWATIfqp9UCNnZONC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TwUTDmXi_MmoZm5JuqQPw9YRz2feCFJoEt4plvwoq-TgOaRa3Zi4V8pQ1tVobnJ0DyQNj5EC5bYb1I8vjdTG_zv2Owptm6gRVbFOaJuYD4KfzjZByRHCqWATIfqp9UCNnZONCAi=s1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6707011D" wp14:editId="7470A3B4">
            <wp:extent cx="5730240" cy="4427220"/>
            <wp:effectExtent l="0" t="0" r="3810" b="0"/>
            <wp:docPr id="5" name="Kép 5" descr="https://lh4.googleusercontent.com/bz_PR096QyFE7HDFjb85cfXaa4Oh-qub0YjypA0lR3OrzFkA81ldIJeRmgr5pww1Q1kJKntCGY5rIKJLUT_dSvVLTyo6BvNiyW3Oq5IAHtMAjgwh0wWlYjNdxjTYoSoOtQ_uoph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z_PR096QyFE7HDFjb85cfXaa4Oh-qub0YjypA0lR3OrzFkA81ldIJeRmgr5pww1Q1kJKntCGY5rIKJLUT_dSvVLTyo6BvNiyW3Oq5IAHtMAjgwh0wWlYjNdxjTYoSoOtQ_uophC=s16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234BD32E"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Statisztika: </w:t>
      </w:r>
      <w:r w:rsidRPr="005234D0">
        <w:rPr>
          <w:rFonts w:eastAsia="Times New Roman" w:cs="Times New Roman"/>
          <w:color w:val="000000"/>
          <w:szCs w:val="24"/>
          <w:lang w:eastAsia="hu-HU"/>
        </w:rPr>
        <w:t>Külön oldal az oktatók leterheltségének az összesítésére/ ábrázolására nappali és levelező óraszámokkal. Itt százalékosan ábrázolja az oldal, hogy a kötelező minimumhoz képest mit teljesített az oktató. (táblázatos forma, tortadiagram). További statisztikák megjelenítése: Utolsó két félév átlagában  hány órát tartott az adott oktató.</w:t>
      </w:r>
    </w:p>
    <w:p w14:paraId="2EF16062" w14:textId="77777777" w:rsidR="005234D0" w:rsidRPr="005234D0" w:rsidRDefault="005234D0" w:rsidP="005234D0">
      <w:pPr>
        <w:spacing w:after="0" w:line="240" w:lineRule="auto"/>
        <w:rPr>
          <w:rFonts w:eastAsia="Times New Roman" w:cs="Times New Roman"/>
          <w:szCs w:val="24"/>
          <w:lang w:eastAsia="hu-HU"/>
        </w:rPr>
      </w:pPr>
    </w:p>
    <w:p w14:paraId="7D0B4CD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Beállítások:</w:t>
      </w:r>
      <w:r w:rsidRPr="005234D0">
        <w:rPr>
          <w:rFonts w:eastAsia="Times New Roman" w:cs="Times New Roman"/>
          <w:color w:val="000000"/>
          <w:szCs w:val="24"/>
          <w:lang w:eastAsia="hu-HU"/>
        </w:rPr>
        <w:t xml:space="preserve"> Ezen a felületen a szerkesztő be tudja állítani a többi felhasználó jogosultságát, valamint tudja törölni az accountokat is. A saját felhasználói fiókjához tartozó adatokat mindenki saját maga tudja szerkeszteni.</w:t>
      </w:r>
    </w:p>
    <w:p w14:paraId="358ED720" w14:textId="77777777" w:rsidR="005234D0" w:rsidRPr="005234D0" w:rsidRDefault="005234D0" w:rsidP="005234D0">
      <w:pPr>
        <w:spacing w:after="240" w:line="240" w:lineRule="auto"/>
        <w:rPr>
          <w:rFonts w:eastAsia="Times New Roman" w:cs="Times New Roman"/>
          <w:szCs w:val="24"/>
          <w:lang w:eastAsia="hu-HU"/>
        </w:rPr>
      </w:pP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p>
    <w:p w14:paraId="43DFC15D" w14:textId="7754863D" w:rsidR="005234D0" w:rsidRPr="005234D0" w:rsidRDefault="0043618F" w:rsidP="0043618F">
      <w:pPr>
        <w:pStyle w:val="Cmsor2"/>
        <w:rPr>
          <w:rFonts w:eastAsia="Times New Roman"/>
          <w:sz w:val="24"/>
          <w:szCs w:val="24"/>
          <w:lang w:eastAsia="hu-HU"/>
        </w:rPr>
      </w:pPr>
      <w:r>
        <w:rPr>
          <w:rFonts w:eastAsia="Times New Roman"/>
          <w:lang w:eastAsia="hu-HU"/>
        </w:rPr>
        <w:lastRenderedPageBreak/>
        <w:t xml:space="preserve">1.3 </w:t>
      </w:r>
      <w:r w:rsidR="005234D0" w:rsidRPr="005234D0">
        <w:rPr>
          <w:rFonts w:eastAsia="Times New Roman"/>
          <w:lang w:eastAsia="hu-HU"/>
        </w:rPr>
        <w:t>Usecase</w:t>
      </w:r>
    </w:p>
    <w:p w14:paraId="7A09E559" w14:textId="682EF6B1"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noProof/>
          <w:color w:val="000000"/>
          <w:szCs w:val="24"/>
          <w:bdr w:val="none" w:sz="0" w:space="0" w:color="auto" w:frame="1"/>
          <w:lang w:eastAsia="hu-HU"/>
        </w:rPr>
        <w:drawing>
          <wp:inline distT="0" distB="0" distL="0" distR="0" wp14:anchorId="12C2B4EB" wp14:editId="58D11567">
            <wp:extent cx="5250180" cy="5067300"/>
            <wp:effectExtent l="0" t="0" r="7620" b="0"/>
            <wp:docPr id="1" name="Kép 1" descr="https://lh4.googleusercontent.com/doc_d8pWxhPtmqndkoAsfuUaTwR9Zc6I4tCUdgLGPNRGxXQGfq-8cCLz6QlsQYpOmkAi-hRcwaHJtQhTLQhelRm-IJexdQOyyqNEnPl5gCyisOlr9f-MjVKftQe0fjIQ7j4vJsD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c_d8pWxhPtmqndkoAsfuUaTwR9Zc6I4tCUdgLGPNRGxXQGfq-8cCLz6QlsQYpOmkAi-hRcwaHJtQhTLQhelRm-IJexdQOyyqNEnPl5gCyisOlr9f-MjVKftQe0fjIQ7j4vJsDq=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5067300"/>
                    </a:xfrm>
                    <a:prstGeom prst="rect">
                      <a:avLst/>
                    </a:prstGeom>
                    <a:noFill/>
                    <a:ln>
                      <a:noFill/>
                    </a:ln>
                  </pic:spPr>
                </pic:pic>
              </a:graphicData>
            </a:graphic>
          </wp:inline>
        </w:drawing>
      </w:r>
    </w:p>
    <w:p w14:paraId="68B07BFE" w14:textId="00AEC81A" w:rsidR="005234D0" w:rsidRPr="005234D0" w:rsidRDefault="0043618F" w:rsidP="0043618F">
      <w:pPr>
        <w:pStyle w:val="Cmsor2"/>
        <w:rPr>
          <w:rFonts w:eastAsia="Times New Roman"/>
          <w:sz w:val="24"/>
          <w:szCs w:val="24"/>
          <w:lang w:eastAsia="hu-HU"/>
        </w:rPr>
      </w:pPr>
      <w:r>
        <w:rPr>
          <w:rFonts w:eastAsia="Times New Roman"/>
          <w:lang w:eastAsia="hu-HU"/>
        </w:rPr>
        <w:t xml:space="preserve">1.4 </w:t>
      </w:r>
      <w:r w:rsidR="005234D0" w:rsidRPr="005234D0">
        <w:rPr>
          <w:rFonts w:eastAsia="Times New Roman"/>
          <w:lang w:eastAsia="hu-HU"/>
        </w:rPr>
        <w:t>Funkciók, szűrések</w:t>
      </w:r>
    </w:p>
    <w:p w14:paraId="5591B86E" w14:textId="77777777" w:rsidR="005234D0" w:rsidRPr="005234D0" w:rsidRDefault="005234D0" w:rsidP="00AA5BDF">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Tárgyak felvétele és módosítása. </w:t>
      </w:r>
      <w:r w:rsidRPr="005234D0">
        <w:rPr>
          <w:rFonts w:eastAsia="Times New Roman" w:cs="Times New Roman"/>
          <w:color w:val="000000"/>
          <w:szCs w:val="24"/>
          <w:lang w:eastAsia="hu-HU"/>
        </w:rPr>
        <w:t>Új félév nyitásakor lehetőség van az előző évi (azonos félév) kurzuskiírást, betölteni, és csak a változásokat módosítani. Ez a funkció  jelentősen megkönnyíti a szerkesztő munkáját. A tárgyakat manuálisan is fel lehet vinni.</w:t>
      </w:r>
      <w:r w:rsidRPr="005234D0">
        <w:rPr>
          <w:rFonts w:eastAsia="Times New Roman" w:cs="Times New Roman"/>
          <w:b/>
          <w:bCs/>
          <w:color w:val="000000"/>
          <w:szCs w:val="24"/>
          <w:lang w:eastAsia="hu-HU"/>
        </w:rPr>
        <w:t xml:space="preserve"> </w:t>
      </w:r>
      <w:r w:rsidRPr="005234D0">
        <w:rPr>
          <w:rFonts w:eastAsia="Times New Roman" w:cs="Times New Roman"/>
          <w:color w:val="000000"/>
          <w:szCs w:val="24"/>
          <w:lang w:eastAsia="hu-HU"/>
        </w:rPr>
        <w:t>Egy tárgy felvételekor mintatanterv alapján szűri a rendszer a begépelt tárgykódot vagy a kódokat egy legördülő listából lehet választani, ezzel meggátolva, hogy olyasmit lehessen megadni, ami nem létezik. A rendszer a tárgykódnak megfelelően automatikusan kitölti a tárgy nevét, a gyakorlati és elméleti óraszámot. A mintatervből az adott tárgyhoz lekérve a szakokat egy listát hoz létre, amiből aztán a felhasználó választja ki melyik szakoknak legyen meghirdetve a tárgy. A kurzuskódot és a terhelést a felhasználó gépeli be. Ezeknél szűrésekkel megakadályozható, hogy rossz adatokat adjon meg a felhasználó. A kurzuskódnál csak pozitív egész számokat 20-ig, terhelésnél 100-ig tartó értéket lehet megadni. Ezen felül az azonos kurzuskódoknál ellenőrizve van, hogy a terhelések összege 100%, ha nem akkor figyelmezteti a felhasználót. Nem enged olyan állapotot elfogadni, ami ellentmondást tartalmaz például 0 gyakorlati óránál nem lehet gyakorlati kurzust felvinni. Mivel az oktatók is ismertek, ezért kényelmi funkcióként az elkezdett nevekhez kiegészítő javaslatok dob fel, és a teljesen begépelt nevet ellenőrzi, hogy helyes-e. Terem- és szoftverigényhez tetszőleges szöveg adható meg. A létszám módosításakor csak 0 és 1000 közötti egész számokat lehet megadni. </w:t>
      </w:r>
    </w:p>
    <w:p w14:paraId="525D4926" w14:textId="77777777" w:rsidR="005234D0" w:rsidRPr="005234D0" w:rsidRDefault="005234D0" w:rsidP="00AA5BDF">
      <w:pPr>
        <w:spacing w:after="0" w:line="240" w:lineRule="auto"/>
        <w:jc w:val="both"/>
        <w:rPr>
          <w:rFonts w:eastAsia="Times New Roman" w:cs="Times New Roman"/>
          <w:szCs w:val="24"/>
          <w:lang w:eastAsia="hu-HU"/>
        </w:rPr>
      </w:pPr>
    </w:p>
    <w:p w14:paraId="5FCC13F0"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lastRenderedPageBreak/>
        <w:t xml:space="preserve">Szűrés, keresés: </w:t>
      </w:r>
      <w:r w:rsidRPr="005234D0">
        <w:rPr>
          <w:rFonts w:eastAsia="Times New Roman" w:cs="Times New Roman"/>
          <w:color w:val="000000"/>
          <w:szCs w:val="24"/>
          <w:lang w:eastAsia="hu-HU"/>
        </w:rPr>
        <w:t>Oktató szerinti keresést lehet végezni, ami visszaadja az általa oktatott tárgyakat, a leterheltséget, valamint, hogy a héten hány órája van az összes képzésen. </w:t>
      </w:r>
    </w:p>
    <w:p w14:paraId="3325D5ED" w14:textId="77777777" w:rsidR="005234D0" w:rsidRPr="005234D0" w:rsidRDefault="005234D0" w:rsidP="005234D0">
      <w:pPr>
        <w:spacing w:after="0" w:line="240" w:lineRule="auto"/>
        <w:rPr>
          <w:rFonts w:eastAsia="Times New Roman" w:cs="Times New Roman"/>
          <w:szCs w:val="24"/>
          <w:lang w:eastAsia="hu-HU"/>
        </w:rPr>
      </w:pPr>
    </w:p>
    <w:p w14:paraId="4D8CA29D"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Verziókövetés, előzménytörténet:</w:t>
      </w:r>
      <w:r w:rsidRPr="005234D0">
        <w:rPr>
          <w:rFonts w:eastAsia="Times New Roman" w:cs="Times New Roman"/>
          <w:color w:val="000000"/>
          <w:szCs w:val="24"/>
          <w:lang w:eastAsia="hu-HU"/>
        </w:rPr>
        <w:t xml:space="preserve"> Lehet követni ki módosított min és mikor. Korábbi verzióra visszaállítás is lehetséges. Ha visszaállít valamit a felhasználó az egy újabb bejegyzésként jelenik meg az előzményekben.</w:t>
      </w:r>
    </w:p>
    <w:p w14:paraId="27473FBF" w14:textId="77777777" w:rsidR="005234D0" w:rsidRPr="005234D0" w:rsidRDefault="005234D0" w:rsidP="005234D0">
      <w:pPr>
        <w:spacing w:after="0" w:line="240" w:lineRule="auto"/>
        <w:rPr>
          <w:rFonts w:eastAsia="Times New Roman" w:cs="Times New Roman"/>
          <w:szCs w:val="24"/>
          <w:lang w:eastAsia="hu-HU"/>
        </w:rPr>
      </w:pPr>
    </w:p>
    <w:p w14:paraId="73654CA3"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Felhasználók kezelése: </w:t>
      </w:r>
      <w:r w:rsidRPr="005234D0">
        <w:rPr>
          <w:rFonts w:eastAsia="Times New Roman" w:cs="Times New Roman"/>
          <w:color w:val="000000"/>
          <w:szCs w:val="24"/>
          <w:lang w:eastAsia="hu-HU"/>
        </w:rPr>
        <w:t>Kétféle felhasználói szint bevezetése. A szerkesztő minden jogosultságot megkap. Szerkeszteni tudja az egész adatbázist, valamint fel tud venni új felhasználókat a második felhasználói szintbe. A szerkesztőknek van joga manuálisan regisztráltatni új felhasználót a rendszerbe. Ehhez egy külön beállítások oldalon van lehetősége. A második felhasználói körbe tartozók azok, akik valamilyen módon érintettek a táblázat tartalmába. Csak megtekinteni és megjegyzést fűzni tudnak a kiírt kurzusokhoz.(legalább a saját adatait). A statisztikákat, a beállítások oldalon a jogosultságkezelési felületet és az verzió előzményeket nem látják, valamint a szerkesztéshez szükséges elemeket sem.</w:t>
      </w:r>
    </w:p>
    <w:p w14:paraId="103A09A5" w14:textId="77777777" w:rsidR="005234D0" w:rsidRPr="005234D0" w:rsidRDefault="005234D0" w:rsidP="005234D0">
      <w:pPr>
        <w:spacing w:after="0" w:line="240" w:lineRule="auto"/>
        <w:rPr>
          <w:rFonts w:eastAsia="Times New Roman" w:cs="Times New Roman"/>
          <w:szCs w:val="24"/>
          <w:lang w:eastAsia="hu-HU"/>
        </w:rPr>
      </w:pPr>
    </w:p>
    <w:p w14:paraId="1D90BF4F" w14:textId="4C3F3D53" w:rsidR="005234D0" w:rsidRPr="0043618F" w:rsidRDefault="0043618F" w:rsidP="0043618F">
      <w:pPr>
        <w:pStyle w:val="Cmsor2"/>
      </w:pPr>
      <w:r>
        <w:t xml:space="preserve">1.5 </w:t>
      </w:r>
      <w:r w:rsidR="005234D0" w:rsidRPr="0043618F">
        <w:t>Feladatfelosztás</w:t>
      </w:r>
    </w:p>
    <w:tbl>
      <w:tblPr>
        <w:tblW w:w="9026" w:type="dxa"/>
        <w:tblCellMar>
          <w:top w:w="15" w:type="dxa"/>
          <w:left w:w="15" w:type="dxa"/>
          <w:bottom w:w="15" w:type="dxa"/>
          <w:right w:w="15" w:type="dxa"/>
        </w:tblCellMar>
        <w:tblLook w:val="04A0" w:firstRow="1" w:lastRow="0" w:firstColumn="1" w:lastColumn="0" w:noHBand="0" w:noVBand="1"/>
      </w:tblPr>
      <w:tblGrid>
        <w:gridCol w:w="1492"/>
        <w:gridCol w:w="7534"/>
      </w:tblGrid>
      <w:tr w:rsidR="005234D0" w:rsidRPr="005234D0" w14:paraId="3EDB3291"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E4C"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NÉV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C71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FELADATKÖR</w:t>
            </w:r>
          </w:p>
        </w:tc>
      </w:tr>
      <w:tr w:rsidR="005234D0" w:rsidRPr="005234D0" w14:paraId="47737F69"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88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Zöllei 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9F9" w14:textId="01004961" w:rsidR="005234D0" w:rsidRPr="005234D0" w:rsidRDefault="005234D0" w:rsidP="000A32F5">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Új adatok felvitelének és módosításának megvalósítása, oldal megjelenésének tervezése</w:t>
            </w:r>
            <w:r w:rsidR="000A32F5">
              <w:rPr>
                <w:rFonts w:eastAsia="Times New Roman" w:cs="Times New Roman"/>
                <w:color w:val="000000"/>
                <w:szCs w:val="24"/>
                <w:lang w:eastAsia="hu-HU"/>
              </w:rPr>
              <w:t>, CRUD műveletek</w:t>
            </w:r>
          </w:p>
        </w:tc>
      </w:tr>
      <w:tr w:rsidR="005234D0" w:rsidRPr="005234D0" w14:paraId="73D3FD18"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C3B3"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Bogdán Ádám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7AB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Jogosultsági körök, statisztika elkészítése</w:t>
            </w:r>
          </w:p>
        </w:tc>
      </w:tr>
      <w:tr w:rsidR="005234D0" w:rsidRPr="005234D0" w14:paraId="1FD985CC"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858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Varga Szabolcs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0647" w14:textId="4DAE43F1" w:rsidR="005234D0" w:rsidRPr="005234D0" w:rsidRDefault="005234D0" w:rsidP="008F18D3">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SQL adatbázis tervezés és adatkezelés, bejelentkezés megvalósítása</w:t>
            </w:r>
            <w:r w:rsidR="000A32F5">
              <w:rPr>
                <w:rFonts w:eastAsia="Times New Roman" w:cs="Times New Roman"/>
                <w:color w:val="000000"/>
                <w:szCs w:val="24"/>
                <w:lang w:eastAsia="hu-HU"/>
              </w:rPr>
              <w:t>, authorization, CRUD műveletek</w:t>
            </w:r>
          </w:p>
        </w:tc>
      </w:tr>
      <w:tr w:rsidR="005234D0" w:rsidRPr="005234D0" w14:paraId="107FEF5F"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98D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Szikonya Attila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064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Szűrés elkészítése, verziókövetés </w:t>
            </w:r>
          </w:p>
        </w:tc>
      </w:tr>
    </w:tbl>
    <w:p w14:paraId="5E25E583" w14:textId="170EC29E" w:rsidR="005234D0" w:rsidRDefault="005234D0">
      <w:pPr>
        <w:rPr>
          <w:szCs w:val="24"/>
        </w:rPr>
      </w:pPr>
      <w:r w:rsidRPr="005234D0">
        <w:rPr>
          <w:rFonts w:eastAsia="Times New Roman" w:cs="Times New Roman"/>
          <w:szCs w:val="24"/>
          <w:lang w:eastAsia="hu-HU"/>
        </w:rPr>
        <w:br/>
      </w:r>
      <w:r w:rsidRPr="005234D0">
        <w:rPr>
          <w:rFonts w:eastAsia="Times New Roman" w:cs="Times New Roman"/>
          <w:szCs w:val="24"/>
          <w:lang w:eastAsia="hu-HU"/>
        </w:rPr>
        <w:br/>
      </w:r>
      <w:r>
        <w:rPr>
          <w:szCs w:val="24"/>
        </w:rPr>
        <w:br w:type="page"/>
      </w:r>
    </w:p>
    <w:p w14:paraId="3120759E" w14:textId="431B7C1B" w:rsidR="0043618F" w:rsidRDefault="0043618F" w:rsidP="0043618F">
      <w:pPr>
        <w:pStyle w:val="Cmsor1"/>
        <w:numPr>
          <w:ilvl w:val="0"/>
          <w:numId w:val="1"/>
        </w:numPr>
      </w:pPr>
      <w:r>
        <w:lastRenderedPageBreak/>
        <w:t>Projekt fejlesztése</w:t>
      </w:r>
    </w:p>
    <w:p w14:paraId="270341EC" w14:textId="5C7AD65C" w:rsidR="00DD4E86" w:rsidRDefault="00DD4E86" w:rsidP="00DD4E86">
      <w:pPr>
        <w:pStyle w:val="Cmsor2"/>
        <w:numPr>
          <w:ilvl w:val="1"/>
          <w:numId w:val="1"/>
        </w:numPr>
        <w:ind w:left="0" w:firstLine="0"/>
      </w:pPr>
      <w:r>
        <w:t>Adatbázis felépítése</w:t>
      </w:r>
    </w:p>
    <w:p w14:paraId="12D65E53" w14:textId="77777777" w:rsidR="00DD4E86" w:rsidRDefault="00DD4E86" w:rsidP="00DD4E86"/>
    <w:p w14:paraId="32F6958E" w14:textId="761695EF" w:rsidR="00DD4E86" w:rsidRPr="00A06DD3" w:rsidRDefault="00514807" w:rsidP="00AA5BDF">
      <w:pPr>
        <w:jc w:val="both"/>
        <w:rPr>
          <w:rFonts w:eastAsia="Times New Roman" w:cs="Times New Roman"/>
          <w:color w:val="000000"/>
          <w:szCs w:val="24"/>
          <w:lang w:eastAsia="hu-HU"/>
        </w:rPr>
      </w:pPr>
      <w:r>
        <w:rPr>
          <w:rFonts w:eastAsia="Times New Roman" w:cs="Times New Roman"/>
          <w:color w:val="000000"/>
          <w:szCs w:val="24"/>
          <w:lang w:eastAsia="hu-HU"/>
        </w:rPr>
        <w:t>Az adatbázis megtervezésekor igyekeztünk lefedni a régi rendszererben (excel) előforduló minden rekordot. A kurzuskiíráshoz megtervezett adatbázist az alábbi diagramm szemlélteti.</w:t>
      </w:r>
    </w:p>
    <w:p w14:paraId="4FEEE506" w14:textId="345C5F76" w:rsidR="00907B76" w:rsidRDefault="007701B7" w:rsidP="00907B76">
      <w:pPr>
        <w:keepNext/>
        <w:jc w:val="center"/>
      </w:pPr>
      <w:r>
        <w:rPr>
          <w:noProof/>
          <w:lang w:eastAsia="hu-HU"/>
        </w:rPr>
        <w:drawing>
          <wp:inline distT="0" distB="0" distL="0" distR="0" wp14:anchorId="56C70EDA" wp14:editId="6E0E05F6">
            <wp:extent cx="5760720" cy="5106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106035"/>
                    </a:xfrm>
                    <a:prstGeom prst="rect">
                      <a:avLst/>
                    </a:prstGeom>
                  </pic:spPr>
                </pic:pic>
              </a:graphicData>
            </a:graphic>
          </wp:inline>
        </w:drawing>
      </w:r>
    </w:p>
    <w:p w14:paraId="2D9A9A43" w14:textId="20FA935D" w:rsidR="00907B76" w:rsidRDefault="00A662F5" w:rsidP="00907B76">
      <w:pPr>
        <w:pStyle w:val="Kpalrs"/>
        <w:jc w:val="center"/>
      </w:pPr>
      <w:fldSimple w:instr=" SEQ ábra \* ARABIC ">
        <w:r w:rsidR="00E525D4">
          <w:rPr>
            <w:noProof/>
          </w:rPr>
          <w:t>1</w:t>
        </w:r>
      </w:fldSimple>
      <w:r w:rsidR="00907B76">
        <w:t xml:space="preserve">. ábra: </w:t>
      </w:r>
      <w:r w:rsidR="001A3F6C">
        <w:t>Adatbázis felépítése</w:t>
      </w:r>
    </w:p>
    <w:p w14:paraId="7819116A" w14:textId="77777777" w:rsidR="00C550A8" w:rsidRDefault="00C550A8" w:rsidP="00C550A8">
      <w:pPr>
        <w:pStyle w:val="Cmsor2"/>
      </w:pPr>
      <w:r>
        <w:t>Szemeszter</w:t>
      </w:r>
    </w:p>
    <w:p w14:paraId="146C0868" w14:textId="54C29099" w:rsidR="00361A75" w:rsidRDefault="00C550A8" w:rsidP="00AA5BDF">
      <w:pPr>
        <w:jc w:val="both"/>
      </w:pPr>
      <w:r>
        <w:t>A „</w:t>
      </w:r>
      <w:r w:rsidRPr="00361A75">
        <w:rPr>
          <w:b/>
        </w:rPr>
        <w:t>Semester</w:t>
      </w:r>
      <w:r>
        <w:t xml:space="preserve">” táblában tároljuk a szemeszterre vonatkozó adatokat. Mivel minden szemeszterben más tantárgyak és más kurzusok kerülnek kiírásra, így ez az adatbázis egyik fő eleme. A </w:t>
      </w:r>
      <w:r w:rsidRPr="00972539">
        <w:rPr>
          <w:i/>
        </w:rPr>
        <w:t>date</w:t>
      </w:r>
      <w:r>
        <w:t xml:space="preserve"> mező tárolja magát a szemeszter nevét, a </w:t>
      </w:r>
      <w:r w:rsidR="00972539" w:rsidRPr="00972539">
        <w:rPr>
          <w:i/>
        </w:rPr>
        <w:t>w</w:t>
      </w:r>
      <w:r w:rsidRPr="00972539">
        <w:rPr>
          <w:i/>
        </w:rPr>
        <w:t>eeks</w:t>
      </w:r>
      <w:r>
        <w:t xml:space="preserve">  mező az adott szemeszterben </w:t>
      </w:r>
      <w:r w:rsidR="00361A75">
        <w:t>a szorgalmi heteket reprezentálja. Az alkalmazás kezdő oldalán lehet majd választani az itt letárolt szemeszterek közül.</w:t>
      </w:r>
    </w:p>
    <w:p w14:paraId="19C2B497" w14:textId="77777777" w:rsidR="00361A75" w:rsidRDefault="00361A75" w:rsidP="00361A75">
      <w:pPr>
        <w:pStyle w:val="Cmsor2"/>
      </w:pPr>
      <w:r>
        <w:t>Tantárgyak</w:t>
      </w:r>
    </w:p>
    <w:p w14:paraId="1E9C2AE3" w14:textId="77777777" w:rsidR="00EB2EF9" w:rsidRDefault="00361A75" w:rsidP="00AA5BDF">
      <w:pPr>
        <w:jc w:val="both"/>
      </w:pPr>
      <w:r>
        <w:t>A „</w:t>
      </w:r>
      <w:r w:rsidRPr="00361A75">
        <w:rPr>
          <w:b/>
        </w:rPr>
        <w:t>Subjects</w:t>
      </w:r>
      <w:r>
        <w:t xml:space="preserve">” táblában tároljuk a tantárgyakra vonatkozó adatokat. </w:t>
      </w:r>
      <w:r w:rsidR="00B20F0F">
        <w:t xml:space="preserve">A tantárgy nevét a </w:t>
      </w:r>
      <w:r w:rsidR="00B20F0F" w:rsidRPr="00972539">
        <w:rPr>
          <w:i/>
        </w:rPr>
        <w:t>name</w:t>
      </w:r>
      <w:r w:rsidR="00B20F0F">
        <w:t xml:space="preserve">, tantárgykódját a </w:t>
      </w:r>
      <w:r w:rsidR="00B20F0F" w:rsidRPr="00972539">
        <w:rPr>
          <w:i/>
        </w:rPr>
        <w:t>subject_code</w:t>
      </w:r>
      <w:r w:rsidR="00B20F0F">
        <w:t xml:space="preserve">, elméleti óraszámát a </w:t>
      </w:r>
      <w:r w:rsidR="00B20F0F" w:rsidRPr="00972539">
        <w:rPr>
          <w:i/>
        </w:rPr>
        <w:t>e_hours</w:t>
      </w:r>
      <w:r w:rsidR="00B20F0F">
        <w:t xml:space="preserve">, gyakorlati óraszámát a </w:t>
      </w:r>
      <w:r w:rsidR="00B20F0F" w:rsidRPr="00972539">
        <w:rPr>
          <w:i/>
        </w:rPr>
        <w:t>gy_hours</w:t>
      </w:r>
      <w:r w:rsidR="00B20F0F">
        <w:t xml:space="preserve"> </w:t>
      </w:r>
      <w:r w:rsidR="00B20F0F">
        <w:lastRenderedPageBreak/>
        <w:t>mezőben tároljuk.</w:t>
      </w:r>
      <w:r w:rsidR="00972539">
        <w:t xml:space="preserve"> A </w:t>
      </w:r>
      <w:r w:rsidR="00972539" w:rsidRPr="00972539">
        <w:rPr>
          <w:i/>
        </w:rPr>
        <w:t>semester_id</w:t>
      </w:r>
      <w:r w:rsidR="00972539">
        <w:t xml:space="preserve"> idegen kulccsal kapcsolódik a </w:t>
      </w:r>
      <w:r w:rsidR="00972539" w:rsidRPr="00972539">
        <w:rPr>
          <w:i/>
        </w:rPr>
        <w:t>Semester</w:t>
      </w:r>
      <w:r w:rsidR="00972539">
        <w:t xml:space="preserve"> táblához</w:t>
      </w:r>
      <w:r w:rsidR="00EB2EF9">
        <w:t xml:space="preserve">. Több a többhöz kapcsolattal kapcsolódik a </w:t>
      </w:r>
      <w:r w:rsidR="00EB2EF9">
        <w:rPr>
          <w:i/>
        </w:rPr>
        <w:t>Programmes</w:t>
      </w:r>
      <w:r w:rsidR="00EB2EF9">
        <w:t xml:space="preserve"> táblához.</w:t>
      </w:r>
    </w:p>
    <w:p w14:paraId="4BA898FE" w14:textId="77777777" w:rsidR="00EB2EF9" w:rsidRDefault="00EB2EF9" w:rsidP="00EB2EF9">
      <w:pPr>
        <w:pStyle w:val="Cmsor2"/>
      </w:pPr>
      <w:r>
        <w:t>Szakok</w:t>
      </w:r>
    </w:p>
    <w:p w14:paraId="21123C29" w14:textId="77777777" w:rsidR="009F1CDE" w:rsidRDefault="00EB2EF9" w:rsidP="00AA5BDF">
      <w:pPr>
        <w:jc w:val="both"/>
      </w:pPr>
      <w:r>
        <w:t>A „</w:t>
      </w:r>
      <w:r w:rsidRPr="00EB2EF9">
        <w:rPr>
          <w:b/>
        </w:rPr>
        <w:t>Programmes</w:t>
      </w:r>
      <w:r>
        <w:t>” táblában tároljuk le a tanszéken abban a félévben indított szakokat.</w:t>
      </w:r>
      <w:r w:rsidR="00267253">
        <w:t xml:space="preserve"> A </w:t>
      </w:r>
      <w:r w:rsidR="00267253">
        <w:rPr>
          <w:i/>
        </w:rPr>
        <w:t xml:space="preserve">name </w:t>
      </w:r>
      <w:r w:rsidR="00267253">
        <w:t xml:space="preserve"> mezőben az indított szak nevét (tematika évszámmal eggyütt), a </w:t>
      </w:r>
      <w:r w:rsidR="00267253" w:rsidRPr="00267253">
        <w:rPr>
          <w:i/>
        </w:rPr>
        <w:t>training</w:t>
      </w:r>
      <w:r w:rsidR="00267253">
        <w:t xml:space="preserve">-ben a képzési formát, a </w:t>
      </w:r>
      <w:r w:rsidR="00267253">
        <w:rPr>
          <w:i/>
        </w:rPr>
        <w:t>levels</w:t>
      </w:r>
      <w:r w:rsidR="00267253">
        <w:t xml:space="preserve">-ben pedig a képzési szintet tároljuk. </w:t>
      </w:r>
      <w:r w:rsidR="009F1CDE">
        <w:t xml:space="preserve">Ez a tábla a </w:t>
      </w:r>
      <w:r w:rsidR="009F1CDE">
        <w:rPr>
          <w:b/>
        </w:rPr>
        <w:t>subject_programmes</w:t>
      </w:r>
      <w:r w:rsidR="009F1CDE">
        <w:t xml:space="preserve"> kapcsolótáblával van összekapcsolva a </w:t>
      </w:r>
      <w:r w:rsidR="009F1CDE">
        <w:rPr>
          <w:i/>
        </w:rPr>
        <w:t xml:space="preserve">subject </w:t>
      </w:r>
      <w:r w:rsidR="009F1CDE">
        <w:t>táblához. Ebben az idegenkulcsokon kívül az is le van tárolva, hogy kötelező-e azon a szakon a meghírdetett tantárgy (</w:t>
      </w:r>
      <w:r w:rsidR="009F1CDE">
        <w:rPr>
          <w:i/>
        </w:rPr>
        <w:t>obligatory</w:t>
      </w:r>
      <w:r w:rsidR="009F1CDE">
        <w:t>), valamint az is tárolva van, hogy milyen a tantárgy oktatási típusa (</w:t>
      </w:r>
      <w:r w:rsidR="009F1CDE" w:rsidRPr="009F1CDE">
        <w:rPr>
          <w:i/>
        </w:rPr>
        <w:t>education_type</w:t>
      </w:r>
      <w:r w:rsidR="009F1CDE">
        <w:t>). Ez lehet szinkron, asszinkron, és hagyományos.</w:t>
      </w:r>
    </w:p>
    <w:p w14:paraId="05BEC69D" w14:textId="77777777" w:rsidR="009F1CDE" w:rsidRDefault="009F1CDE" w:rsidP="009F1CDE">
      <w:pPr>
        <w:pStyle w:val="Cmsor2"/>
      </w:pPr>
      <w:r>
        <w:t>Kurzusok</w:t>
      </w:r>
    </w:p>
    <w:p w14:paraId="498D5BA0" w14:textId="7E6710E3" w:rsidR="007D22A8" w:rsidRPr="007D22A8" w:rsidRDefault="009F1CDE" w:rsidP="00AA5BDF">
      <w:pPr>
        <w:jc w:val="both"/>
      </w:pPr>
      <w:r>
        <w:t>A „</w:t>
      </w:r>
      <w:r w:rsidRPr="009F1CDE">
        <w:rPr>
          <w:b/>
        </w:rPr>
        <w:t>Courses</w:t>
      </w:r>
      <w:r>
        <w:t xml:space="preserve">” tábla több az egyhez kapcsolattal kapcsolódik a </w:t>
      </w:r>
      <w:r>
        <w:rPr>
          <w:i/>
        </w:rPr>
        <w:t>Subjects</w:t>
      </w:r>
      <w:r>
        <w:t>-hez, mivel minden tantárgyhoz több kurzus tartozhat.  A</w:t>
      </w:r>
      <w:r w:rsidR="007D22A8">
        <w:t xml:space="preserve"> kurzus típusát a</w:t>
      </w:r>
      <w:r>
        <w:t xml:space="preserve"> </w:t>
      </w:r>
      <w:r>
        <w:rPr>
          <w:i/>
        </w:rPr>
        <w:t xml:space="preserve">course_type </w:t>
      </w:r>
      <w:r>
        <w:t xml:space="preserve"> </w:t>
      </w:r>
      <w:r w:rsidR="007D22A8">
        <w:t xml:space="preserve">mezőben, a meghírdetett létszámot a </w:t>
      </w:r>
      <w:r w:rsidR="007D22A8">
        <w:rPr>
          <w:i/>
        </w:rPr>
        <w:t>members</w:t>
      </w:r>
      <w:r w:rsidR="007D22A8">
        <w:t xml:space="preserve">-ben, a termet, ahol a kurzus megtartásra kerül a </w:t>
      </w:r>
      <w:r w:rsidR="007D22A8">
        <w:rPr>
          <w:i/>
        </w:rPr>
        <w:t>classroom</w:t>
      </w:r>
      <w:r w:rsidR="007D22A8">
        <w:t xml:space="preserve">-ban, a szoftverigényt a </w:t>
      </w:r>
      <w:r w:rsidR="007D22A8">
        <w:rPr>
          <w:i/>
        </w:rPr>
        <w:t>software</w:t>
      </w:r>
      <w:r w:rsidR="007D22A8">
        <w:t xml:space="preserve">-ben, a kurzus óraszámát a </w:t>
      </w:r>
      <w:r w:rsidR="007D22A8">
        <w:rPr>
          <w:i/>
        </w:rPr>
        <w:t>hours</w:t>
      </w:r>
      <w:r w:rsidR="007D22A8">
        <w:t xml:space="preserve">-ban, a kurzus kódját, pedig a </w:t>
      </w:r>
      <w:r w:rsidR="007D22A8">
        <w:rPr>
          <w:i/>
        </w:rPr>
        <w:t>course_code</w:t>
      </w:r>
      <w:r w:rsidR="007D22A8">
        <w:t xml:space="preserve">-ban mezőben kerülnek tárolásra. A kiírandó kurzusokhoz kommentet is lehet fűzni, ezt a </w:t>
      </w:r>
      <w:r w:rsidR="007D22A8">
        <w:rPr>
          <w:i/>
        </w:rPr>
        <w:t xml:space="preserve">comment </w:t>
      </w:r>
      <w:r w:rsidR="007D22A8">
        <w:t xml:space="preserve">tárolja. Ezen kívül a tábla több a többhöz kapcsolatban van a </w:t>
      </w:r>
      <w:r w:rsidR="007D22A8">
        <w:rPr>
          <w:i/>
        </w:rPr>
        <w:t>Teachers</w:t>
      </w:r>
      <w:r w:rsidR="00FC2B85">
        <w:t xml:space="preserve"> táblával, mivel egy oktatónak több kurzusa van, és egy kurzust is több oktató taníthat.</w:t>
      </w:r>
    </w:p>
    <w:p w14:paraId="2B507E2A" w14:textId="77777777" w:rsidR="007D22A8" w:rsidRDefault="007D22A8" w:rsidP="007D22A8">
      <w:pPr>
        <w:pStyle w:val="Cmsor2"/>
      </w:pPr>
      <w:r>
        <w:t>Tanárok</w:t>
      </w:r>
    </w:p>
    <w:p w14:paraId="0C517622" w14:textId="77777777" w:rsidR="008F18D3" w:rsidRDefault="00FC2B85" w:rsidP="00AA5BDF">
      <w:pPr>
        <w:jc w:val="both"/>
      </w:pPr>
      <w:r>
        <w:t>A „</w:t>
      </w:r>
      <w:r>
        <w:rPr>
          <w:b/>
        </w:rPr>
        <w:t>Teachers</w:t>
      </w:r>
      <w:r>
        <w:t>” tábla  tartalmazza a oktatók adatait. A „</w:t>
      </w:r>
      <w:r>
        <w:rPr>
          <w:i/>
        </w:rPr>
        <w:t>name</w:t>
      </w:r>
      <w:r>
        <w:t>” mezőben az oktató nevét, a „</w:t>
      </w:r>
      <w:r>
        <w:rPr>
          <w:i/>
        </w:rPr>
        <w:t>hoursperweek</w:t>
      </w:r>
      <w:r>
        <w:t xml:space="preserve">” mező pedig az oktató elvárt minimum óraszámát tárolja, ami a </w:t>
      </w:r>
      <w:r>
        <w:rPr>
          <w:i/>
        </w:rPr>
        <w:t xml:space="preserve">Semester </w:t>
      </w:r>
      <w:r>
        <w:t xml:space="preserve">tábla </w:t>
      </w:r>
      <w:r>
        <w:rPr>
          <w:i/>
        </w:rPr>
        <w:t xml:space="preserve">weeks </w:t>
      </w:r>
      <w:r>
        <w:t xml:space="preserve"> mezőjéből és a jogszabályban előírt óraszámból kerül kiszámításra. A tábla a </w:t>
      </w:r>
      <w:r>
        <w:rPr>
          <w:b/>
        </w:rPr>
        <w:t xml:space="preserve">courses_teachers </w:t>
      </w:r>
      <w:r>
        <w:t xml:space="preserve">kapcsolótáblával van összekapcsolva a </w:t>
      </w:r>
      <w:r>
        <w:rPr>
          <w:i/>
        </w:rPr>
        <w:t xml:space="preserve">Courses </w:t>
      </w:r>
      <w:r>
        <w:t xml:space="preserve">táblával. A kapcsolótáblában le van tárolva, hogy az adott </w:t>
      </w:r>
      <w:r w:rsidR="001C1D07">
        <w:t>oktatót hány százalékban terheli az adott tantárgy.</w:t>
      </w:r>
    </w:p>
    <w:p w14:paraId="0CF35D07" w14:textId="69632BC2" w:rsidR="007701B7" w:rsidRDefault="007701B7" w:rsidP="007D22A8">
      <w:r>
        <w:br w:type="page"/>
      </w:r>
    </w:p>
    <w:p w14:paraId="4F56B26B" w14:textId="79886B80" w:rsidR="007701B7" w:rsidRDefault="00820C53" w:rsidP="001D3C5D">
      <w:pPr>
        <w:pStyle w:val="Cmsor2"/>
      </w:pPr>
      <w:r>
        <w:lastRenderedPageBreak/>
        <w:t>2.2</w:t>
      </w:r>
      <w:r w:rsidR="001D3C5D">
        <w:t xml:space="preserve"> </w:t>
      </w:r>
      <w:r w:rsidR="007E5913">
        <w:t>Első beszámoló</w:t>
      </w:r>
    </w:p>
    <w:p w14:paraId="175B09BE" w14:textId="77777777" w:rsidR="007F3E99" w:rsidRPr="00A80449" w:rsidRDefault="007F3E99" w:rsidP="00204CD3">
      <w:pPr>
        <w:spacing w:line="276" w:lineRule="auto"/>
        <w:jc w:val="both"/>
        <w:rPr>
          <w:szCs w:val="24"/>
        </w:rPr>
      </w:pPr>
      <w:r w:rsidRPr="00A80449">
        <w:rPr>
          <w:szCs w:val="24"/>
        </w:rPr>
        <w:t>Csapatunk eddigi elért eredményeihez tartozik a keretrendszerek és használni kívánt programok kiválasztása</w:t>
      </w:r>
      <w:r>
        <w:rPr>
          <w:szCs w:val="24"/>
        </w:rPr>
        <w:t xml:space="preserve"> és az ezekkel való ismerkedés</w:t>
      </w:r>
      <w:r w:rsidRPr="00A80449">
        <w:rPr>
          <w:szCs w:val="24"/>
        </w:rPr>
        <w:t xml:space="preserve">. </w:t>
      </w:r>
      <w:r w:rsidRPr="00E525D4">
        <w:rPr>
          <w:szCs w:val="24"/>
        </w:rPr>
        <w:t>Számos technológiát kipróbáltunk, végül az ASP.NET Core MVC architektúrája mellett tettük le a voksunkat. Ezt full-stack fejlesztésre használjuk a frontend funkciót a beépített Razor látja el. Megterveztük és létrehoztuk az adatbázist,</w:t>
      </w:r>
      <w:r w:rsidRPr="00A80449">
        <w:rPr>
          <w:szCs w:val="24"/>
        </w:rPr>
        <w:t xml:space="preserve"> ahol a tantárgyak, a kurzusok, a tanárok és a szakok tárolódnak.</w:t>
      </w:r>
    </w:p>
    <w:p w14:paraId="592FBC63" w14:textId="77777777" w:rsidR="007F3E99" w:rsidRDefault="007F3E99" w:rsidP="00204CD3">
      <w:pPr>
        <w:spacing w:line="276" w:lineRule="auto"/>
        <w:jc w:val="both"/>
        <w:rPr>
          <w:szCs w:val="24"/>
        </w:rPr>
      </w:pPr>
    </w:p>
    <w:p w14:paraId="2E08241E" w14:textId="6FA31EC0" w:rsidR="00B4710F" w:rsidRDefault="00B4710F" w:rsidP="00204CD3">
      <w:pPr>
        <w:spacing w:line="276" w:lineRule="auto"/>
        <w:jc w:val="both"/>
        <w:rPr>
          <w:szCs w:val="24"/>
        </w:rPr>
      </w:pPr>
      <w:r w:rsidRPr="00A80449">
        <w:rPr>
          <w:szCs w:val="24"/>
        </w:rPr>
        <w:t>Az alkalmazás működő funkciója a tantárgy</w:t>
      </w:r>
      <w:r w:rsidR="00680144">
        <w:rPr>
          <w:szCs w:val="24"/>
        </w:rPr>
        <w:t>ak megjelenítése</w:t>
      </w:r>
      <w:r w:rsidR="00673913">
        <w:rPr>
          <w:szCs w:val="24"/>
        </w:rPr>
        <w:t xml:space="preserve"> az oldalon</w:t>
      </w:r>
      <w:r w:rsidR="00360331">
        <w:rPr>
          <w:szCs w:val="24"/>
        </w:rPr>
        <w:t xml:space="preserve"> az adatbázisból. Tárgyak </w:t>
      </w:r>
      <w:r w:rsidRPr="00A80449">
        <w:rPr>
          <w:szCs w:val="24"/>
        </w:rPr>
        <w:t>felvétel</w:t>
      </w:r>
      <w:r w:rsidR="00680144">
        <w:rPr>
          <w:szCs w:val="24"/>
        </w:rPr>
        <w:t>e</w:t>
      </w:r>
      <w:r w:rsidR="00673913">
        <w:rPr>
          <w:szCs w:val="24"/>
        </w:rPr>
        <w:t>, módosítása az adatbázisba</w:t>
      </w:r>
      <w:r w:rsidR="00360331">
        <w:rPr>
          <w:szCs w:val="24"/>
        </w:rPr>
        <w:t xml:space="preserve"> még csak tesztelés szintjén van megvalósítva. </w:t>
      </w:r>
      <w:r w:rsidR="004273F4" w:rsidRPr="00E525D4">
        <w:rPr>
          <w:szCs w:val="24"/>
        </w:rPr>
        <w:t>(CRUD funkciók)</w:t>
      </w:r>
      <w:r w:rsidRPr="00E525D4">
        <w:rPr>
          <w:szCs w:val="24"/>
        </w:rPr>
        <w:t>.</w:t>
      </w:r>
      <w:r w:rsidR="00673913">
        <w:rPr>
          <w:szCs w:val="24"/>
        </w:rPr>
        <w:t xml:space="preserve"> </w:t>
      </w:r>
      <w:r w:rsidR="00012698" w:rsidRPr="00E525D4">
        <w:rPr>
          <w:szCs w:val="24"/>
        </w:rPr>
        <w:t>Ehhez létrehoztunk egy szűrést is viszont ez még csak a tárgynév szerint dolgozik</w:t>
      </w:r>
      <w:r w:rsidR="00673913" w:rsidRPr="00E525D4">
        <w:rPr>
          <w:szCs w:val="24"/>
        </w:rPr>
        <w:t>.</w:t>
      </w:r>
      <w:r w:rsidR="005B3354" w:rsidRPr="00E525D4">
        <w:rPr>
          <w:szCs w:val="24"/>
        </w:rPr>
        <w:t xml:space="preserve"> </w:t>
      </w:r>
      <w:r w:rsidR="004273F4" w:rsidRPr="00E525D4">
        <w:rPr>
          <w:szCs w:val="24"/>
        </w:rPr>
        <w:t>Valamint létrehoztuk a</w:t>
      </w:r>
      <w:r w:rsidR="00AB542F" w:rsidRPr="00E525D4">
        <w:rPr>
          <w:szCs w:val="24"/>
        </w:rPr>
        <w:t xml:space="preserve"> kezdetleges</w:t>
      </w:r>
      <w:r w:rsidR="004273F4" w:rsidRPr="00E525D4">
        <w:rPr>
          <w:szCs w:val="24"/>
        </w:rPr>
        <w:t xml:space="preserve"> statisztika funkciót, ahol a tanárok terheltségét lehet majd nyomon követni.</w:t>
      </w:r>
      <w:r w:rsidRPr="00A80449">
        <w:rPr>
          <w:szCs w:val="24"/>
        </w:rPr>
        <w:t xml:space="preserve"> A bejelentkezési felület is működik, azonban a regisztráció folyamatát még nem teljesen tisztáztuk</w:t>
      </w:r>
      <w:r w:rsidR="00A80449">
        <w:rPr>
          <w:szCs w:val="24"/>
        </w:rPr>
        <w:t>, nem tudjuk, hogy kelljen-e validáltatni egy admin userrel. Amennyiben az adatbázisban még nem szerepel a belépni kívánt személy, regisztrálni kell. A regisztráció e-mailt kér, majd olyan jelszót, ami megfelel a kritériumoknak (nagybetű, hosszúság, különleges karakter).</w:t>
      </w:r>
      <w:r w:rsidR="00AB542F">
        <w:rPr>
          <w:szCs w:val="24"/>
        </w:rPr>
        <w:t xml:space="preserve"> </w:t>
      </w:r>
      <w:r w:rsidR="00AB542F" w:rsidRPr="00F310DE">
        <w:rPr>
          <w:szCs w:val="24"/>
        </w:rPr>
        <w:t xml:space="preserve">A kurzuskiírási oldal részeit (maga a kurzusok listája, navigációs sáv, beállítások, statisztika stb.) akkor érhető </w:t>
      </w:r>
      <w:r w:rsidR="00673913" w:rsidRPr="00F310DE">
        <w:rPr>
          <w:szCs w:val="24"/>
        </w:rPr>
        <w:t>el,</w:t>
      </w:r>
      <w:r w:rsidR="00AB542F" w:rsidRPr="00F310DE">
        <w:rPr>
          <w:szCs w:val="24"/>
        </w:rPr>
        <w:t xml:space="preserve"> ha a felhasználó be van jelentkezve, különben csak a bejelentkezési oldal jelenik meg bármilyen URL</w:t>
      </w:r>
      <w:r w:rsidR="00F310DE" w:rsidRPr="00F310DE">
        <w:rPr>
          <w:szCs w:val="24"/>
        </w:rPr>
        <w:t xml:space="preserve"> elérés esetén</w:t>
      </w:r>
      <w:r w:rsidR="00AB542F" w:rsidRPr="00F310DE">
        <w:rPr>
          <w:szCs w:val="24"/>
        </w:rPr>
        <w:t>.</w:t>
      </w:r>
      <w:r w:rsidR="00AB542F">
        <w:rPr>
          <w:szCs w:val="24"/>
        </w:rPr>
        <w:t xml:space="preserve">  </w:t>
      </w:r>
      <w:r w:rsidR="00A80449">
        <w:rPr>
          <w:szCs w:val="24"/>
        </w:rPr>
        <w:t>Az alkalmazás</w:t>
      </w:r>
      <w:r w:rsidR="00E525D4">
        <w:rPr>
          <w:szCs w:val="24"/>
        </w:rPr>
        <w:t xml:space="preserve"> tokeneket</w:t>
      </w:r>
      <w:r w:rsidR="00A80449">
        <w:rPr>
          <w:szCs w:val="24"/>
        </w:rPr>
        <w:t xml:space="preserve"> használ, így érzékeli, ha valaki már be van jelentkezve</w:t>
      </w:r>
      <w:r w:rsidR="00A80449" w:rsidRPr="00E525D4">
        <w:rPr>
          <w:szCs w:val="24"/>
        </w:rPr>
        <w:t>.</w:t>
      </w:r>
      <w:r w:rsidR="004273F4" w:rsidRPr="00E525D4">
        <w:rPr>
          <w:szCs w:val="24"/>
        </w:rPr>
        <w:t xml:space="preserve"> </w:t>
      </w:r>
      <w:r w:rsidR="00907B76" w:rsidRPr="00E525D4">
        <w:rPr>
          <w:szCs w:val="24"/>
        </w:rPr>
        <w:t>A beállítások menüpont alatt egyelőre csak a felhasználói fiókkal kapcsolatos dolgok találhatók, (e-mail cím, jelszó változtatás) az adminisztrációs felület még nem került implementálásra.</w:t>
      </w:r>
    </w:p>
    <w:p w14:paraId="25B0A42A" w14:textId="77777777" w:rsidR="00907B76" w:rsidRDefault="00907B76" w:rsidP="00907B76">
      <w:pPr>
        <w:keepNext/>
        <w:jc w:val="center"/>
      </w:pPr>
      <w:r>
        <w:rPr>
          <w:noProof/>
          <w:sz w:val="36"/>
          <w:szCs w:val="36"/>
          <w:lang w:eastAsia="hu-HU"/>
        </w:rPr>
        <w:drawing>
          <wp:inline distT="0" distB="0" distL="0" distR="0" wp14:anchorId="2BE34B45" wp14:editId="640000E5">
            <wp:extent cx="4171950" cy="321080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2248" cy="3218726"/>
                    </a:xfrm>
                    <a:prstGeom prst="rect">
                      <a:avLst/>
                    </a:prstGeom>
                    <a:noFill/>
                    <a:ln>
                      <a:noFill/>
                    </a:ln>
                  </pic:spPr>
                </pic:pic>
              </a:graphicData>
            </a:graphic>
          </wp:inline>
        </w:drawing>
      </w:r>
    </w:p>
    <w:p w14:paraId="2F1634C7" w14:textId="641BDA15" w:rsidR="00907B76" w:rsidRDefault="00907B76" w:rsidP="00907B76">
      <w:pPr>
        <w:pStyle w:val="Kpalrs"/>
        <w:jc w:val="center"/>
      </w:pPr>
      <w:r w:rsidRPr="00907B76">
        <w:rPr>
          <w:sz w:val="24"/>
          <w:szCs w:val="24"/>
        </w:rPr>
        <w:fldChar w:fldCharType="begin"/>
      </w:r>
      <w:r w:rsidRPr="00907B76">
        <w:rPr>
          <w:sz w:val="24"/>
          <w:szCs w:val="24"/>
        </w:rPr>
        <w:instrText xml:space="preserve"> SEQ ábra \* ARABIC </w:instrText>
      </w:r>
      <w:r w:rsidRPr="00907B76">
        <w:rPr>
          <w:sz w:val="24"/>
          <w:szCs w:val="24"/>
        </w:rPr>
        <w:fldChar w:fldCharType="separate"/>
      </w:r>
      <w:r w:rsidR="00E525D4">
        <w:rPr>
          <w:noProof/>
          <w:sz w:val="24"/>
          <w:szCs w:val="24"/>
        </w:rPr>
        <w:t>2</w:t>
      </w:r>
      <w:r w:rsidRPr="00907B76">
        <w:rPr>
          <w:sz w:val="24"/>
          <w:szCs w:val="24"/>
        </w:rPr>
        <w:fldChar w:fldCharType="end"/>
      </w:r>
      <w:r>
        <w:t>. ábra: Bejelentkezés oldal</w:t>
      </w:r>
    </w:p>
    <w:p w14:paraId="1B8A4E8B" w14:textId="77777777" w:rsidR="006A737A" w:rsidRPr="006A737A" w:rsidRDefault="006A737A" w:rsidP="006A737A"/>
    <w:p w14:paraId="44E034C3" w14:textId="77777777" w:rsidR="00E525D4" w:rsidRDefault="00E525D4" w:rsidP="00E525D4">
      <w:pPr>
        <w:keepNext/>
      </w:pPr>
      <w:r>
        <w:rPr>
          <w:noProof/>
          <w:highlight w:val="green"/>
          <w:lang w:eastAsia="hu-HU"/>
        </w:rPr>
        <w:lastRenderedPageBreak/>
        <w:drawing>
          <wp:inline distT="0" distB="0" distL="0" distR="0" wp14:anchorId="3C87209B" wp14:editId="04959862">
            <wp:extent cx="5752465" cy="148844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noFill/>
                    </a:ln>
                  </pic:spPr>
                </pic:pic>
              </a:graphicData>
            </a:graphic>
          </wp:inline>
        </w:drawing>
      </w:r>
    </w:p>
    <w:p w14:paraId="4B08240B" w14:textId="76475B19" w:rsidR="00E525D4" w:rsidRPr="00E525D4" w:rsidRDefault="00A662F5" w:rsidP="00E525D4">
      <w:pPr>
        <w:pStyle w:val="Kpalrs"/>
        <w:jc w:val="center"/>
        <w:rPr>
          <w:highlight w:val="green"/>
        </w:rPr>
      </w:pPr>
      <w:fldSimple w:instr=" SEQ ábra \* ARABIC ">
        <w:r w:rsidR="00E525D4" w:rsidRPr="00E525D4">
          <w:rPr>
            <w:noProof/>
          </w:rPr>
          <w:t>3</w:t>
        </w:r>
      </w:fldSimple>
      <w:r w:rsidR="00E525D4">
        <w:t>. ábra: Kezdetleges tárgy kiírás</w:t>
      </w:r>
    </w:p>
    <w:p w14:paraId="1340A174" w14:textId="6EA4806F" w:rsidR="002B46F9" w:rsidRDefault="004273F4" w:rsidP="00907B76">
      <w:pPr>
        <w:rPr>
          <w:szCs w:val="24"/>
        </w:rPr>
      </w:pPr>
      <w:r w:rsidRPr="00E525D4">
        <w:rPr>
          <w:szCs w:val="24"/>
        </w:rPr>
        <w:t>A webalkalmazás kinézete folyamatos fejlesztés alatt van.</w:t>
      </w:r>
    </w:p>
    <w:p w14:paraId="37E010B2" w14:textId="77777777" w:rsidR="002B46F9" w:rsidRDefault="002B46F9">
      <w:pPr>
        <w:rPr>
          <w:szCs w:val="24"/>
        </w:rPr>
      </w:pPr>
      <w:r>
        <w:rPr>
          <w:szCs w:val="24"/>
        </w:rPr>
        <w:br w:type="page"/>
      </w:r>
    </w:p>
    <w:p w14:paraId="036ECC43" w14:textId="6D4A49F4" w:rsidR="001F2455" w:rsidRDefault="00F33A64" w:rsidP="00F33A64">
      <w:pPr>
        <w:pStyle w:val="Cmsor2"/>
      </w:pPr>
      <w:r>
        <w:lastRenderedPageBreak/>
        <w:t xml:space="preserve">2.3 </w:t>
      </w:r>
      <w:r w:rsidR="001F2455">
        <w:t>Második beszámoló</w:t>
      </w:r>
    </w:p>
    <w:p w14:paraId="223B3B4E" w14:textId="07E45598" w:rsidR="00902882" w:rsidRDefault="00902882" w:rsidP="00204CD3">
      <w:pPr>
        <w:spacing w:line="276" w:lineRule="auto"/>
      </w:pPr>
      <w:r>
        <w:t>Az oldalunkhoz hozzáadtunk egy oldalsó navbar-t, ahol a keresési mezőt és a szemeszter</w:t>
      </w:r>
      <w:r w:rsidR="00204CD3">
        <w:t xml:space="preserve"> (félévek)</w:t>
      </w:r>
      <w:r>
        <w:t xml:space="preserve"> választási lehetőséget helyeztük el. Új szemesztert is hozzá lehet adni a rendszerhez, ami magától, a következő szemesztert hozza létre.</w:t>
      </w:r>
      <w:r w:rsidR="00204CD3">
        <w:t xml:space="preserve"> </w:t>
      </w:r>
      <w:r w:rsidR="00F7570E">
        <w:t xml:space="preserve">Ez a navigációs sáv nem fix helyzetbe valósítottuk meg, akkor jelenik meg, ha a felhasználó a weboldal olralára húzza a kurzort. </w:t>
      </w:r>
      <w:r>
        <w:t>Azt a funkciót, hogy az oldalon való navigálás után a kezdőoldalra visszatérve ugyanarra a szemeszterre jussunk vissza a felhasználó, mint amelyiken legutóbb dolgozott session-al oldottuk meg.</w:t>
      </w:r>
    </w:p>
    <w:p w14:paraId="1241AAD1" w14:textId="61A922FB" w:rsidR="00204CD3" w:rsidRDefault="000D6A5B" w:rsidP="00204CD3">
      <w:pPr>
        <w:spacing w:line="276" w:lineRule="auto"/>
      </w:pPr>
      <w:r>
        <w:t>Megvalósítottuk a jogosultságok kezelését, amit az admin az adminisztráció oldalon éri el. Két felhasználó szintet hoztunk létre, egy adminisztrátort és egy sima felhasználói szintet. Az adminisztrátornak minden jogosultsága megvan, beleértve az adatok teljes körű szerkesztését, törlését, hozzáadását, valamint a userek felhasználó szintjének a módosítását. A felhasználó csak megtekinteni tudja az adatokat, valamint kommentet fűzni hozzá.</w:t>
      </w:r>
    </w:p>
    <w:p w14:paraId="5DB44CC8" w14:textId="4E298E69" w:rsidR="00F7570E" w:rsidRDefault="00F7570E" w:rsidP="00204CD3">
      <w:pPr>
        <w:spacing w:line="276" w:lineRule="auto"/>
      </w:pPr>
      <w:r>
        <w:t>A tárgyakat és kurzusokat jelenleg táblázatos módban jelenítjük meg, ez a későbbiekben még módosulni fog. A táblázatot és az oldal többi elemét is reszponzívan valósítjuk meg.</w:t>
      </w:r>
    </w:p>
    <w:p w14:paraId="61CDA210" w14:textId="7DEAD7FB" w:rsidR="00CA3FCE" w:rsidRDefault="00F7570E" w:rsidP="00F7570E">
      <w:pPr>
        <w:pStyle w:val="Cmsor2"/>
      </w:pPr>
      <w:r>
        <w:t>2.4 Harmadik beszámló</w:t>
      </w:r>
    </w:p>
    <w:p w14:paraId="6C063882" w14:textId="77777777" w:rsidR="00F7570E" w:rsidRPr="00F7570E" w:rsidRDefault="00F7570E" w:rsidP="00F7570E">
      <w:bookmarkStart w:id="0" w:name="_GoBack"/>
      <w:bookmarkEnd w:id="0"/>
    </w:p>
    <w:sectPr w:rsidR="00F7570E" w:rsidRPr="00F7570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CD6C7" w14:textId="77777777" w:rsidR="00AF44A2" w:rsidRDefault="00AF44A2" w:rsidP="00547748">
      <w:pPr>
        <w:spacing w:after="0" w:line="240" w:lineRule="auto"/>
      </w:pPr>
      <w:r>
        <w:separator/>
      </w:r>
    </w:p>
  </w:endnote>
  <w:endnote w:type="continuationSeparator" w:id="0">
    <w:p w14:paraId="6FF267D3" w14:textId="77777777" w:rsidR="00AF44A2" w:rsidRDefault="00AF44A2" w:rsidP="0054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965902"/>
      <w:docPartObj>
        <w:docPartGallery w:val="Page Numbers (Bottom of Page)"/>
        <w:docPartUnique/>
      </w:docPartObj>
    </w:sdtPr>
    <w:sdtEndPr/>
    <w:sdtContent>
      <w:p w14:paraId="0471CF4F" w14:textId="0E6E3914" w:rsidR="00F14A44" w:rsidRDefault="00F14A44">
        <w:pPr>
          <w:pStyle w:val="llb"/>
          <w:jc w:val="right"/>
        </w:pPr>
        <w:r>
          <w:fldChar w:fldCharType="begin"/>
        </w:r>
        <w:r>
          <w:instrText>PAGE   \* MERGEFORMAT</w:instrText>
        </w:r>
        <w:r>
          <w:fldChar w:fldCharType="separate"/>
        </w:r>
        <w:r w:rsidR="008C0583">
          <w:rPr>
            <w:noProof/>
          </w:rPr>
          <w:t>10</w:t>
        </w:r>
        <w:r>
          <w:fldChar w:fldCharType="end"/>
        </w:r>
      </w:p>
    </w:sdtContent>
  </w:sdt>
  <w:p w14:paraId="544DE977" w14:textId="75B7AE1F" w:rsidR="00547748" w:rsidRDefault="005477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D2E12" w14:textId="77777777" w:rsidR="00AF44A2" w:rsidRDefault="00AF44A2" w:rsidP="00547748">
      <w:pPr>
        <w:spacing w:after="0" w:line="240" w:lineRule="auto"/>
      </w:pPr>
      <w:r>
        <w:separator/>
      </w:r>
    </w:p>
  </w:footnote>
  <w:footnote w:type="continuationSeparator" w:id="0">
    <w:p w14:paraId="520CBA78" w14:textId="77777777" w:rsidR="00AF44A2" w:rsidRDefault="00AF44A2" w:rsidP="00547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77279"/>
    <w:multiLevelType w:val="multilevel"/>
    <w:tmpl w:val="343A14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0F"/>
    <w:rsid w:val="00012698"/>
    <w:rsid w:val="0009524A"/>
    <w:rsid w:val="000A32F5"/>
    <w:rsid w:val="000A43CD"/>
    <w:rsid w:val="000D6A5B"/>
    <w:rsid w:val="001209C1"/>
    <w:rsid w:val="001A3F6C"/>
    <w:rsid w:val="001C1D07"/>
    <w:rsid w:val="001D3C5D"/>
    <w:rsid w:val="001F2455"/>
    <w:rsid w:val="0020125E"/>
    <w:rsid w:val="00204CD3"/>
    <w:rsid w:val="00232376"/>
    <w:rsid w:val="00267253"/>
    <w:rsid w:val="002B46F9"/>
    <w:rsid w:val="002F1101"/>
    <w:rsid w:val="00360331"/>
    <w:rsid w:val="00361A75"/>
    <w:rsid w:val="00363CF8"/>
    <w:rsid w:val="004273F4"/>
    <w:rsid w:val="0043618F"/>
    <w:rsid w:val="004F7F65"/>
    <w:rsid w:val="00514807"/>
    <w:rsid w:val="005234D0"/>
    <w:rsid w:val="00547748"/>
    <w:rsid w:val="005B3354"/>
    <w:rsid w:val="005B64ED"/>
    <w:rsid w:val="00673913"/>
    <w:rsid w:val="00680144"/>
    <w:rsid w:val="006A737A"/>
    <w:rsid w:val="006C2335"/>
    <w:rsid w:val="006C407D"/>
    <w:rsid w:val="007701B7"/>
    <w:rsid w:val="007A06FB"/>
    <w:rsid w:val="007D22A8"/>
    <w:rsid w:val="007E5913"/>
    <w:rsid w:val="007F3E99"/>
    <w:rsid w:val="0081626C"/>
    <w:rsid w:val="008163B3"/>
    <w:rsid w:val="00820C53"/>
    <w:rsid w:val="008C0583"/>
    <w:rsid w:val="008F18D3"/>
    <w:rsid w:val="00902882"/>
    <w:rsid w:val="00907B76"/>
    <w:rsid w:val="00972539"/>
    <w:rsid w:val="009764E3"/>
    <w:rsid w:val="009F1CDE"/>
    <w:rsid w:val="00A06DD3"/>
    <w:rsid w:val="00A662F5"/>
    <w:rsid w:val="00A80449"/>
    <w:rsid w:val="00A87089"/>
    <w:rsid w:val="00AA5BDF"/>
    <w:rsid w:val="00AB542F"/>
    <w:rsid w:val="00AF44A2"/>
    <w:rsid w:val="00B20F0F"/>
    <w:rsid w:val="00B4710F"/>
    <w:rsid w:val="00BF0FD2"/>
    <w:rsid w:val="00C550A8"/>
    <w:rsid w:val="00C6571D"/>
    <w:rsid w:val="00CA3FCE"/>
    <w:rsid w:val="00D70F5E"/>
    <w:rsid w:val="00DD4E86"/>
    <w:rsid w:val="00E4743A"/>
    <w:rsid w:val="00E51A03"/>
    <w:rsid w:val="00E525D4"/>
    <w:rsid w:val="00E9250A"/>
    <w:rsid w:val="00EB2EF9"/>
    <w:rsid w:val="00F14A44"/>
    <w:rsid w:val="00F310DE"/>
    <w:rsid w:val="00F33A64"/>
    <w:rsid w:val="00F7570E"/>
    <w:rsid w:val="00F9371A"/>
    <w:rsid w:val="00FC2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0E70"/>
  <w15:chartTrackingRefBased/>
  <w15:docId w15:val="{7D301BB8-22C5-42DD-9A40-0093CA1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2EF9"/>
    <w:rPr>
      <w:rFonts w:ascii="Times New Roman" w:hAnsi="Times New Roman"/>
      <w:sz w:val="24"/>
    </w:rPr>
  </w:style>
  <w:style w:type="paragraph" w:styleId="Cmsor1">
    <w:name w:val="heading 1"/>
    <w:basedOn w:val="Norml"/>
    <w:next w:val="Norml"/>
    <w:link w:val="Cmsor1Char"/>
    <w:uiPriority w:val="9"/>
    <w:qFormat/>
    <w:rsid w:val="0043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618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47748"/>
    <w:pPr>
      <w:tabs>
        <w:tab w:val="center" w:pos="4536"/>
        <w:tab w:val="right" w:pos="9072"/>
      </w:tabs>
      <w:spacing w:after="0" w:line="240" w:lineRule="auto"/>
    </w:pPr>
  </w:style>
  <w:style w:type="character" w:customStyle="1" w:styleId="lfejChar">
    <w:name w:val="Élőfej Char"/>
    <w:basedOn w:val="Bekezdsalapbettpusa"/>
    <w:link w:val="lfej"/>
    <w:uiPriority w:val="99"/>
    <w:rsid w:val="00547748"/>
  </w:style>
  <w:style w:type="paragraph" w:styleId="llb">
    <w:name w:val="footer"/>
    <w:basedOn w:val="Norml"/>
    <w:link w:val="llbChar"/>
    <w:uiPriority w:val="99"/>
    <w:unhideWhenUsed/>
    <w:rsid w:val="00547748"/>
    <w:pPr>
      <w:tabs>
        <w:tab w:val="center" w:pos="4536"/>
        <w:tab w:val="right" w:pos="9072"/>
      </w:tabs>
      <w:spacing w:after="0" w:line="240" w:lineRule="auto"/>
    </w:pPr>
  </w:style>
  <w:style w:type="character" w:customStyle="1" w:styleId="llbChar">
    <w:name w:val="Élőláb Char"/>
    <w:basedOn w:val="Bekezdsalapbettpusa"/>
    <w:link w:val="llb"/>
    <w:uiPriority w:val="99"/>
    <w:rsid w:val="00547748"/>
  </w:style>
  <w:style w:type="paragraph" w:styleId="Kpalrs">
    <w:name w:val="caption"/>
    <w:basedOn w:val="Norml"/>
    <w:next w:val="Norml"/>
    <w:uiPriority w:val="35"/>
    <w:unhideWhenUsed/>
    <w:qFormat/>
    <w:rsid w:val="00907B76"/>
    <w:pPr>
      <w:spacing w:after="200" w:line="240" w:lineRule="auto"/>
    </w:pPr>
    <w:rPr>
      <w:i/>
      <w:iCs/>
      <w:color w:val="44546A" w:themeColor="text2"/>
      <w:sz w:val="18"/>
      <w:szCs w:val="18"/>
    </w:rPr>
  </w:style>
  <w:style w:type="paragraph" w:styleId="NormlWeb">
    <w:name w:val="Normal (Web)"/>
    <w:basedOn w:val="Norml"/>
    <w:uiPriority w:val="99"/>
    <w:semiHidden/>
    <w:unhideWhenUsed/>
    <w:rsid w:val="005234D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43618F"/>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3618F"/>
    <w:rPr>
      <w:rFonts w:asciiTheme="majorHAnsi" w:eastAsiaTheme="majorEastAsia" w:hAnsiTheme="majorHAnsi" w:cstheme="majorBidi"/>
      <w:color w:val="2F5496" w:themeColor="accent1" w:themeShade="BF"/>
      <w:sz w:val="28"/>
      <w:szCs w:val="26"/>
    </w:rPr>
  </w:style>
  <w:style w:type="paragraph" w:styleId="Listaszerbekezds">
    <w:name w:val="List Paragraph"/>
    <w:basedOn w:val="Norml"/>
    <w:uiPriority w:val="34"/>
    <w:qFormat/>
    <w:rsid w:val="00DD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11</Pages>
  <Words>1575</Words>
  <Characters>10868</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Adam (G/GQ-A22)</dc:creator>
  <cp:keywords/>
  <dc:description/>
  <cp:lastModifiedBy>Szabolcs Varga</cp:lastModifiedBy>
  <cp:revision>36</cp:revision>
  <dcterms:created xsi:type="dcterms:W3CDTF">2021-10-21T09:37:00Z</dcterms:created>
  <dcterms:modified xsi:type="dcterms:W3CDTF">2021-10-26T06:48:00Z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2021-09-28T10:19:21Z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af1fc3a5-d490-459b-bb48-d461b0d26972</vt:lpwstr>
  </property>
  <property fmtid="{D5CDD505-2E9C-101B-9397-08002B2CF9AE}" pid="8" name="MSIP_Label_b1c9b508-7c6e-42bd-bedf-808292653d6c_ContentBits">
    <vt:lpwstr>3</vt:lpwstr>
  </property>
</Properties>
</file>