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213A38"/>
          <w:sz w:val="38"/>
        </w:rPr>
        <w:t>내가 바로 신동읍 환경 광고 주인공!</w:t>
      </w:r>
    </w:p>
    <w:p>
      <w:pPr>
        <w:spacing w:after="120" w:before="0"/>
        <w:jc w:val="center"/>
      </w:pPr>
      <w:r>
        <w:rPr>
          <w:b w:val="0"/>
          <w:color w:val="56706C"/>
          <w:sz w:val="20"/>
        </w:rPr>
        <w:t>나를 캐릭터로 그리고 · 신동읍에서 · 환경을 지키는 광고 영상 만들기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3118"/>
        <w:gridCol w:w="1360"/>
        <w:gridCol w:w="4252"/>
      </w:tblGrid>
      <w:tr>
        <w:trPr>
          <w:trHeight w:val="482"/>
        </w:trPr>
        <w:tc>
          <w:tcPr>
            <w:tcW w:type="dxa" w:w="136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학년 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20"/>
              </w:rPr>
              <w:t>이름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180" w:after="60"/>
      </w:pPr>
      <w:r>
        <w:rPr>
          <w:b/>
          <w:color w:val="213A38"/>
          <w:sz w:val="26"/>
        </w:rPr>
        <w:t>1. 게임에서 찾은 우리 동네 문제</w:t>
      </w:r>
      <w:r>
        <w:rPr>
          <w:color w:val="56706C"/>
          <w:sz w:val="18"/>
        </w:rPr>
        <w:t xml:space="preserve">   게임에서 가장 바꾸고 싶었던 것 하나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051"/>
      </w:tblGrid>
      <w:tr>
        <w:trPr>
          <w:trHeight w:val="567"/>
        </w:trPr>
        <w:tc>
          <w:tcPr>
            <w:tcW w:type="dxa" w:w="204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바꾸고 싶은 것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204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바뀌면 좋은 점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180" w:after="60"/>
      </w:pPr>
      <w:r>
        <w:rPr>
          <w:b/>
          <w:color w:val="213A38"/>
          <w:sz w:val="26"/>
        </w:rPr>
        <w:t>2. 나를 닮은 캐릭터</w:t>
      </w:r>
      <w:r>
        <w:rPr>
          <w:color w:val="56706C"/>
          <w:sz w:val="18"/>
        </w:rPr>
        <w:t xml:space="preserve">   얼굴 사진은 올리지 않아요! 글로 자세히 쓸수록 나를 닮아요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5216"/>
      </w:tblGrid>
      <w:tr>
        <w:trPr>
          <w:trHeight w:val="425"/>
        </w:trPr>
        <w:tc>
          <w:tcPr>
            <w:tcW w:type="dxa" w:w="1701"/>
            <w:shd w:val="clear" w:color="auto" w:fill="E8F0EC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구분</w:t>
            </w:r>
          </w:p>
        </w:tc>
        <w:tc>
          <w:tcPr>
            <w:tcW w:type="dxa" w:w="3175"/>
            <w:shd w:val="clear" w:color="auto" w:fill="E8F0EC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예시 (동이)</w:t>
            </w:r>
          </w:p>
        </w:tc>
        <w:tc>
          <w:tcPr>
            <w:tcW w:type="dxa" w:w="5216"/>
            <w:shd w:val="clear" w:color="auto" w:fill="E8F0EC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내가 쓴 것</w:t>
            </w:r>
          </w:p>
        </w:tc>
      </w:tr>
      <w:tr>
        <w:trPr>
          <w:trHeight w:val="482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머리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짧은 검은 머리, 앞머리 있음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얼굴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둥근 얼굴, 큰 눈, 웃는 입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옷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노란 후드티, 청바지, 흰 운동화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나만의 특징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밝은 표정, 초록 잎 무늬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캐릭터 이름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동이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180" w:after="60"/>
      </w:pPr>
      <w:r>
        <w:rPr>
          <w:b/>
          <w:color w:val="213A38"/>
          <w:sz w:val="26"/>
        </w:rPr>
        <w:t>3. 광고 무대가 될 신동읍 장소</w:t>
      </w:r>
      <w:r>
        <w:rPr>
          <w:color w:val="56706C"/>
          <w:sz w:val="18"/>
        </w:rPr>
        <w:t xml:space="preserve">   인터넷에서 찾은 장소 사진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5216"/>
      </w:tblGrid>
      <w:tr>
        <w:trPr>
          <w:trHeight w:val="482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장소 이름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예) 정선 신동읍 안경다리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고른 이유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예) 하천 쓰레기 줍기와 어울려서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180" w:after="60"/>
      </w:pPr>
      <w:r>
        <w:rPr>
          <w:b/>
          <w:color w:val="213A38"/>
          <w:sz w:val="26"/>
        </w:rPr>
        <w:t>4. 광고 3장면</w:t>
      </w:r>
      <w:r>
        <w:rPr>
          <w:color w:val="56706C"/>
          <w:sz w:val="18"/>
        </w:rPr>
        <w:t xml:space="preserve">   문제 → 행동 →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5216"/>
      </w:tblGrid>
      <w:tr>
        <w:trPr>
          <w:trHeight w:val="425"/>
        </w:trPr>
        <w:tc>
          <w:tcPr>
            <w:tcW w:type="dxa" w:w="1701"/>
            <w:shd w:val="clear" w:color="auto" w:fill="E8F0EC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장면</w:t>
            </w:r>
          </w:p>
        </w:tc>
        <w:tc>
          <w:tcPr>
            <w:tcW w:type="dxa" w:w="3175"/>
            <w:shd w:val="clear" w:color="auto" w:fill="E8F0EC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이렇게 쓰면 돼요</w:t>
            </w:r>
          </w:p>
        </w:tc>
        <w:tc>
          <w:tcPr>
            <w:tcW w:type="dxa" w:w="5216"/>
            <w:shd w:val="clear" w:color="auto" w:fill="E8F0EC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내가 쓴 것</w:t>
            </w:r>
          </w:p>
        </w:tc>
      </w:tr>
      <w:tr>
        <w:trPr>
          <w:trHeight w:val="709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① 문제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내 캐릭터가 쓰레기가 떠 있는 하천을 보고 깜짝 놀란다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② 행동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내 캐릭터가 하천의 쓰레기를 주워 봉투에 담는다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③ 결과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맑아진 하천에서 물고기가 헤엄치고 내 캐릭터가 웃는다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180" w:after="60"/>
      </w:pPr>
      <w:r>
        <w:rPr>
          <w:b/>
          <w:color w:val="213A38"/>
          <w:sz w:val="26"/>
        </w:rPr>
        <w:t>5. 광고 문구</w:t>
      </w:r>
      <w:r>
        <w:rPr>
          <w:color w:val="56706C"/>
          <w:sz w:val="18"/>
        </w:rPr>
        <w:t xml:space="preserve">   짧게! 우리 동네 이름을 넣고, 보는 사람에게 말 걸기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5216"/>
      </w:tblGrid>
      <w:tr>
        <w:trPr>
          <w:trHeight w:val="567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광고 문구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color w:val="56706C"/>
                <w:sz w:val="18"/>
              </w:rPr>
              <w:t>예) 줍는 순간, 신동읍이 빛난다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180" w:after="60"/>
      </w:pPr>
      <w:r>
        <w:rPr>
          <w:b/>
          <w:color w:val="213A38"/>
          <w:sz w:val="26"/>
        </w:rPr>
        <w:t>6. 영상 제목과 오늘 한 줄 소감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trHeight w:val="567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영상 제목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1701"/>
            <w:shd w:val="clear" w:color="auto" w:fill="FFF3C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한 줄 소감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0" w:before="160"/>
        <w:jc w:val="center"/>
      </w:pPr>
      <w:r>
        <w:rPr>
          <w:b w:val="0"/>
          <w:color w:val="56706C"/>
          <w:sz w:val="17"/>
        </w:rPr>
        <w:t>우리의 약속 : 얼굴 사진 올리지 않기 · 이름·학교·전화번호 쓰지 않기 · 친구를 놀리는 그림 만들지 않기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