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213A38"/>
          <w:sz w:val="38"/>
        </w:rPr>
        <w:t>내가 바로 신동읍 환경 광고 주인공!</w:t>
      </w:r>
    </w:p>
    <w:p>
      <w:pPr>
        <w:spacing w:after="120" w:before="0"/>
        <w:jc w:val="center"/>
      </w:pPr>
      <w:r>
        <w:rPr>
          <w:b w:val="0"/>
          <w:color w:val="56706C"/>
          <w:sz w:val="20"/>
        </w:rPr>
        <w:t>나를 캐릭터로 그리고 · 신동읍에서 · 환경을 지키는 광고 영상 만들기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3118"/>
        <w:gridCol w:w="1360"/>
        <w:gridCol w:w="4252"/>
      </w:tblGrid>
      <w:tr>
        <w:trPr>
          <w:trHeight w:val="482"/>
        </w:trPr>
        <w:tc>
          <w:tcPr>
            <w:tcW w:type="dxa" w:w="136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학년 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sz w:val="20"/>
              </w:rPr>
              <w:t>이름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1. 내가 할 환경 행동</w:t>
      </w:r>
      <w:r>
        <w:rPr>
          <w:color w:val="56706C"/>
          <w:sz w:val="18"/>
        </w:rPr>
        <w:t xml:space="preserve">   게임에서 본 문제 중 내가 직접 해 보고 싶은 행동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54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할 행동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예) 하천 쓰레기 줍기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2. 나를 닮은 캐릭터</w:t>
      </w:r>
      <w:r>
        <w:rPr>
          <w:color w:val="56706C"/>
          <w:sz w:val="18"/>
        </w:rPr>
        <w:t xml:space="preserve">   얼굴 사진은 올리지 않아요! 글로 자세히 쓸수록 나를 닮아요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25"/>
        </w:trPr>
        <w:tc>
          <w:tcPr>
            <w:tcW w:type="dxa" w:w="170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구분</w:t>
            </w:r>
          </w:p>
        </w:tc>
        <w:tc>
          <w:tcPr>
            <w:tcW w:type="dxa" w:w="306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예시</w:t>
            </w:r>
          </w:p>
        </w:tc>
        <w:tc>
          <w:tcPr>
            <w:tcW w:type="dxa" w:w="5329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쓴 것</w:t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머리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짧은 검은 머리, 앞머리 있음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얼굴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둥근 얼굴, 큰 눈, 웃는 입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옷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노란 후드티, 청바지, 흰 운동화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나만의 특징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밝은 표정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캐릭터 이름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민준이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3. 내 행동을 할 신동읍 장소</w:t>
      </w:r>
      <w:r>
        <w:rPr>
          <w:color w:val="56706C"/>
          <w:sz w:val="18"/>
        </w:rPr>
        <w:t xml:space="preserve">   인터넷에서 장소 사진을 찾아 저장해요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54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장소 이름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예) 정선 신동읍 안경다리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4. 내 행동 3단계</w:t>
      </w:r>
      <w:r>
        <w:rPr>
          <w:color w:val="56706C"/>
          <w:sz w:val="18"/>
        </w:rPr>
        <w:t xml:space="preserve">   제미나이 질문 ②의 답을 옮겨 적어요 = 그림 3장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25"/>
        </w:trPr>
        <w:tc>
          <w:tcPr>
            <w:tcW w:type="dxa" w:w="170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그림</w:t>
            </w:r>
          </w:p>
        </w:tc>
        <w:tc>
          <w:tcPr>
            <w:tcW w:type="dxa" w:w="306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예시</w:t>
            </w:r>
          </w:p>
        </w:tc>
        <w:tc>
          <w:tcPr>
            <w:tcW w:type="dxa" w:w="5329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쓴 것</w:t>
            </w:r>
          </w:p>
        </w:tc>
      </w:tr>
      <w:tr>
        <w:trPr>
          <w:trHeight w:val="539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1단계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하천에 떠 있는 쓰레기를 발견해요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2단계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집게로 쓰레기를 주워 봉투에 담아요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3단계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깨끗해진 하천 앞에서 활짝 웃어요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5. 제미나이 질문 체크</w:t>
      </w:r>
      <w:r>
        <w:rPr>
          <w:color w:val="56706C"/>
          <w:sz w:val="18"/>
        </w:rPr>
        <w:t xml:space="preserve">   같은 대화창에서 순서대로! 하고 나면 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39"/>
        <w:gridCol w:w="907"/>
        <w:gridCol w:w="4139"/>
        <w:gridCol w:w="907"/>
      </w:tblGrid>
      <w:tr>
        <w:trPr>
          <w:trHeight w:val="397"/>
        </w:trPr>
        <w:tc>
          <w:tcPr>
            <w:tcW w:type="dxa" w:w="4139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①  내 캐릭터 그려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  <w:tc>
          <w:tcPr>
            <w:tcW w:type="dxa" w:w="4139"/>
            <w:vAlign w:val="center"/>
          </w:tcPr>
          <w:p>
            <w:r/>
            <w:r>
              <w:rPr>
                <w:sz w:val="20"/>
              </w:rPr>
              <w:t>④  2단계 그림 그려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</w:tr>
      <w:tr>
        <w:trPr>
          <w:trHeight w:val="397"/>
        </w:trPr>
        <w:tc>
          <w:tcPr>
            <w:tcW w:type="dxa" w:w="4139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②  내 행동을 3단계로 나눠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  <w:tc>
          <w:tcPr>
            <w:tcW w:type="dxa" w:w="4139"/>
            <w:vAlign w:val="center"/>
          </w:tcPr>
          <w:p>
            <w:r/>
            <w:r>
              <w:rPr>
                <w:sz w:val="20"/>
              </w:rPr>
              <w:t>⑤  3단계 그림 그려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</w:tr>
      <w:tr>
        <w:trPr>
          <w:trHeight w:val="397"/>
        </w:trPr>
        <w:tc>
          <w:tcPr>
            <w:tcW w:type="dxa" w:w="4139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③  1단계 그림 그려 줘 (장소 사진 첨부)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  <w:tc>
          <w:tcPr>
            <w:tcW w:type="dxa" w:w="4139"/>
            <w:vAlign w:val="center"/>
          </w:tcPr>
          <w:p>
            <w:r/>
            <w:r>
              <w:rPr>
                <w:sz w:val="20"/>
              </w:rPr>
              <w:t>⑥  영상 프롬프트 3개 자세히 만들어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6. 광고 문구</w:t>
      </w:r>
      <w:r>
        <w:rPr>
          <w:color w:val="56706C"/>
          <w:sz w:val="18"/>
        </w:rPr>
        <w:t xml:space="preserve">   짧게! 우리 동네 이름을 넣고, 보는 사람에게 말 걸기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510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광고 문구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예) 줍는 순간, 신동읍이 빛난다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7. 영상 제목과 오늘 한 줄 소감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trHeight w:val="510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영상 제목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한 줄 소감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0" w:before="160"/>
        <w:jc w:val="center"/>
      </w:pPr>
      <w:r>
        <w:rPr>
          <w:b w:val="0"/>
          <w:color w:val="56706C"/>
          <w:sz w:val="17"/>
        </w:rPr>
        <w:t>우리의 약속 : 얼굴 사진 올리지 않기 · 이름·학교·전화번호 쓰지 않기 · 친구를 놀리는 그림 만들지 않기</w:t>
      </w:r>
    </w:p>
    <w:sectPr w:rsidR="00FC693F" w:rsidRPr="0006063C" w:rsidSect="00034616">
      <w:pgSz w:w="11906" w:h="16838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