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19D4" w14:textId="43AC4813" w:rsidR="00312A44" w:rsidRDefault="008E649E" w:rsidP="008E649E">
      <w:pPr>
        <w:jc w:val="center"/>
      </w:pPr>
      <w:r>
        <w:t>Определения по дискретОчке</w:t>
      </w:r>
    </w:p>
    <w:p w14:paraId="4355CEFA" w14:textId="1E8578E7" w:rsidR="00235FEB" w:rsidRDefault="00235FEB" w:rsidP="00235FEB">
      <w:pPr>
        <w:pStyle w:val="ListParagraph"/>
        <w:numPr>
          <w:ilvl w:val="0"/>
          <w:numId w:val="1"/>
        </w:numPr>
      </w:pPr>
      <w:r>
        <w:t>Множество – это совокупность определенных, различимых между собой объектов, называемых элементами множества, в единое целое</w:t>
      </w:r>
    </w:p>
    <w:p w14:paraId="017C0978" w14:textId="2422DC5B" w:rsidR="00235FEB" w:rsidRDefault="00235FEB" w:rsidP="00235FEB">
      <w:pPr>
        <w:pStyle w:val="ListParagraph"/>
        <w:numPr>
          <w:ilvl w:val="0"/>
          <w:numId w:val="1"/>
        </w:numPr>
      </w:pPr>
      <w:r>
        <w:t xml:space="preserve">Подмножество – </w:t>
      </w:r>
      <w:r>
        <w:rPr>
          <w:lang w:val="en-US"/>
        </w:rPr>
        <w:t>A</w:t>
      </w:r>
      <w:r w:rsidRPr="00235FEB">
        <w:t xml:space="preserve"> </w:t>
      </w:r>
      <w:r>
        <w:t xml:space="preserve">является подмножеством </w:t>
      </w:r>
      <w:r>
        <w:rPr>
          <w:lang w:val="en-US"/>
        </w:rPr>
        <w:t>B</w:t>
      </w:r>
      <w:r>
        <w:t xml:space="preserve">, если любой элемент множества </w:t>
      </w:r>
      <w:r>
        <w:rPr>
          <w:lang w:val="en-US"/>
        </w:rPr>
        <w:t>A</w:t>
      </w:r>
      <w:r>
        <w:t xml:space="preserve"> так же принадлежит множеству </w:t>
      </w:r>
      <w:r>
        <w:rPr>
          <w:lang w:val="en-US"/>
        </w:rPr>
        <w:t>B</w:t>
      </w:r>
      <w:r>
        <w:t xml:space="preserve">. </w:t>
      </w:r>
    </w:p>
    <w:p w14:paraId="33A7D411" w14:textId="61131241" w:rsidR="00235FEB" w:rsidRDefault="00235FEB" w:rsidP="00235FEB">
      <w:pPr>
        <w:pStyle w:val="ListParagraph"/>
        <w:numPr>
          <w:ilvl w:val="0"/>
          <w:numId w:val="1"/>
        </w:numPr>
      </w:pPr>
      <w:r>
        <w:t xml:space="preserve">Надмножество – </w:t>
      </w:r>
      <w:r>
        <w:rPr>
          <w:lang w:val="en-US"/>
        </w:rPr>
        <w:t>B</w:t>
      </w:r>
      <w:r w:rsidRPr="00235FEB">
        <w:t xml:space="preserve"> </w:t>
      </w:r>
      <w:r>
        <w:t xml:space="preserve">в данном случае является надмножеством множества </w:t>
      </w:r>
      <w:r>
        <w:rPr>
          <w:lang w:val="en-US"/>
        </w:rPr>
        <w:t>A</w:t>
      </w:r>
      <w:r>
        <w:t xml:space="preserve">, т.е. любой элемент множества </w:t>
      </w:r>
      <w:r>
        <w:rPr>
          <w:lang w:val="en-US"/>
        </w:rPr>
        <w:t>A</w:t>
      </w:r>
      <w:r>
        <w:t xml:space="preserve"> так же принадлежит множеству </w:t>
      </w:r>
      <w:r>
        <w:rPr>
          <w:lang w:val="en-US"/>
        </w:rPr>
        <w:t>B</w:t>
      </w:r>
      <w:r>
        <w:t>.</w:t>
      </w:r>
    </w:p>
    <w:p w14:paraId="33B024C0" w14:textId="310B8083" w:rsidR="00235FEB" w:rsidRDefault="00235FEB" w:rsidP="00235FEB">
      <w:pPr>
        <w:pStyle w:val="ListParagraph"/>
        <w:numPr>
          <w:ilvl w:val="0"/>
          <w:numId w:val="1"/>
        </w:numPr>
      </w:pPr>
      <w:r>
        <w:t>Способы описания множеств:</w:t>
      </w:r>
    </w:p>
    <w:p w14:paraId="214DFC41" w14:textId="57804C7B" w:rsidR="00235FEB" w:rsidRDefault="00235FEB" w:rsidP="00235FEB">
      <w:pPr>
        <w:pStyle w:val="ListParagraph"/>
      </w:pPr>
      <w:r>
        <w:t>А) списком (</w:t>
      </w:r>
      <w:r>
        <w:rPr>
          <w:lang w:val="en-US"/>
        </w:rPr>
        <w:t>K</w:t>
      </w:r>
      <w:r w:rsidRPr="00235FEB">
        <w:t xml:space="preserve"> = {1, 2, 3}; </w:t>
      </w:r>
      <w:r>
        <w:rPr>
          <w:lang w:val="en-US"/>
        </w:rPr>
        <w:t>M</w:t>
      </w:r>
      <w:r w:rsidRPr="00235FEB">
        <w:t xml:space="preserve"> = {</w:t>
      </w:r>
      <w:r>
        <w:rPr>
          <w:lang w:val="en-US"/>
        </w:rPr>
        <w:t>a</w:t>
      </w:r>
      <w:r w:rsidRPr="00235FEB">
        <w:t xml:space="preserve">, </w:t>
      </w:r>
      <w:r>
        <w:rPr>
          <w:lang w:val="en-US"/>
        </w:rPr>
        <w:t>b</w:t>
      </w:r>
      <w:r w:rsidRPr="00235FEB">
        <w:t xml:space="preserve">, </w:t>
      </w:r>
      <w:r>
        <w:rPr>
          <w:lang w:val="en-US"/>
        </w:rPr>
        <w:t>c</w:t>
      </w:r>
      <w:r w:rsidRPr="00235FEB">
        <w:t>})</w:t>
      </w:r>
      <w:r>
        <w:t>;</w:t>
      </w:r>
    </w:p>
    <w:p w14:paraId="2C2C4B2D" w14:textId="56355810" w:rsidR="00235FEB" w:rsidRDefault="00235FEB" w:rsidP="00235FEB">
      <w:pPr>
        <w:pStyle w:val="ListParagraph"/>
      </w:pPr>
      <w:r>
        <w:t>Б) порождающей процедурой (</w:t>
      </w:r>
      <w:r>
        <w:rPr>
          <w:lang w:val="en-US"/>
        </w:rPr>
        <w:t>K</w:t>
      </w:r>
      <w:r w:rsidRPr="00235FEB">
        <w:t xml:space="preserve"> = {</w:t>
      </w:r>
      <w:r>
        <w:rPr>
          <w:lang w:val="en-US"/>
        </w:rPr>
        <w:t>x</w:t>
      </w:r>
      <w:r w:rsidRPr="00235FEB">
        <w:t xml:space="preserve">| </w:t>
      </w:r>
      <w:r>
        <w:rPr>
          <w:lang w:val="en-US"/>
        </w:rPr>
        <w:t>H</w:t>
      </w:r>
      <w:r w:rsidRPr="00235FEB">
        <w:t>(</w:t>
      </w:r>
      <w:r>
        <w:rPr>
          <w:lang w:val="en-US"/>
        </w:rPr>
        <w:t>x</w:t>
      </w:r>
      <w:r w:rsidRPr="00235FEB">
        <w:t>)</w:t>
      </w:r>
      <w:r>
        <w:t xml:space="preserve">, т.е. множеству </w:t>
      </w:r>
      <w:r>
        <w:rPr>
          <w:lang w:val="en-US"/>
        </w:rPr>
        <w:t>K</w:t>
      </w:r>
      <w:r>
        <w:t xml:space="preserve"> принадлежат все элементы </w:t>
      </w:r>
      <w:r>
        <w:rPr>
          <w:lang w:val="en-US"/>
        </w:rPr>
        <w:t>x</w:t>
      </w:r>
      <w:r>
        <w:t xml:space="preserve"> такие, что </w:t>
      </w:r>
      <w:r>
        <w:rPr>
          <w:lang w:val="en-US"/>
        </w:rPr>
        <w:t>H</w:t>
      </w:r>
      <w:r w:rsidRPr="00235FEB">
        <w:t>(</w:t>
      </w:r>
      <w:r>
        <w:rPr>
          <w:lang w:val="en-US"/>
        </w:rPr>
        <w:t>x</w:t>
      </w:r>
      <w:r w:rsidRPr="00235FEB">
        <w:t>)</w:t>
      </w:r>
      <w:r>
        <w:t>);</w:t>
      </w:r>
    </w:p>
    <w:p w14:paraId="7A234678" w14:textId="26383AD2" w:rsidR="00235FEB" w:rsidRDefault="00235FEB" w:rsidP="00235FEB">
      <w:pPr>
        <w:pStyle w:val="ListParagraph"/>
      </w:pPr>
      <w:r>
        <w:t>В) описанием свойств (множество чисел, являющихся степенью двойки);</w:t>
      </w:r>
    </w:p>
    <w:p w14:paraId="7919D1FF" w14:textId="1C528EAD" w:rsidR="00235FEB" w:rsidRPr="00235FEB" w:rsidRDefault="00235FEB" w:rsidP="00235FEB">
      <w:pPr>
        <w:pStyle w:val="ListParagraph"/>
      </w:pPr>
      <w:r>
        <w:t>Г) графическое (с помощью диаграмм Эйлера-Венна);</w:t>
      </w:r>
    </w:p>
    <w:p w14:paraId="1F6CEEA2" w14:textId="215B47D3" w:rsidR="00235FEB" w:rsidRDefault="00235FEB" w:rsidP="00235FEB">
      <w:pPr>
        <w:pStyle w:val="ListParagraph"/>
        <w:numPr>
          <w:ilvl w:val="0"/>
          <w:numId w:val="1"/>
        </w:numPr>
      </w:pPr>
      <w:r>
        <w:t xml:space="preserve">Счётные множества отличаются от несчётных тем, что их элементы можно пронумеровать (счетные = </w:t>
      </w:r>
      <w:r w:rsidR="00955922">
        <w:rPr>
          <w:lang w:val="en-US"/>
        </w:rPr>
        <w:t>N</w:t>
      </w:r>
      <w:r w:rsidR="00955922" w:rsidRPr="00955922">
        <w:t xml:space="preserve">, </w:t>
      </w:r>
      <w:r w:rsidR="00955922">
        <w:rPr>
          <w:lang w:val="en-US"/>
        </w:rPr>
        <w:t>Z</w:t>
      </w:r>
      <w:r w:rsidR="00955922" w:rsidRPr="00955922">
        <w:t xml:space="preserve">, </w:t>
      </w:r>
      <w:r w:rsidR="00955922">
        <w:rPr>
          <w:lang w:val="en-US"/>
        </w:rPr>
        <w:t>Q</w:t>
      </w:r>
      <w:r w:rsidR="00955922">
        <w:t xml:space="preserve"> числа, несчетные = </w:t>
      </w:r>
      <w:r w:rsidR="00955922">
        <w:rPr>
          <w:lang w:val="en-US"/>
        </w:rPr>
        <w:t>C</w:t>
      </w:r>
      <w:r w:rsidR="00955922" w:rsidRPr="00955922">
        <w:t xml:space="preserve">, </w:t>
      </w:r>
      <w:r w:rsidR="00955922">
        <w:rPr>
          <w:lang w:val="en-US"/>
        </w:rPr>
        <w:t>R</w:t>
      </w:r>
      <w:r w:rsidR="00955922" w:rsidRPr="00955922">
        <w:t xml:space="preserve"> </w:t>
      </w:r>
      <w:r w:rsidR="00955922">
        <w:t>числа)</w:t>
      </w:r>
    </w:p>
    <w:p w14:paraId="45DF2FDC" w14:textId="1C2015EF" w:rsidR="00955922" w:rsidRDefault="00955922" w:rsidP="00235FEB">
      <w:pPr>
        <w:pStyle w:val="ListParagraph"/>
        <w:numPr>
          <w:ilvl w:val="0"/>
          <w:numId w:val="1"/>
        </w:numPr>
      </w:pPr>
      <w:r>
        <w:t>Мощность множества – количество его элементов</w:t>
      </w:r>
    </w:p>
    <w:p w14:paraId="15F620CF" w14:textId="353914D1" w:rsidR="00955922" w:rsidRDefault="00955922" w:rsidP="00235FEB">
      <w:pPr>
        <w:pStyle w:val="ListParagraph"/>
        <w:numPr>
          <w:ilvl w:val="0"/>
          <w:numId w:val="1"/>
        </w:numPr>
      </w:pPr>
      <w:r>
        <w:t xml:space="preserve">Пример множества с мощностью </w:t>
      </w:r>
      <w:r>
        <w:rPr>
          <w:lang w:val="en-US"/>
        </w:rPr>
        <w:t>n</w:t>
      </w:r>
      <w:r>
        <w:t xml:space="preserve">: </w:t>
      </w:r>
      <w:r>
        <w:rPr>
          <w:lang w:val="en-US"/>
        </w:rPr>
        <w:t>A</w:t>
      </w:r>
      <w:r w:rsidRPr="00955922">
        <w:t xml:space="preserve"> = {</w:t>
      </w:r>
      <w:r>
        <w:rPr>
          <w:lang w:val="en-US"/>
        </w:rPr>
        <w:t>a</w:t>
      </w:r>
      <w:r w:rsidRPr="00955922">
        <w:rPr>
          <w:vertAlign w:val="subscript"/>
        </w:rPr>
        <w:t>1</w:t>
      </w:r>
      <w:r w:rsidRPr="00955922">
        <w:t xml:space="preserve">, </w:t>
      </w:r>
      <w:r>
        <w:rPr>
          <w:lang w:val="en-US"/>
        </w:rPr>
        <w:t>a</w:t>
      </w:r>
      <w:r w:rsidRPr="00955922">
        <w:rPr>
          <w:vertAlign w:val="subscript"/>
        </w:rPr>
        <w:t>2</w:t>
      </w:r>
      <w:r w:rsidRPr="00955922">
        <w:t xml:space="preserve">, </w:t>
      </w:r>
      <w:r>
        <w:rPr>
          <w:lang w:val="en-US"/>
        </w:rPr>
        <w:t>a</w:t>
      </w:r>
      <w:r w:rsidRPr="00955922">
        <w:rPr>
          <w:vertAlign w:val="subscript"/>
        </w:rPr>
        <w:t>3</w:t>
      </w:r>
      <w:r w:rsidRPr="00955922">
        <w:t xml:space="preserve">, </w:t>
      </w:r>
      <w:r>
        <w:t>…</w:t>
      </w:r>
      <w:r w:rsidRPr="00955922"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955922">
        <w:t>}</w:t>
      </w:r>
      <w:r>
        <w:t xml:space="preserve">, где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proofErr w:type="spellEnd"/>
      <w:r w:rsidRPr="00955922">
        <w:t xml:space="preserve"> </w:t>
      </w:r>
      <w:r>
        <w:t>(</w:t>
      </w:r>
      <w:r w:rsidRPr="00955922">
        <w:t xml:space="preserve">0 &lt; </w:t>
      </w:r>
      <w:proofErr w:type="spellStart"/>
      <w:r>
        <w:rPr>
          <w:lang w:val="en-US"/>
        </w:rPr>
        <w:t>i</w:t>
      </w:r>
      <w:proofErr w:type="spellEnd"/>
      <w:r w:rsidRPr="00955922">
        <w:t xml:space="preserve"> &lt; </w:t>
      </w:r>
      <w:r>
        <w:rPr>
          <w:lang w:val="en-US"/>
        </w:rPr>
        <w:t>n</w:t>
      </w:r>
      <w:r w:rsidRPr="00955922">
        <w:t xml:space="preserve">+1) </w:t>
      </w:r>
      <w:r>
        <w:t>–</w:t>
      </w:r>
      <w:r w:rsidRPr="00955922">
        <w:t xml:space="preserve"> </w:t>
      </w:r>
      <w:r>
        <w:t>любые различные числа</w:t>
      </w:r>
      <w:r w:rsidRPr="00955922">
        <w:t xml:space="preserve"> (</w:t>
      </w:r>
      <w:r>
        <w:rPr>
          <w:lang w:val="en-US"/>
        </w:rPr>
        <w:t>a</w:t>
      </w:r>
      <w:r w:rsidRPr="00955922">
        <w:rPr>
          <w:vertAlign w:val="subscript"/>
        </w:rPr>
        <w:t>1</w:t>
      </w:r>
      <w:r w:rsidRPr="00955922">
        <w:t xml:space="preserve"> != </w:t>
      </w:r>
      <w:r>
        <w:rPr>
          <w:lang w:val="en-US"/>
        </w:rPr>
        <w:t>a</w:t>
      </w:r>
      <w:r w:rsidRPr="00955922">
        <w:rPr>
          <w:vertAlign w:val="subscript"/>
        </w:rPr>
        <w:t>2</w:t>
      </w:r>
      <w:r w:rsidRPr="00955922">
        <w:t xml:space="preserve"> != </w:t>
      </w:r>
      <w:r>
        <w:rPr>
          <w:lang w:val="en-US"/>
        </w:rPr>
        <w:t>a</w:t>
      </w:r>
      <w:r w:rsidRPr="00955922">
        <w:rPr>
          <w:vertAlign w:val="subscript"/>
        </w:rPr>
        <w:t>3</w:t>
      </w:r>
      <w:r w:rsidRPr="00955922">
        <w:t xml:space="preserve"> != </w:t>
      </w:r>
      <w:r>
        <w:t>…</w:t>
      </w:r>
      <w:r w:rsidRPr="00955922">
        <w:t xml:space="preserve"> !=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955922">
        <w:t>)</w:t>
      </w:r>
    </w:p>
    <w:p w14:paraId="080D359A" w14:textId="65FC015A" w:rsidR="00955922" w:rsidRPr="00391C6A" w:rsidRDefault="00955922" w:rsidP="00235FEB">
      <w:pPr>
        <w:pStyle w:val="ListParagraph"/>
        <w:numPr>
          <w:ilvl w:val="0"/>
          <w:numId w:val="1"/>
        </w:numPr>
      </w:pPr>
      <w:r>
        <w:t xml:space="preserve">Абсолютное дополнение множества – это его дополнение до </w:t>
      </w:r>
      <w:r>
        <w:rPr>
          <w:lang w:val="en-US"/>
        </w:rPr>
        <w:t>U</w:t>
      </w:r>
      <w:r>
        <w:t xml:space="preserve"> (универсума)</w:t>
      </w:r>
      <w:r w:rsidR="00391C6A">
        <w:t xml:space="preserve">, т.е. для </w:t>
      </w:r>
      <w:r w:rsidR="00391C6A">
        <w:rPr>
          <w:lang w:val="en-US"/>
        </w:rPr>
        <w:t>A</w:t>
      </w:r>
      <w:r w:rsidR="00391C6A">
        <w:t xml:space="preserve"> абсолютное дополнение – </w:t>
      </w:r>
      <w:r w:rsidR="00391C6A">
        <w:rPr>
          <w:rFonts w:cstheme="minorHAnsi"/>
        </w:rPr>
        <w:t>не(</w:t>
      </w:r>
      <w:r w:rsidR="00391C6A">
        <w:rPr>
          <w:lang w:val="en-US"/>
        </w:rPr>
        <w:t>A</w:t>
      </w:r>
      <w:r w:rsidR="00391C6A">
        <w:t>)</w:t>
      </w:r>
    </w:p>
    <w:p w14:paraId="08C20E78" w14:textId="5CB851B1" w:rsidR="00391C6A" w:rsidRPr="00391C6A" w:rsidRDefault="00391C6A" w:rsidP="00235FEB">
      <w:pPr>
        <w:pStyle w:val="ListParagraph"/>
        <w:numPr>
          <w:ilvl w:val="0"/>
          <w:numId w:val="1"/>
        </w:numPr>
      </w:pPr>
      <w:r>
        <w:t>Булеан множества</w:t>
      </w:r>
      <w:r w:rsidRPr="00391C6A">
        <w:t xml:space="preserve"> </w:t>
      </w:r>
      <w:r>
        <w:rPr>
          <w:lang w:val="en-US"/>
        </w:rPr>
        <w:t>A</w:t>
      </w:r>
      <w:r>
        <w:t xml:space="preserve"> – это множество всех подмножеств множества </w:t>
      </w:r>
      <w:r>
        <w:rPr>
          <w:lang w:val="en-US"/>
        </w:rPr>
        <w:t>A</w:t>
      </w:r>
      <w:r>
        <w:t xml:space="preserve"> (</w:t>
      </w:r>
      <w:r>
        <w:rPr>
          <w:lang w:val="en-US"/>
        </w:rPr>
        <w:t>B</w:t>
      </w:r>
      <w:r w:rsidRPr="00391C6A">
        <w:t>(</w:t>
      </w:r>
      <w:r>
        <w:rPr>
          <w:lang w:val="en-US"/>
        </w:rPr>
        <w:t>A</w:t>
      </w:r>
      <w:r w:rsidRPr="00391C6A">
        <w:t>))</w:t>
      </w:r>
    </w:p>
    <w:p w14:paraId="2622D54F" w14:textId="594056E1" w:rsidR="00391C6A" w:rsidRDefault="00391C6A" w:rsidP="00235FEB">
      <w:pPr>
        <w:pStyle w:val="ListParagraph"/>
        <w:numPr>
          <w:ilvl w:val="0"/>
          <w:numId w:val="1"/>
        </w:numPr>
      </w:pPr>
      <w:r>
        <w:t xml:space="preserve">Мощность булеана множества из </w:t>
      </w:r>
      <w:r>
        <w:rPr>
          <w:lang w:val="en-US"/>
        </w:rPr>
        <w:t>n</w:t>
      </w:r>
      <w:r w:rsidRPr="00391C6A">
        <w:t xml:space="preserve"> </w:t>
      </w:r>
      <w:r>
        <w:t xml:space="preserve">элементов равна </w:t>
      </w:r>
      <w:r>
        <w:rPr>
          <w:lang w:val="en-US"/>
        </w:rPr>
        <w:t>pow</w:t>
      </w:r>
      <w:r w:rsidRPr="00391C6A">
        <w:t xml:space="preserve">(2, </w:t>
      </w:r>
      <w:r>
        <w:rPr>
          <w:lang w:val="en-US"/>
        </w:rPr>
        <w:t>n</w:t>
      </w:r>
      <w:r w:rsidRPr="00391C6A">
        <w:t>)</w:t>
      </w:r>
      <w:r>
        <w:t xml:space="preserve"> или </w:t>
      </w:r>
      <w:r>
        <w:rPr>
          <w:lang w:val="en-US"/>
        </w:rPr>
        <w:t>pow</w:t>
      </w:r>
      <w:r w:rsidRPr="00391C6A">
        <w:t>(2, |</w:t>
      </w:r>
      <w:r>
        <w:rPr>
          <w:lang w:val="en-US"/>
        </w:rPr>
        <w:t>A</w:t>
      </w:r>
      <w:r w:rsidRPr="00391C6A">
        <w:t>|)</w:t>
      </w:r>
    </w:p>
    <w:p w14:paraId="009B0A91" w14:textId="4DD7CFB3" w:rsidR="00391C6A" w:rsidRDefault="00391C6A" w:rsidP="00235FEB">
      <w:pPr>
        <w:pStyle w:val="ListParagraph"/>
        <w:numPr>
          <w:ilvl w:val="0"/>
          <w:numId w:val="1"/>
        </w:numPr>
      </w:pPr>
      <w:r>
        <w:t xml:space="preserve">Взаимное включение множеств означает, что множество </w:t>
      </w:r>
      <w:r>
        <w:rPr>
          <w:lang w:val="en-US"/>
        </w:rPr>
        <w:t>A</w:t>
      </w:r>
      <w:r>
        <w:t xml:space="preserve"> включено в множество </w:t>
      </w:r>
      <w:r>
        <w:rPr>
          <w:lang w:val="en-US"/>
        </w:rPr>
        <w:t>B</w:t>
      </w:r>
      <w:r>
        <w:t xml:space="preserve"> и множество </w:t>
      </w:r>
      <w:r>
        <w:rPr>
          <w:lang w:val="en-US"/>
        </w:rPr>
        <w:t>B</w:t>
      </w:r>
      <w:r w:rsidRPr="00391C6A">
        <w:t xml:space="preserve"> </w:t>
      </w:r>
      <w:r>
        <w:t xml:space="preserve">включено в множество </w:t>
      </w:r>
      <w:r>
        <w:rPr>
          <w:lang w:val="en-US"/>
        </w:rPr>
        <w:t>A</w:t>
      </w:r>
      <w:r>
        <w:t>. Существует оно только в нестрогом виде (</w:t>
      </w:r>
      <w:r>
        <w:rPr>
          <w:lang w:val="en-US"/>
        </w:rPr>
        <w:t>A</w:t>
      </w:r>
      <w:r w:rsidRPr="00391C6A">
        <w:t xml:space="preserve"> = </w:t>
      </w:r>
      <w:r>
        <w:rPr>
          <w:lang w:val="en-US"/>
        </w:rPr>
        <w:t>B</w:t>
      </w:r>
      <w:r w:rsidRPr="00391C6A">
        <w:t>)</w:t>
      </w:r>
    </w:p>
    <w:p w14:paraId="59A5B8BC" w14:textId="483D88E2" w:rsidR="00391C6A" w:rsidRDefault="00391C6A" w:rsidP="00235FEB">
      <w:pPr>
        <w:pStyle w:val="ListParagraph"/>
        <w:numPr>
          <w:ilvl w:val="0"/>
          <w:numId w:val="1"/>
        </w:numPr>
      </w:pPr>
      <w:r>
        <w:t>Отличие строгого включения от нестрогого: строгое исключает равенство множеств</w:t>
      </w:r>
    </w:p>
    <w:p w14:paraId="7D862B21" w14:textId="1757F21E" w:rsidR="00391C6A" w:rsidRDefault="00042BB3" w:rsidP="00235FEB">
      <w:pPr>
        <w:pStyle w:val="ListParagraph"/>
        <w:numPr>
          <w:ilvl w:val="0"/>
          <w:numId w:val="1"/>
        </w:numPr>
      </w:pPr>
      <w:r>
        <w:t xml:space="preserve">Собственным подмножеством </w:t>
      </w:r>
      <w:r>
        <w:rPr>
          <w:lang w:val="en-US"/>
        </w:rPr>
        <w:t>B</w:t>
      </w:r>
      <w:r>
        <w:t xml:space="preserve"> некоторого множества</w:t>
      </w:r>
      <w:r w:rsidRPr="00042BB3">
        <w:t xml:space="preserve"> </w:t>
      </w:r>
      <w:r>
        <w:rPr>
          <w:lang w:val="en-US"/>
        </w:rPr>
        <w:t>A</w:t>
      </w:r>
      <w:r>
        <w:t xml:space="preserve"> называется строгое включение </w:t>
      </w:r>
      <w:r>
        <w:rPr>
          <w:lang w:val="en-US"/>
        </w:rPr>
        <w:t>B</w:t>
      </w:r>
      <w:r w:rsidRPr="00042BB3">
        <w:t xml:space="preserve"> </w:t>
      </w:r>
      <w:r>
        <w:t xml:space="preserve">в </w:t>
      </w:r>
      <w:r>
        <w:rPr>
          <w:lang w:val="en-US"/>
        </w:rPr>
        <w:t>A</w:t>
      </w:r>
      <w:r>
        <w:t xml:space="preserve"> (т.е. строгое включение одного в другое)</w:t>
      </w:r>
    </w:p>
    <w:p w14:paraId="23F01615" w14:textId="6FF777CF" w:rsidR="00042BB3" w:rsidRDefault="001D21FF" w:rsidP="00235FEB">
      <w:pPr>
        <w:pStyle w:val="ListParagraph"/>
        <w:numPr>
          <w:ilvl w:val="0"/>
          <w:numId w:val="1"/>
        </w:numPr>
      </w:pPr>
      <w:r>
        <w:t>Свойство рефлективности – это унарное свойство, обозначающее эквивалентность некоторых элементов самим себе (</w:t>
      </w:r>
      <w:r w:rsidR="007266B5">
        <w:t>н</w:t>
      </w:r>
      <w:r>
        <w:t>апример, отношения «</w:t>
      </w:r>
      <w:r w:rsidRPr="001D21FF">
        <w:t>&lt;=</w:t>
      </w:r>
      <w:r>
        <w:t>» или «</w:t>
      </w:r>
      <w:r w:rsidRPr="001D21FF">
        <w:t>&gt;=</w:t>
      </w:r>
      <w:r>
        <w:t>»)</w:t>
      </w:r>
    </w:p>
    <w:p w14:paraId="19FE952B" w14:textId="34897EB7" w:rsidR="001D21FF" w:rsidRDefault="001D21FF" w:rsidP="00235FEB">
      <w:pPr>
        <w:pStyle w:val="ListParagraph"/>
        <w:numPr>
          <w:ilvl w:val="0"/>
          <w:numId w:val="1"/>
        </w:numPr>
      </w:pPr>
      <w:r>
        <w:t>Свойство симметричности – это бинарное свойство, обозначающее выполнение отношения в обе стороны (по отношению к двум объектам) (пример – осевая симметрия двух геометрических объектов)</w:t>
      </w:r>
    </w:p>
    <w:p w14:paraId="19CEF1A6" w14:textId="62F63FD6" w:rsidR="001D21FF" w:rsidRDefault="001D21FF" w:rsidP="00235FEB">
      <w:pPr>
        <w:pStyle w:val="ListParagraph"/>
        <w:numPr>
          <w:ilvl w:val="0"/>
          <w:numId w:val="1"/>
        </w:numPr>
      </w:pPr>
      <w:r>
        <w:t>Свойство транзитивности – это тернарное свойство, обозначающее выполнение соотношения между двумя объектами посредством выполнения других соотношений, т.е. из отношения (</w:t>
      </w:r>
      <w:r>
        <w:rPr>
          <w:lang w:val="en-US"/>
        </w:rPr>
        <w:t>a</w:t>
      </w:r>
      <w:r w:rsidRPr="001D21FF">
        <w:t>,</w:t>
      </w:r>
      <w:r>
        <w:rPr>
          <w:lang w:val="en-US"/>
        </w:rPr>
        <w:t>b</w:t>
      </w:r>
      <w:r w:rsidRPr="001D21FF">
        <w:t>)</w:t>
      </w:r>
      <w:r w:rsidR="007266B5">
        <w:t xml:space="preserve"> и</w:t>
      </w:r>
      <w:r w:rsidRPr="001D21FF">
        <w:t xml:space="preserve"> (</w:t>
      </w:r>
      <w:r w:rsidR="007266B5">
        <w:rPr>
          <w:lang w:val="en-US"/>
        </w:rPr>
        <w:t>b</w:t>
      </w:r>
      <w:r w:rsidR="007266B5" w:rsidRPr="007266B5">
        <w:t xml:space="preserve">, </w:t>
      </w:r>
      <w:r w:rsidR="007266B5">
        <w:rPr>
          <w:lang w:val="en-US"/>
        </w:rPr>
        <w:t>c</w:t>
      </w:r>
      <w:r w:rsidR="007266B5" w:rsidRPr="007266B5">
        <w:t xml:space="preserve">) </w:t>
      </w:r>
      <w:r w:rsidR="007266B5">
        <w:t xml:space="preserve">следует отношение </w:t>
      </w:r>
      <w:r w:rsidR="007266B5" w:rsidRPr="007266B5">
        <w:t>(</w:t>
      </w:r>
      <w:r w:rsidR="007266B5">
        <w:rPr>
          <w:lang w:val="en-US"/>
        </w:rPr>
        <w:t>a</w:t>
      </w:r>
      <w:r w:rsidR="007266B5" w:rsidRPr="007266B5">
        <w:t xml:space="preserve">, </w:t>
      </w:r>
      <w:r w:rsidR="007266B5">
        <w:rPr>
          <w:lang w:val="en-US"/>
        </w:rPr>
        <w:t>c</w:t>
      </w:r>
      <w:r w:rsidR="007266B5" w:rsidRPr="007266B5">
        <w:t>)</w:t>
      </w:r>
      <w:r w:rsidR="007266B5">
        <w:t xml:space="preserve"> (например, отношения «</w:t>
      </w:r>
      <w:r w:rsidR="007266B5" w:rsidRPr="001D21FF">
        <w:t>&lt;=</w:t>
      </w:r>
      <w:r w:rsidR="007266B5">
        <w:t>», «</w:t>
      </w:r>
      <w:r w:rsidR="007266B5" w:rsidRPr="001D21FF">
        <w:t>&gt;=</w:t>
      </w:r>
      <w:r w:rsidR="007266B5">
        <w:t>», «</w:t>
      </w:r>
      <w:r w:rsidR="007266B5" w:rsidRPr="001D21FF">
        <w:t>&lt;</w:t>
      </w:r>
      <w:r w:rsidR="007266B5">
        <w:t>», «</w:t>
      </w:r>
      <w:r w:rsidR="007266B5" w:rsidRPr="001D21FF">
        <w:t>&gt;</w:t>
      </w:r>
      <w:r w:rsidR="007266B5">
        <w:t>»)</w:t>
      </w:r>
    </w:p>
    <w:p w14:paraId="5163E704" w14:textId="19C1A927" w:rsidR="007266B5" w:rsidRDefault="007266B5" w:rsidP="007266B5">
      <w:pPr>
        <w:pStyle w:val="ListParagraph"/>
        <w:numPr>
          <w:ilvl w:val="0"/>
          <w:numId w:val="1"/>
        </w:numPr>
      </w:pPr>
      <w:r>
        <w:t>Антирефлексивное отношение – это отношение неэквивалентности некоторых элементов самим себе (например, отношения «</w:t>
      </w:r>
      <w:r w:rsidRPr="001D21FF">
        <w:t>&lt;</w:t>
      </w:r>
      <w:r>
        <w:t>» или «</w:t>
      </w:r>
      <w:r w:rsidRPr="001D21FF">
        <w:t>&gt;</w:t>
      </w:r>
      <w:r>
        <w:t>»)</w:t>
      </w:r>
    </w:p>
    <w:p w14:paraId="56A19ACC" w14:textId="677F968C" w:rsidR="006A5FB0" w:rsidRDefault="007266B5" w:rsidP="00235FEB">
      <w:pPr>
        <w:pStyle w:val="ListParagraph"/>
        <w:numPr>
          <w:ilvl w:val="0"/>
          <w:numId w:val="1"/>
        </w:numPr>
      </w:pPr>
      <w:r>
        <w:t>Антисимметричное отношение – это отношение, не выполняющееся в обе стороны (по отношению к двум объектам) и выполняющееся только в случае равенства объектов (</w:t>
      </w:r>
      <w:r w:rsidR="00BE2271">
        <w:t>в общем виде</w:t>
      </w:r>
      <w:r>
        <w:t xml:space="preserve"> </w:t>
      </w:r>
      <w:proofErr w:type="spellStart"/>
      <w:r w:rsidR="006A5FB0">
        <w:rPr>
          <w:lang w:val="en-US"/>
        </w:rPr>
        <w:t>aRb</w:t>
      </w:r>
      <w:proofErr w:type="spellEnd"/>
      <w:r w:rsidR="006A5FB0" w:rsidRPr="006A5FB0">
        <w:t xml:space="preserve"> </w:t>
      </w:r>
      <w:r w:rsidR="006A5FB0">
        <w:t>–</w:t>
      </w:r>
      <w:r w:rsidR="006A5FB0" w:rsidRPr="006A5FB0">
        <w:t xml:space="preserve">&gt; </w:t>
      </w:r>
      <w:proofErr w:type="spellStart"/>
      <w:r w:rsidR="006A5FB0">
        <w:rPr>
          <w:lang w:val="en-US"/>
        </w:rPr>
        <w:t>bRa</w:t>
      </w:r>
      <w:proofErr w:type="spellEnd"/>
      <w:r w:rsidR="006A5FB0" w:rsidRPr="006A5FB0">
        <w:t xml:space="preserve"> </w:t>
      </w:r>
      <w:r w:rsidR="006A5FB0">
        <w:t xml:space="preserve">только если </w:t>
      </w:r>
      <w:r w:rsidR="006A5FB0">
        <w:rPr>
          <w:lang w:val="en-US"/>
        </w:rPr>
        <w:t>a</w:t>
      </w:r>
      <w:r w:rsidR="006A5FB0" w:rsidRPr="006A5FB0">
        <w:t xml:space="preserve"> == </w:t>
      </w:r>
      <w:r w:rsidR="006A5FB0">
        <w:rPr>
          <w:lang w:val="en-US"/>
        </w:rPr>
        <w:t>b</w:t>
      </w:r>
      <w:r w:rsidR="006A5FB0">
        <w:t>)</w:t>
      </w:r>
    </w:p>
    <w:p w14:paraId="1A960242" w14:textId="43A1CEDF" w:rsidR="007266B5" w:rsidRDefault="006A5FB0" w:rsidP="00235FEB">
      <w:pPr>
        <w:pStyle w:val="ListParagraph"/>
        <w:numPr>
          <w:ilvl w:val="0"/>
          <w:numId w:val="1"/>
        </w:numPr>
      </w:pPr>
      <w:r>
        <w:t xml:space="preserve"> </w:t>
      </w:r>
      <w:r w:rsidR="00BE2271">
        <w:t xml:space="preserve">Нетранзитивное отношение – это отношение, не справедливое посредством других соотношений (например, </w:t>
      </w:r>
      <w:r w:rsidR="00BE2271">
        <w:rPr>
          <w:lang w:val="en-US"/>
        </w:rPr>
        <w:t>A</w:t>
      </w:r>
      <w:r w:rsidR="00BE2271" w:rsidRPr="00BE2271">
        <w:t xml:space="preserve"> = {</w:t>
      </w:r>
      <w:r w:rsidR="00BE2271">
        <w:rPr>
          <w:lang w:val="en-US"/>
        </w:rPr>
        <w:t>a</w:t>
      </w:r>
      <w:r w:rsidR="00BE2271" w:rsidRPr="00BE2271">
        <w:t xml:space="preserve">, </w:t>
      </w:r>
      <w:r w:rsidR="00BE2271">
        <w:rPr>
          <w:lang w:val="en-US"/>
        </w:rPr>
        <w:t>b</w:t>
      </w:r>
      <w:r w:rsidR="00BE2271" w:rsidRPr="00BE2271">
        <w:t xml:space="preserve">}, </w:t>
      </w:r>
      <w:r w:rsidR="00BE2271">
        <w:rPr>
          <w:lang w:val="en-US"/>
        </w:rPr>
        <w:t>B</w:t>
      </w:r>
      <w:r w:rsidR="00BE2271" w:rsidRPr="00BE2271">
        <w:t xml:space="preserve"> = {</w:t>
      </w:r>
      <w:r w:rsidR="00BE2271">
        <w:rPr>
          <w:lang w:val="en-US"/>
        </w:rPr>
        <w:t>b</w:t>
      </w:r>
      <w:r w:rsidR="00BE2271" w:rsidRPr="00BE2271">
        <w:t xml:space="preserve">, </w:t>
      </w:r>
      <w:r w:rsidR="00BE2271">
        <w:rPr>
          <w:lang w:val="en-US"/>
        </w:rPr>
        <w:t>c</w:t>
      </w:r>
      <w:r w:rsidR="00BE2271" w:rsidRPr="00BE2271">
        <w:t xml:space="preserve">}, </w:t>
      </w:r>
      <w:r w:rsidR="00BE2271">
        <w:rPr>
          <w:lang w:val="en-US"/>
        </w:rPr>
        <w:t>C</w:t>
      </w:r>
      <w:r w:rsidR="00BE2271" w:rsidRPr="00BE2271">
        <w:t xml:space="preserve"> = {</w:t>
      </w:r>
      <w:r w:rsidR="00BE2271">
        <w:rPr>
          <w:lang w:val="en-US"/>
        </w:rPr>
        <w:t>c</w:t>
      </w:r>
      <w:r w:rsidR="00BE2271" w:rsidRPr="00BE2271">
        <w:t xml:space="preserve">, </w:t>
      </w:r>
      <w:r w:rsidR="00BE2271">
        <w:rPr>
          <w:lang w:val="en-US"/>
        </w:rPr>
        <w:t>d</w:t>
      </w:r>
      <w:r w:rsidR="00BE2271" w:rsidRPr="00BE2271">
        <w:t>}</w:t>
      </w:r>
      <w:r w:rsidR="00BE2271">
        <w:t>: из пересечения (</w:t>
      </w:r>
      <w:r w:rsidR="00BE2271">
        <w:rPr>
          <w:lang w:val="en-US"/>
        </w:rPr>
        <w:t>A</w:t>
      </w:r>
      <w:r w:rsidR="00BE2271" w:rsidRPr="00BE2271">
        <w:t xml:space="preserve">, </w:t>
      </w:r>
      <w:r w:rsidR="00BE2271">
        <w:rPr>
          <w:lang w:val="en-US"/>
        </w:rPr>
        <w:t>B</w:t>
      </w:r>
      <w:r w:rsidR="00BE2271" w:rsidRPr="00BE2271">
        <w:t>)</w:t>
      </w:r>
      <w:r w:rsidR="00BE2271">
        <w:t xml:space="preserve"> и</w:t>
      </w:r>
      <w:r w:rsidR="00BE2271" w:rsidRPr="00BE2271">
        <w:t xml:space="preserve"> (</w:t>
      </w:r>
      <w:r w:rsidR="00BE2271">
        <w:rPr>
          <w:lang w:val="en-US"/>
        </w:rPr>
        <w:t>B</w:t>
      </w:r>
      <w:r w:rsidR="00BE2271" w:rsidRPr="00BE2271">
        <w:t xml:space="preserve">, </w:t>
      </w:r>
      <w:r w:rsidR="00BE2271">
        <w:rPr>
          <w:lang w:val="en-US"/>
        </w:rPr>
        <w:t>C</w:t>
      </w:r>
      <w:r w:rsidR="00BE2271" w:rsidRPr="00BE2271">
        <w:t>)</w:t>
      </w:r>
      <w:r w:rsidR="00BE2271">
        <w:t xml:space="preserve"> не следует</w:t>
      </w:r>
      <w:r w:rsidR="00BE2271" w:rsidRPr="00BE2271">
        <w:t xml:space="preserve"> (</w:t>
      </w:r>
      <w:r w:rsidR="00BE2271">
        <w:rPr>
          <w:lang w:val="en-US"/>
        </w:rPr>
        <w:t>A</w:t>
      </w:r>
      <w:r w:rsidR="00BE2271" w:rsidRPr="00BE2271">
        <w:t xml:space="preserve">, </w:t>
      </w:r>
      <w:r w:rsidR="00BE2271">
        <w:rPr>
          <w:lang w:val="en-US"/>
        </w:rPr>
        <w:t>C</w:t>
      </w:r>
      <w:r w:rsidR="00BE2271" w:rsidRPr="00BE2271">
        <w:t>)</w:t>
      </w:r>
      <w:r w:rsidR="00BE2271">
        <w:t>)</w:t>
      </w:r>
    </w:p>
    <w:p w14:paraId="318A0BB7" w14:textId="5FFF352A" w:rsidR="00BE2271" w:rsidRPr="004F2037" w:rsidRDefault="004F2037" w:rsidP="00235FEB">
      <w:pPr>
        <w:pStyle w:val="ListParagraph"/>
        <w:numPr>
          <w:ilvl w:val="0"/>
          <w:numId w:val="1"/>
        </w:numPr>
      </w:pPr>
      <w:r>
        <w:t xml:space="preserve">Отношение параллельности двух прямых является транзитивным, поскольку из двух соотношений может быть получено третье: </w:t>
      </w:r>
      <w:r>
        <w:rPr>
          <w:lang w:val="en-US"/>
        </w:rPr>
        <w:t>a</w:t>
      </w:r>
      <w:r w:rsidRPr="004F2037">
        <w:t xml:space="preserve"> || </w:t>
      </w:r>
      <w:r>
        <w:rPr>
          <w:lang w:val="en-US"/>
        </w:rPr>
        <w:t>b</w:t>
      </w:r>
      <w:r w:rsidRPr="004F2037">
        <w:t xml:space="preserve"> &amp;&amp; </w:t>
      </w:r>
      <w:r>
        <w:rPr>
          <w:lang w:val="en-US"/>
        </w:rPr>
        <w:t>b</w:t>
      </w:r>
      <w:r w:rsidRPr="004F2037">
        <w:t xml:space="preserve"> || </w:t>
      </w:r>
      <w:r>
        <w:rPr>
          <w:lang w:val="en-US"/>
        </w:rPr>
        <w:t>c</w:t>
      </w:r>
      <w:r w:rsidRPr="004F2037">
        <w:t xml:space="preserve"> </w:t>
      </w:r>
      <w:r>
        <w:t>–</w:t>
      </w:r>
      <w:r w:rsidRPr="004F2037">
        <w:t xml:space="preserve">&gt; </w:t>
      </w:r>
      <w:r>
        <w:rPr>
          <w:lang w:val="en-US"/>
        </w:rPr>
        <w:t>a</w:t>
      </w:r>
      <w:r w:rsidRPr="004F2037">
        <w:t xml:space="preserve"> || </w:t>
      </w:r>
      <w:r>
        <w:rPr>
          <w:lang w:val="en-US"/>
        </w:rPr>
        <w:t>c</w:t>
      </w:r>
    </w:p>
    <w:p w14:paraId="5CA7803F" w14:textId="0D4A3530" w:rsidR="004F2037" w:rsidRDefault="004F2037" w:rsidP="00235FEB">
      <w:pPr>
        <w:pStyle w:val="ListParagraph"/>
        <w:numPr>
          <w:ilvl w:val="0"/>
          <w:numId w:val="1"/>
        </w:numPr>
      </w:pPr>
      <w:r>
        <w:t xml:space="preserve">Операция объединения множеств </w:t>
      </w:r>
      <w:r>
        <w:rPr>
          <w:lang w:val="en-US"/>
        </w:rPr>
        <w:t>A</w:t>
      </w:r>
      <w:r w:rsidRPr="004F2037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– это операция взятия всех элементов, принадлежащих ИЛИ множеству </w:t>
      </w:r>
      <w:r>
        <w:rPr>
          <w:lang w:val="en-US"/>
        </w:rPr>
        <w:t>A</w:t>
      </w:r>
      <w:r>
        <w:t xml:space="preserve">, ИЛИ множеству </w:t>
      </w:r>
      <w:r>
        <w:rPr>
          <w:lang w:val="en-US"/>
        </w:rPr>
        <w:t>B</w:t>
      </w:r>
    </w:p>
    <w:p w14:paraId="25B78393" w14:textId="2636170D" w:rsidR="004F2037" w:rsidRPr="004F2037" w:rsidRDefault="004F2037" w:rsidP="00235FEB">
      <w:pPr>
        <w:pStyle w:val="ListParagraph"/>
        <w:numPr>
          <w:ilvl w:val="0"/>
          <w:numId w:val="1"/>
        </w:numPr>
      </w:pPr>
      <w:r>
        <w:t xml:space="preserve">Операция пересечения множеств </w:t>
      </w:r>
      <w:r>
        <w:rPr>
          <w:lang w:val="en-US"/>
        </w:rPr>
        <w:t>A</w:t>
      </w:r>
      <w:r w:rsidRPr="004F2037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– это операция взятия всех элементов, принадлежащих И множеству </w:t>
      </w:r>
      <w:r>
        <w:rPr>
          <w:lang w:val="en-US"/>
        </w:rPr>
        <w:t>A</w:t>
      </w:r>
      <w:r>
        <w:t>, И множеству</w:t>
      </w:r>
      <w:r w:rsidRPr="004F2037">
        <w:t xml:space="preserve"> </w:t>
      </w:r>
      <w:r w:rsidR="00540E8B">
        <w:rPr>
          <w:lang w:val="en-US"/>
        </w:rPr>
        <w:t>B</w:t>
      </w:r>
    </w:p>
    <w:p w14:paraId="57830F01" w14:textId="4BBFF5C4" w:rsidR="004F2037" w:rsidRPr="00540E8B" w:rsidRDefault="00540E8B" w:rsidP="00540E8B">
      <w:pPr>
        <w:pStyle w:val="ListParagraph"/>
        <w:numPr>
          <w:ilvl w:val="0"/>
          <w:numId w:val="1"/>
        </w:numPr>
      </w:pPr>
      <w:r>
        <w:t xml:space="preserve">Операция разности множеств </w:t>
      </w:r>
      <w:r>
        <w:rPr>
          <w:lang w:val="en-US"/>
        </w:rPr>
        <w:t>A</w:t>
      </w:r>
      <w:r w:rsidRPr="004F2037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– это операция взятия всех элементов, принадлежащих множеству </w:t>
      </w:r>
      <w:r>
        <w:rPr>
          <w:lang w:val="en-US"/>
        </w:rPr>
        <w:t>A</w:t>
      </w:r>
      <w:r>
        <w:t xml:space="preserve">, но НЕ принадлежащих множеству </w:t>
      </w:r>
      <w:r>
        <w:rPr>
          <w:lang w:val="en-US"/>
        </w:rPr>
        <w:t>B</w:t>
      </w:r>
    </w:p>
    <w:p w14:paraId="4CE2EEF6" w14:textId="7C502484" w:rsidR="00540E8B" w:rsidRDefault="00540E8B" w:rsidP="00540E8B">
      <w:pPr>
        <w:pStyle w:val="ListParagraph"/>
        <w:numPr>
          <w:ilvl w:val="0"/>
          <w:numId w:val="1"/>
        </w:numPr>
      </w:pPr>
      <w:r>
        <w:t xml:space="preserve">Операция симметрической разности множеств </w:t>
      </w:r>
      <w:r>
        <w:rPr>
          <w:lang w:val="en-US"/>
        </w:rPr>
        <w:t>A</w:t>
      </w:r>
      <w:r w:rsidRPr="004F2037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– это операция взятия всех элементов, принадлежащих множеству </w:t>
      </w:r>
      <w:r>
        <w:rPr>
          <w:lang w:val="en-US"/>
        </w:rPr>
        <w:t>A</w:t>
      </w:r>
      <w:r w:rsidRPr="00540E8B">
        <w:t xml:space="preserve"> </w:t>
      </w:r>
      <w:r>
        <w:t xml:space="preserve">ИЛИ множеству </w:t>
      </w:r>
      <w:r>
        <w:rPr>
          <w:lang w:val="en-US"/>
        </w:rPr>
        <w:t>B</w:t>
      </w:r>
      <w:r>
        <w:t>, но НЕ принадлежащих им обоим</w:t>
      </w:r>
    </w:p>
    <w:p w14:paraId="2995E66C" w14:textId="170D92C7" w:rsidR="00540E8B" w:rsidRDefault="00540E8B" w:rsidP="00540E8B">
      <w:pPr>
        <w:pStyle w:val="ListParagraph"/>
        <w:numPr>
          <w:ilvl w:val="0"/>
          <w:numId w:val="1"/>
        </w:numPr>
      </w:pPr>
      <w:r>
        <w:t xml:space="preserve">Операция дополнения множества </w:t>
      </w:r>
      <w:r>
        <w:rPr>
          <w:lang w:val="en-US"/>
        </w:rPr>
        <w:t>A</w:t>
      </w:r>
      <w:r>
        <w:t xml:space="preserve"> – это операция взятия всех элементов, НЕ принадлежащих множеству </w:t>
      </w:r>
      <w:r>
        <w:rPr>
          <w:lang w:val="en-US"/>
        </w:rPr>
        <w:t>A</w:t>
      </w:r>
    </w:p>
    <w:p w14:paraId="7EC48B92" w14:textId="6DBE0343" w:rsidR="00540E8B" w:rsidRDefault="00540E8B" w:rsidP="00540E8B">
      <w:pPr>
        <w:pStyle w:val="ListParagraph"/>
        <w:numPr>
          <w:ilvl w:val="0"/>
          <w:numId w:val="1"/>
        </w:numPr>
      </w:pPr>
      <w:r>
        <w:t>Объединение двух множеств равно пустому в том случае, если каждое из объединяемых множеств пустое</w:t>
      </w:r>
    </w:p>
    <w:p w14:paraId="38DB010E" w14:textId="092D8DDE" w:rsidR="00540E8B" w:rsidRDefault="00540E8B" w:rsidP="00540E8B">
      <w:pPr>
        <w:pStyle w:val="ListParagraph"/>
        <w:numPr>
          <w:ilvl w:val="0"/>
          <w:numId w:val="1"/>
        </w:numPr>
      </w:pPr>
      <w:r>
        <w:t>Объединение двух множеств равно универсальному в том случае, если одно из них равно универсальному или одно является абсолютным дополнением другого</w:t>
      </w:r>
    </w:p>
    <w:p w14:paraId="33A83519" w14:textId="2D900B97" w:rsidR="00540E8B" w:rsidRDefault="00540E8B" w:rsidP="00540E8B">
      <w:pPr>
        <w:pStyle w:val="ListParagraph"/>
        <w:numPr>
          <w:ilvl w:val="0"/>
          <w:numId w:val="1"/>
        </w:numPr>
      </w:pPr>
      <w:r>
        <w:t>Пересечение двух множеств равно пустому в том случае, если одно из пересекаемых множеств пустое</w:t>
      </w:r>
    </w:p>
    <w:p w14:paraId="0A196937" w14:textId="1FC68B99" w:rsidR="00540E8B" w:rsidRDefault="00540E8B" w:rsidP="00540E8B">
      <w:pPr>
        <w:pStyle w:val="ListParagraph"/>
        <w:numPr>
          <w:ilvl w:val="0"/>
          <w:numId w:val="1"/>
        </w:numPr>
      </w:pPr>
      <w:r>
        <w:t>Пересечение двух множеств равно универсальному в том случае, если каждое из пересекаемых множеств универсальное</w:t>
      </w:r>
    </w:p>
    <w:p w14:paraId="1EE63604" w14:textId="6561449E" w:rsidR="00540E8B" w:rsidRDefault="006C7890" w:rsidP="00540E8B">
      <w:pPr>
        <w:pStyle w:val="ListParagraph"/>
        <w:numPr>
          <w:ilvl w:val="0"/>
          <w:numId w:val="1"/>
        </w:numPr>
      </w:pPr>
      <w:r>
        <w:t>Разность двух множеств равна пустому в том случае, если множества равны</w:t>
      </w:r>
    </w:p>
    <w:p w14:paraId="5F924F9E" w14:textId="4869ECE3" w:rsidR="006C7890" w:rsidRDefault="00AB4590" w:rsidP="00540E8B">
      <w:pPr>
        <w:pStyle w:val="ListParagraph"/>
        <w:numPr>
          <w:ilvl w:val="0"/>
          <w:numId w:val="1"/>
        </w:numPr>
      </w:pPr>
      <w:r>
        <w:t xml:space="preserve">Разность </w:t>
      </w:r>
      <w:r w:rsidR="002A6D72">
        <w:t>двух множеств равна универсальному в том случае, если одно из множеств универсальное (из которого вычитают), а другое пустое</w:t>
      </w:r>
    </w:p>
    <w:p w14:paraId="1CA45C55" w14:textId="3CBBC124" w:rsidR="00FD6F36" w:rsidRPr="00FD6F36" w:rsidRDefault="00FD6F36" w:rsidP="00FD6F3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Пересечение равно </w:t>
      </w:r>
      <w:r>
        <w:rPr>
          <w:rFonts w:cstheme="minorHAnsi"/>
        </w:rPr>
        <w:t>Ø</w:t>
      </w:r>
      <w:r>
        <w:t xml:space="preserve"> (пустое), а разность не равна </w:t>
      </w:r>
      <w:r>
        <w:rPr>
          <w:rFonts w:cstheme="minorHAnsi"/>
        </w:rPr>
        <w:t>Ø (пустое):</w:t>
      </w:r>
    </w:p>
    <w:p w14:paraId="6876E33F" w14:textId="77777777" w:rsidR="00FD6F36" w:rsidRPr="00FD6F36" w:rsidRDefault="00FD6F36" w:rsidP="00FD6F36">
      <w:pPr>
        <w:pStyle w:val="ListParagraph"/>
        <w:rPr>
          <w:rFonts w:cstheme="minorHAnsi"/>
          <w:lang w:val="en-US"/>
        </w:rPr>
      </w:pPr>
      <w:r w:rsidRPr="00FD6F36">
        <w:rPr>
          <w:rFonts w:cstheme="minorHAnsi"/>
          <w:lang w:val="en-US"/>
        </w:rPr>
        <w:t xml:space="preserve">- </w:t>
      </w:r>
      <w:r>
        <w:rPr>
          <w:rFonts w:cstheme="minorHAnsi"/>
          <w:lang w:val="en-US"/>
        </w:rPr>
        <w:t>A</w:t>
      </w:r>
      <w:r w:rsidRPr="00FD6F36">
        <w:rPr>
          <w:rFonts w:cstheme="minorHAnsi"/>
          <w:lang w:val="en-US"/>
        </w:rPr>
        <w:t xml:space="preserve"> = {</w:t>
      </w:r>
      <w:r>
        <w:rPr>
          <w:rFonts w:cstheme="minorHAnsi"/>
          <w:lang w:val="en-US"/>
        </w:rPr>
        <w:t>a</w:t>
      </w:r>
      <w:r w:rsidRPr="00FD6F36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b</w:t>
      </w:r>
      <w:r w:rsidRPr="00FD6F36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c</w:t>
      </w:r>
      <w:r w:rsidRPr="00FD6F36">
        <w:rPr>
          <w:rFonts w:cstheme="minorHAnsi"/>
          <w:lang w:val="en-US"/>
        </w:rPr>
        <w:t xml:space="preserve">}, </w:t>
      </w:r>
      <w:r>
        <w:rPr>
          <w:rFonts w:cstheme="minorHAnsi"/>
          <w:lang w:val="en-US"/>
        </w:rPr>
        <w:t>B</w:t>
      </w:r>
      <w:r w:rsidRPr="00FD6F36">
        <w:rPr>
          <w:rFonts w:cstheme="minorHAnsi"/>
          <w:lang w:val="en-US"/>
        </w:rPr>
        <w:t xml:space="preserve"> = {</w:t>
      </w:r>
      <w:r>
        <w:rPr>
          <w:rFonts w:cstheme="minorHAnsi"/>
          <w:lang w:val="en-US"/>
        </w:rPr>
        <w:t>d</w:t>
      </w:r>
      <w:r w:rsidRPr="00FD6F36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e</w:t>
      </w:r>
      <w:r w:rsidRPr="00FD6F36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f</w:t>
      </w:r>
      <w:r w:rsidRPr="00FD6F36">
        <w:rPr>
          <w:rFonts w:cstheme="minorHAnsi"/>
          <w:lang w:val="en-US"/>
        </w:rPr>
        <w:t xml:space="preserve">} –&gt; </w:t>
      </w:r>
      <w:r>
        <w:rPr>
          <w:rFonts w:cstheme="minorHAnsi"/>
          <w:lang w:val="en-US"/>
        </w:rPr>
        <w:t>A</w:t>
      </w:r>
      <w:r w:rsidRPr="00FD6F36">
        <w:rPr>
          <w:rFonts w:cstheme="minorHAnsi"/>
          <w:lang w:val="en-US"/>
        </w:rPr>
        <w:t xml:space="preserve"> * </w:t>
      </w:r>
      <w:r>
        <w:rPr>
          <w:rFonts w:cstheme="minorHAnsi"/>
          <w:lang w:val="en-US"/>
        </w:rPr>
        <w:t>B</w:t>
      </w:r>
      <w:r w:rsidRPr="00FD6F36">
        <w:rPr>
          <w:rFonts w:cstheme="minorHAnsi"/>
          <w:lang w:val="en-US"/>
        </w:rPr>
        <w:t xml:space="preserve"> = { Ø</w:t>
      </w:r>
      <w:r w:rsidRPr="00FD6F36">
        <w:rPr>
          <w:lang w:val="en-US"/>
        </w:rPr>
        <w:t xml:space="preserve"> (</w:t>
      </w:r>
      <w:r>
        <w:t>пустое</w:t>
      </w:r>
      <w:r w:rsidRPr="00FD6F36">
        <w:rPr>
          <w:lang w:val="en-US"/>
        </w:rPr>
        <w:t>)</w:t>
      </w:r>
      <w:r w:rsidRPr="00FD6F36">
        <w:rPr>
          <w:rFonts w:cstheme="minorHAnsi"/>
          <w:lang w:val="en-US"/>
        </w:rPr>
        <w:t xml:space="preserve">} </w:t>
      </w:r>
      <w:r>
        <w:rPr>
          <w:rFonts w:cstheme="minorHAnsi"/>
        </w:rPr>
        <w:t>и</w:t>
      </w:r>
      <w:r w:rsidRPr="00FD6F3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</w:t>
      </w:r>
      <w:r w:rsidRPr="00FD6F36">
        <w:rPr>
          <w:rFonts w:cstheme="minorHAnsi"/>
          <w:lang w:val="en-US"/>
        </w:rPr>
        <w:t>\</w:t>
      </w:r>
      <w:r>
        <w:rPr>
          <w:rFonts w:cstheme="minorHAnsi"/>
          <w:lang w:val="en-US"/>
        </w:rPr>
        <w:t>B</w:t>
      </w:r>
      <w:r w:rsidRPr="00FD6F36">
        <w:rPr>
          <w:rFonts w:cstheme="minorHAnsi"/>
          <w:lang w:val="en-US"/>
        </w:rPr>
        <w:t xml:space="preserve"> = {</w:t>
      </w:r>
      <w:r>
        <w:rPr>
          <w:rFonts w:cstheme="minorHAnsi"/>
          <w:lang w:val="en-US"/>
        </w:rPr>
        <w:t>a</w:t>
      </w:r>
      <w:r w:rsidRPr="00FD6F36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b</w:t>
      </w:r>
      <w:r w:rsidRPr="00FD6F36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c</w:t>
      </w:r>
      <w:r w:rsidRPr="00FD6F36">
        <w:rPr>
          <w:rFonts w:cstheme="minorHAnsi"/>
          <w:lang w:val="en-US"/>
        </w:rPr>
        <w:t>}</w:t>
      </w:r>
    </w:p>
    <w:p w14:paraId="33F8D4D5" w14:textId="4AFBB263" w:rsidR="00FD6F36" w:rsidRPr="00FD6F36" w:rsidRDefault="00FD6F36" w:rsidP="00FD6F36">
      <w:pPr>
        <w:pStyle w:val="ListParagraph"/>
        <w:rPr>
          <w:lang w:val="en-US"/>
        </w:rPr>
      </w:pPr>
      <w:r>
        <w:rPr>
          <w:rFonts w:cstheme="minorHAnsi"/>
          <w:lang w:val="en-US"/>
        </w:rPr>
        <w:t xml:space="preserve">- M = {1, 2, 3}, N = {4, 5, 6} </w:t>
      </w:r>
      <w:r w:rsidRPr="00FD6F36">
        <w:rPr>
          <w:rFonts w:cstheme="minorHAnsi"/>
          <w:lang w:val="en-US"/>
        </w:rPr>
        <w:t>–&gt;</w:t>
      </w:r>
      <w:r>
        <w:rPr>
          <w:rFonts w:cstheme="minorHAnsi"/>
          <w:lang w:val="en-US"/>
        </w:rPr>
        <w:t xml:space="preserve"> M * N = </w:t>
      </w:r>
      <w:r w:rsidRPr="00FD6F36">
        <w:rPr>
          <w:rFonts w:cstheme="minorHAnsi"/>
          <w:lang w:val="en-US"/>
        </w:rPr>
        <w:t>{ Ø</w:t>
      </w:r>
      <w:r w:rsidRPr="00FD6F36">
        <w:rPr>
          <w:lang w:val="en-US"/>
        </w:rPr>
        <w:t xml:space="preserve"> (</w:t>
      </w:r>
      <w:r>
        <w:t>пустое</w:t>
      </w:r>
      <w:r w:rsidRPr="00FD6F36">
        <w:rPr>
          <w:lang w:val="en-US"/>
        </w:rPr>
        <w:t>)</w:t>
      </w:r>
      <w:r w:rsidRPr="00FD6F36">
        <w:rPr>
          <w:rFonts w:cstheme="minorHAnsi"/>
          <w:lang w:val="en-US"/>
        </w:rPr>
        <w:t>}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и</w:t>
      </w:r>
      <w:r w:rsidRPr="00FD6F3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M</w:t>
      </w:r>
      <w:r w:rsidRPr="00FD6F36">
        <w:rPr>
          <w:rFonts w:cstheme="minorHAnsi"/>
          <w:lang w:val="en-US"/>
        </w:rPr>
        <w:t>\</w:t>
      </w:r>
      <w:r>
        <w:rPr>
          <w:rFonts w:cstheme="minorHAnsi"/>
          <w:lang w:val="en-US"/>
        </w:rPr>
        <w:t>N</w:t>
      </w:r>
      <w:r w:rsidRPr="00FD6F36">
        <w:rPr>
          <w:rFonts w:cstheme="minorHAnsi"/>
          <w:lang w:val="en-US"/>
        </w:rPr>
        <w:t xml:space="preserve"> = {</w:t>
      </w:r>
      <w:r>
        <w:rPr>
          <w:rFonts w:cstheme="minorHAnsi"/>
          <w:lang w:val="en-US"/>
        </w:rPr>
        <w:t>1, 2, 3</w:t>
      </w:r>
      <w:r w:rsidRPr="00FD6F36">
        <w:rPr>
          <w:rFonts w:cstheme="minorHAnsi"/>
          <w:lang w:val="en-US"/>
        </w:rPr>
        <w:t>}</w:t>
      </w:r>
    </w:p>
    <w:p w14:paraId="2470F644" w14:textId="4F80B218" w:rsidR="00FD6F36" w:rsidRPr="00FD6F36" w:rsidRDefault="00FD6F36" w:rsidP="00FD6F36">
      <w:pPr>
        <w:pStyle w:val="ListParagraph"/>
      </w:pPr>
      <w:r>
        <w:rPr>
          <w:lang w:val="en-US"/>
        </w:rPr>
        <w:t xml:space="preserve">- </w:t>
      </w:r>
      <w:r>
        <w:t>и т.п.</w:t>
      </w:r>
    </w:p>
    <w:p w14:paraId="17CBFA52" w14:textId="2FAD7AA8" w:rsidR="00FD6F36" w:rsidRPr="00FD6F36" w:rsidRDefault="00FD6F36" w:rsidP="00FD6F36">
      <w:pPr>
        <w:pStyle w:val="ListParagraph"/>
        <w:numPr>
          <w:ilvl w:val="0"/>
          <w:numId w:val="1"/>
        </w:numPr>
        <w:rPr>
          <w:lang w:val="en-US"/>
        </w:rPr>
      </w:pPr>
      <w:r>
        <w:t>Законы де Моргана</w:t>
      </w:r>
      <w:r w:rsidR="000B7001">
        <w:rPr>
          <w:lang w:val="en-US"/>
        </w:rPr>
        <w:t xml:space="preserve"> </w:t>
      </w:r>
      <w:r w:rsidR="000B7001">
        <w:t>(двойственности)</w:t>
      </w:r>
      <w:r>
        <w:t>:</w:t>
      </w:r>
    </w:p>
    <w:p w14:paraId="45852F38" w14:textId="79259887" w:rsidR="00FD6F36" w:rsidRDefault="00FD6F36" w:rsidP="00FD6F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not(a and b) = not(a) or not(b)</w:t>
      </w:r>
    </w:p>
    <w:p w14:paraId="32597CFD" w14:textId="0BAB15B1" w:rsidR="00FD6F36" w:rsidRPr="00FD6F36" w:rsidRDefault="00FD6F36" w:rsidP="00FD6F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not(a or b) = not(a) and not(b)</w:t>
      </w:r>
    </w:p>
    <w:p w14:paraId="4EBFD604" w14:textId="5FA2C2A8" w:rsidR="00ED1F73" w:rsidRPr="00ED1F73" w:rsidRDefault="00ED1F73" w:rsidP="00ED1F73">
      <w:pPr>
        <w:pStyle w:val="ListParagraph"/>
        <w:numPr>
          <w:ilvl w:val="0"/>
          <w:numId w:val="1"/>
        </w:numPr>
        <w:rPr>
          <w:lang w:val="en-US"/>
        </w:rPr>
      </w:pPr>
      <w:r>
        <w:t>Законы поглощения:</w:t>
      </w:r>
    </w:p>
    <w:p w14:paraId="02129328" w14:textId="6FFFF195" w:rsidR="00ED1F73" w:rsidRDefault="00ED1F73" w:rsidP="00ED1F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or (a and b) = a</w:t>
      </w:r>
    </w:p>
    <w:p w14:paraId="48E3C4EF" w14:textId="4BB8EC7C" w:rsidR="00ED1F73" w:rsidRPr="00ED1F73" w:rsidRDefault="00ED1F73" w:rsidP="00ED1F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and (a or b) = a</w:t>
      </w:r>
    </w:p>
    <w:p w14:paraId="56127BCD" w14:textId="35EE0AEC" w:rsidR="00ED1F73" w:rsidRPr="00ED1F73" w:rsidRDefault="00ED1F73" w:rsidP="00FD6F36">
      <w:pPr>
        <w:pStyle w:val="ListParagraph"/>
        <w:numPr>
          <w:ilvl w:val="0"/>
          <w:numId w:val="1"/>
        </w:numPr>
        <w:rPr>
          <w:lang w:val="en-US"/>
        </w:rPr>
      </w:pPr>
      <w:r>
        <w:t>Законы склеивания:</w:t>
      </w:r>
    </w:p>
    <w:p w14:paraId="0825D24F" w14:textId="33977C31" w:rsidR="00ED1F73" w:rsidRDefault="00ED1F73" w:rsidP="00ED1F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(a or b) and (a or not(b)) = a</w:t>
      </w:r>
    </w:p>
    <w:p w14:paraId="55842BBB" w14:textId="658F32F8" w:rsidR="00ED1F73" w:rsidRPr="00ED1F73" w:rsidRDefault="00ED1F73" w:rsidP="00ED1F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(a and b) or (a and not(b)) = a</w:t>
      </w:r>
    </w:p>
    <w:p w14:paraId="394F654D" w14:textId="29E7E659" w:rsidR="00ED1F73" w:rsidRPr="00ED1F73" w:rsidRDefault="00ED1F73" w:rsidP="00FD6F36">
      <w:pPr>
        <w:pStyle w:val="ListParagraph"/>
        <w:numPr>
          <w:ilvl w:val="0"/>
          <w:numId w:val="1"/>
        </w:numPr>
        <w:rPr>
          <w:lang w:val="en-US"/>
        </w:rPr>
      </w:pPr>
      <w:r>
        <w:t>Законы сокращения (Порецкого):</w:t>
      </w:r>
    </w:p>
    <w:p w14:paraId="1DAB7DD0" w14:textId="50B95251" w:rsidR="00ED1F73" w:rsidRDefault="00ED1F73" w:rsidP="00ED1F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or (not(a) and b) = a or b</w:t>
      </w:r>
    </w:p>
    <w:p w14:paraId="7097DA5E" w14:textId="1D8E0C5E" w:rsidR="00ED1F73" w:rsidRPr="00ED1F73" w:rsidRDefault="00ED1F73" w:rsidP="00ED1F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and (not(a) or b) = a and b</w:t>
      </w:r>
    </w:p>
    <w:p w14:paraId="0AC04C37" w14:textId="1D8E84BC" w:rsidR="00FD62DE" w:rsidRPr="00FD62DE" w:rsidRDefault="00FD62DE" w:rsidP="00FD62DE">
      <w:pPr>
        <w:pStyle w:val="ListParagraph"/>
        <w:numPr>
          <w:ilvl w:val="0"/>
          <w:numId w:val="1"/>
        </w:numPr>
        <w:rPr>
          <w:lang w:val="en-US"/>
        </w:rPr>
      </w:pPr>
      <w:r>
        <w:t>Способы доказательства правомочности тождеств:</w:t>
      </w:r>
    </w:p>
    <w:p w14:paraId="7F86D75E" w14:textId="67F19783" w:rsidR="00FD62DE" w:rsidRDefault="00FD62DE" w:rsidP="00FD62DE">
      <w:pPr>
        <w:pStyle w:val="ListParagraph"/>
        <w:numPr>
          <w:ilvl w:val="0"/>
          <w:numId w:val="9"/>
        </w:numPr>
      </w:pPr>
      <w:r>
        <w:t>Геометрический (с помощью диаграмм Эйлера-Венна)</w:t>
      </w:r>
    </w:p>
    <w:p w14:paraId="3A4E595A" w14:textId="7DE07669" w:rsidR="00FD62DE" w:rsidRPr="00FD62DE" w:rsidRDefault="00FD62DE" w:rsidP="00FD62DE">
      <w:pPr>
        <w:pStyle w:val="ListParagraph"/>
        <w:numPr>
          <w:ilvl w:val="0"/>
          <w:numId w:val="9"/>
        </w:numPr>
      </w:pPr>
      <w:r>
        <w:t xml:space="preserve">Метод взаимного включения (базируется на определении равенства двух множеств, между которыми существует отношение взаимного включения, т.е. </w:t>
      </w:r>
      <w:r>
        <w:rPr>
          <w:lang w:val="en-US"/>
        </w:rPr>
        <w:t>A</w:t>
      </w:r>
      <w:r w:rsidRPr="00FD62DE">
        <w:t xml:space="preserve"> </w:t>
      </w:r>
      <w:r>
        <w:t xml:space="preserve">нестрого включено в </w:t>
      </w:r>
      <w:r>
        <w:rPr>
          <w:lang w:val="en-US"/>
        </w:rPr>
        <w:t>B</w:t>
      </w:r>
      <w:r>
        <w:t xml:space="preserve"> и</w:t>
      </w:r>
      <w:r w:rsidRPr="00FD62DE">
        <w:t xml:space="preserve"> </w:t>
      </w:r>
      <w:r>
        <w:rPr>
          <w:lang w:val="en-US"/>
        </w:rPr>
        <w:t>B</w:t>
      </w:r>
      <w:r w:rsidRPr="00FD62DE">
        <w:t xml:space="preserve"> </w:t>
      </w:r>
      <w:r>
        <w:t xml:space="preserve">нестрого включено в </w:t>
      </w:r>
      <w:r>
        <w:rPr>
          <w:lang w:val="en-US"/>
        </w:rPr>
        <w:t>A</w:t>
      </w:r>
      <w:r>
        <w:t xml:space="preserve"> только тогда, когда </w:t>
      </w:r>
      <w:r>
        <w:rPr>
          <w:lang w:val="en-US"/>
        </w:rPr>
        <w:t>A</w:t>
      </w:r>
      <w:r w:rsidRPr="00FD62DE">
        <w:t xml:space="preserve"> == </w:t>
      </w:r>
      <w:r>
        <w:rPr>
          <w:lang w:val="en-US"/>
        </w:rPr>
        <w:t>B</w:t>
      </w:r>
    </w:p>
    <w:p w14:paraId="272B904F" w14:textId="50E14B9A" w:rsidR="00FD62DE" w:rsidRPr="00FD62DE" w:rsidRDefault="00FD62DE" w:rsidP="00FD62DE">
      <w:pPr>
        <w:pStyle w:val="ListParagraph"/>
        <w:numPr>
          <w:ilvl w:val="0"/>
          <w:numId w:val="9"/>
        </w:numPr>
      </w:pPr>
      <w:r>
        <w:t>Алгебраический метод (</w:t>
      </w:r>
      <w:r w:rsidR="00DE0E5D">
        <w:t>базируется на преобразовании левой части тождества к правой (или правой к левой) с использованием других тождеств</w:t>
      </w:r>
    </w:p>
    <w:p w14:paraId="096DB4C7" w14:textId="14383A5B" w:rsidR="00052506" w:rsidRDefault="000812CF" w:rsidP="00052506">
      <w:pPr>
        <w:pStyle w:val="ListParagraph"/>
        <w:numPr>
          <w:ilvl w:val="0"/>
          <w:numId w:val="1"/>
        </w:numPr>
      </w:pPr>
      <w:r>
        <w:t xml:space="preserve">Прямое (декартово) произведение </w:t>
      </w:r>
      <w:r>
        <w:rPr>
          <w:lang w:val="en-US"/>
        </w:rPr>
        <w:t>n</w:t>
      </w:r>
      <w:r>
        <w:t xml:space="preserve"> множеств (</w:t>
      </w:r>
      <w:r>
        <w:rPr>
          <w:lang w:val="en-US"/>
        </w:rPr>
        <w:t>A</w:t>
      </w:r>
      <w:r w:rsidRPr="000812CF">
        <w:rPr>
          <w:vertAlign w:val="subscript"/>
        </w:rPr>
        <w:t>1</w:t>
      </w:r>
      <w:r w:rsidRPr="000812CF">
        <w:t xml:space="preserve">, </w:t>
      </w:r>
      <w:r>
        <w:rPr>
          <w:lang w:val="en-US"/>
        </w:rPr>
        <w:t>A</w:t>
      </w:r>
      <w:r w:rsidRPr="000812CF">
        <w:rPr>
          <w:vertAlign w:val="subscript"/>
        </w:rPr>
        <w:t>2</w:t>
      </w:r>
      <w:r w:rsidRPr="000812CF">
        <w:t xml:space="preserve">, </w:t>
      </w:r>
      <w:r>
        <w:t>…</w:t>
      </w:r>
      <w:r w:rsidRPr="000812CF"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0812CF">
        <w:t>)</w:t>
      </w:r>
      <w:r>
        <w:t xml:space="preserve"> – это совокупность всех упорядоченных </w:t>
      </w:r>
      <w:r>
        <w:rPr>
          <w:lang w:val="en-US"/>
        </w:rPr>
        <w:t>n</w:t>
      </w:r>
      <w:r w:rsidRPr="000812CF">
        <w:t>-</w:t>
      </w:r>
      <w:r>
        <w:t xml:space="preserve">ок (векторов длиной </w:t>
      </w:r>
      <w:r>
        <w:rPr>
          <w:lang w:val="en-US"/>
        </w:rPr>
        <w:t>n</w:t>
      </w:r>
      <w:r>
        <w:t>) (</w:t>
      </w:r>
      <w:r>
        <w:rPr>
          <w:lang w:val="en-US"/>
        </w:rPr>
        <w:t>a</w:t>
      </w:r>
      <w:r w:rsidRPr="000812CF">
        <w:rPr>
          <w:vertAlign w:val="subscript"/>
        </w:rPr>
        <w:t>1</w:t>
      </w:r>
      <w:r w:rsidRPr="000812CF">
        <w:t xml:space="preserve">, </w:t>
      </w:r>
      <w:r>
        <w:rPr>
          <w:lang w:val="en-US"/>
        </w:rPr>
        <w:t>a</w:t>
      </w:r>
      <w:r w:rsidRPr="000812CF">
        <w:rPr>
          <w:vertAlign w:val="subscript"/>
        </w:rPr>
        <w:t>2</w:t>
      </w:r>
      <w:r w:rsidRPr="000812CF">
        <w:t xml:space="preserve">, </w:t>
      </w:r>
      <w:r>
        <w:t>…</w:t>
      </w:r>
      <w:r w:rsidRPr="000812CF"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0812CF">
        <w:t xml:space="preserve">)  </w:t>
      </w:r>
      <w:r>
        <w:t xml:space="preserve">таких, что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proofErr w:type="spellEnd"/>
      <w:r>
        <w:t xml:space="preserve"> принадлежит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="003A0854" w:rsidRPr="003A0854">
        <w:t xml:space="preserve"> (</w:t>
      </w:r>
      <w:proofErr w:type="spellStart"/>
      <w:r w:rsidR="003A0854">
        <w:rPr>
          <w:lang w:val="en-US"/>
        </w:rPr>
        <w:t>i</w:t>
      </w:r>
      <w:proofErr w:type="spellEnd"/>
      <w:r w:rsidR="003A0854" w:rsidRPr="003A0854">
        <w:t xml:space="preserve"> = 1, 2, </w:t>
      </w:r>
      <w:r w:rsidR="003A0854">
        <w:t>…</w:t>
      </w:r>
      <w:r w:rsidR="003A0854" w:rsidRPr="003A0854">
        <w:t xml:space="preserve">, </w:t>
      </w:r>
      <w:r w:rsidR="003A0854">
        <w:rPr>
          <w:lang w:val="en-US"/>
        </w:rPr>
        <w:t>n</w:t>
      </w:r>
      <w:r w:rsidR="003A0854" w:rsidRPr="003A0854">
        <w:t xml:space="preserve">). </w:t>
      </w:r>
      <w:r w:rsidR="003A0854">
        <w:t>Простым языком прямое произведение (например) трёх множеств</w:t>
      </w:r>
      <w:r w:rsidR="003A0854" w:rsidRPr="003A0854">
        <w:t xml:space="preserve"> </w:t>
      </w:r>
      <w:r w:rsidR="003A0854">
        <w:rPr>
          <w:lang w:val="en-US"/>
        </w:rPr>
        <w:t>A</w:t>
      </w:r>
      <w:r w:rsidR="003A0854" w:rsidRPr="003A0854">
        <w:t xml:space="preserve">, </w:t>
      </w:r>
      <w:r w:rsidR="003A0854">
        <w:rPr>
          <w:lang w:val="en-US"/>
        </w:rPr>
        <w:t>B</w:t>
      </w:r>
      <w:r w:rsidR="003A0854" w:rsidRPr="003A0854">
        <w:t xml:space="preserve">, </w:t>
      </w:r>
      <w:r w:rsidR="003A0854">
        <w:rPr>
          <w:lang w:val="en-US"/>
        </w:rPr>
        <w:t>C</w:t>
      </w:r>
      <w:r w:rsidR="00E94729" w:rsidRPr="00E94729">
        <w:t xml:space="preserve"> </w:t>
      </w:r>
      <w:r w:rsidR="00E94729" w:rsidRPr="003A0854">
        <w:t>(</w:t>
      </w:r>
      <w:r w:rsidR="00E94729">
        <w:rPr>
          <w:lang w:val="en-US"/>
        </w:rPr>
        <w:t>A</w:t>
      </w:r>
      <w:r w:rsidR="00E94729" w:rsidRPr="003A0854">
        <w:t xml:space="preserve">, </w:t>
      </w:r>
      <w:r w:rsidR="00E94729">
        <w:rPr>
          <w:lang w:val="en-US"/>
        </w:rPr>
        <w:t>B</w:t>
      </w:r>
      <w:r w:rsidR="00E94729" w:rsidRPr="003A0854">
        <w:t xml:space="preserve">, </w:t>
      </w:r>
      <w:r w:rsidR="00E94729">
        <w:rPr>
          <w:lang w:val="en-US"/>
        </w:rPr>
        <w:t>C</w:t>
      </w:r>
      <w:r w:rsidR="00E94729" w:rsidRPr="003A0854">
        <w:t xml:space="preserve"> = {</w:t>
      </w:r>
      <w:r w:rsidR="00E94729">
        <w:rPr>
          <w:lang w:val="en-US"/>
        </w:rPr>
        <w:t>a</w:t>
      </w:r>
      <w:r w:rsidR="00E94729" w:rsidRPr="003A0854">
        <w:t xml:space="preserve">, </w:t>
      </w:r>
      <w:r w:rsidR="00E94729">
        <w:rPr>
          <w:lang w:val="en-US"/>
        </w:rPr>
        <w:t>b</w:t>
      </w:r>
      <w:r w:rsidR="00E94729" w:rsidRPr="003A0854">
        <w:t xml:space="preserve">, </w:t>
      </w:r>
      <w:r w:rsidR="00E94729">
        <w:rPr>
          <w:lang w:val="en-US"/>
        </w:rPr>
        <w:t>c</w:t>
      </w:r>
      <w:r w:rsidR="00E94729" w:rsidRPr="003A0854">
        <w:t xml:space="preserve">}) </w:t>
      </w:r>
      <w:r w:rsidR="003A0854">
        <w:t xml:space="preserve"> –</w:t>
      </w:r>
      <w:r w:rsidR="00E94729" w:rsidRPr="00E94729">
        <w:t xml:space="preserve"> </w:t>
      </w:r>
      <w:r w:rsidR="00E94729">
        <w:t xml:space="preserve">это </w:t>
      </w:r>
      <w:r w:rsidR="003A0854">
        <w:t>множество векторов =</w:t>
      </w:r>
      <w:r w:rsidR="003A0854" w:rsidRPr="003A0854">
        <w:t xml:space="preserve"> {(</w:t>
      </w:r>
      <w:r w:rsidR="003A0854">
        <w:rPr>
          <w:lang w:val="en-US"/>
        </w:rPr>
        <w:t>a</w:t>
      </w:r>
      <w:r w:rsidR="003A0854" w:rsidRPr="003A0854">
        <w:t xml:space="preserve">, </w:t>
      </w:r>
      <w:r w:rsidR="003A0854">
        <w:rPr>
          <w:lang w:val="en-US"/>
        </w:rPr>
        <w:t>a</w:t>
      </w:r>
      <w:r w:rsidR="003A0854" w:rsidRPr="003A0854">
        <w:t xml:space="preserve">, </w:t>
      </w:r>
      <w:r w:rsidR="003A0854">
        <w:rPr>
          <w:lang w:val="en-US"/>
        </w:rPr>
        <w:t>a</w:t>
      </w:r>
      <w:r w:rsidR="003A0854" w:rsidRPr="003A0854">
        <w:t>), (</w:t>
      </w:r>
      <w:r w:rsidR="00E94729">
        <w:rPr>
          <w:lang w:val="en-US"/>
        </w:rPr>
        <w:t>a</w:t>
      </w:r>
      <w:r w:rsidR="00E94729" w:rsidRPr="00E94729">
        <w:t xml:space="preserve">, </w:t>
      </w:r>
      <w:r w:rsidR="00E94729">
        <w:rPr>
          <w:lang w:val="en-US"/>
        </w:rPr>
        <w:t>a</w:t>
      </w:r>
      <w:r w:rsidR="00E94729" w:rsidRPr="00E94729">
        <w:t xml:space="preserve">, </w:t>
      </w:r>
      <w:r w:rsidR="00E94729">
        <w:rPr>
          <w:lang w:val="en-US"/>
        </w:rPr>
        <w:t>b</w:t>
      </w:r>
      <w:r w:rsidR="003A0854" w:rsidRPr="003A0854">
        <w:t>)</w:t>
      </w:r>
      <w:r w:rsidR="00E94729" w:rsidRPr="00E94729">
        <w:t xml:space="preserve">, </w:t>
      </w:r>
      <w:r w:rsidR="00E94729">
        <w:t>…</w:t>
      </w:r>
      <w:r w:rsidR="00E94729" w:rsidRPr="00E94729">
        <w:t>, (</w:t>
      </w:r>
      <w:r w:rsidR="00E94729">
        <w:rPr>
          <w:lang w:val="en-US"/>
        </w:rPr>
        <w:t>c</w:t>
      </w:r>
      <w:r w:rsidR="00E94729" w:rsidRPr="00E94729">
        <w:t xml:space="preserve">, </w:t>
      </w:r>
      <w:r w:rsidR="00E94729">
        <w:rPr>
          <w:lang w:val="en-US"/>
        </w:rPr>
        <w:t>c</w:t>
      </w:r>
      <w:r w:rsidR="00E94729" w:rsidRPr="00E94729">
        <w:t xml:space="preserve">, </w:t>
      </w:r>
      <w:r w:rsidR="00E94729">
        <w:rPr>
          <w:lang w:val="en-US"/>
        </w:rPr>
        <w:t>c</w:t>
      </w:r>
      <w:r w:rsidR="00E94729" w:rsidRPr="00E94729">
        <w:t>)</w:t>
      </w:r>
      <w:r w:rsidR="003A0854" w:rsidRPr="003A0854">
        <w:t>}</w:t>
      </w:r>
    </w:p>
    <w:p w14:paraId="4C237259" w14:textId="3257B315" w:rsidR="00052506" w:rsidRDefault="00052506" w:rsidP="00052506">
      <w:pPr>
        <w:pStyle w:val="ListParagraph"/>
      </w:pPr>
      <w:r>
        <w:t>Мощность данного произведения равна произведению мощностей каждого из них, т.е. (в примере с тремя множествами) мощность прямого декартового произведения трёх множеств равна 3*3*3 = 27</w:t>
      </w:r>
    </w:p>
    <w:p w14:paraId="2C49546A" w14:textId="5B2ADBF2" w:rsidR="00052506" w:rsidRDefault="00052506" w:rsidP="00052506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  <w:r w:rsidRPr="00284B18">
        <w:t xml:space="preserve"> = {</w:t>
      </w:r>
      <w:r>
        <w:rPr>
          <w:lang w:val="en-US"/>
        </w:rPr>
        <w:t>a</w:t>
      </w:r>
      <w:r w:rsidRPr="00284B18">
        <w:t xml:space="preserve">, </w:t>
      </w:r>
      <w:r>
        <w:rPr>
          <w:lang w:val="en-US"/>
        </w:rPr>
        <w:t>b</w:t>
      </w:r>
      <w:r w:rsidRPr="00284B18">
        <w:t>}</w:t>
      </w:r>
      <w:r w:rsidR="00284B18" w:rsidRPr="00284B18">
        <w:t xml:space="preserve">. </w:t>
      </w:r>
      <w:r w:rsidR="00284B18">
        <w:t xml:space="preserve">Найти </w:t>
      </w:r>
      <w:r w:rsidR="00284B18">
        <w:rPr>
          <w:lang w:val="en-US"/>
        </w:rPr>
        <w:t>A</w:t>
      </w:r>
      <w:r w:rsidR="00284B18" w:rsidRPr="00284B18">
        <w:t>^3</w:t>
      </w:r>
      <w:r w:rsidR="00284B18">
        <w:t xml:space="preserve"> (третью декартову степень).</w:t>
      </w:r>
    </w:p>
    <w:p w14:paraId="620E29E1" w14:textId="1644CB07" w:rsidR="00284B18" w:rsidRDefault="00284B18" w:rsidP="00284B18">
      <w:pPr>
        <w:pStyle w:val="ListParagraph"/>
      </w:pPr>
      <w:r>
        <w:t>Решение:</w:t>
      </w:r>
    </w:p>
    <w:p w14:paraId="682D8589" w14:textId="0FB80405" w:rsidR="00284B18" w:rsidRPr="00284B18" w:rsidRDefault="00284B18" w:rsidP="00284B18">
      <w:pPr>
        <w:pStyle w:val="ListParagraph"/>
        <w:rPr>
          <w:lang w:val="en-US"/>
        </w:rPr>
      </w:pPr>
      <w:r>
        <w:rPr>
          <w:lang w:val="en-US"/>
        </w:rPr>
        <w:t xml:space="preserve">A </w:t>
      </w:r>
      <w:r w:rsidR="00457AD0">
        <w:rPr>
          <w:lang w:val="en-US"/>
        </w:rPr>
        <w:t>x</w:t>
      </w:r>
      <w:r>
        <w:rPr>
          <w:lang w:val="en-US"/>
        </w:rPr>
        <w:t xml:space="preserve"> A </w:t>
      </w:r>
      <w:r w:rsidR="00457AD0">
        <w:rPr>
          <w:lang w:val="en-US"/>
        </w:rPr>
        <w:t>x</w:t>
      </w:r>
      <w:r>
        <w:rPr>
          <w:lang w:val="en-US"/>
        </w:rPr>
        <w:t xml:space="preserve"> A = {(a, a, a), (a, a, b), (a, b, a), (b, a, a), (a, b, b), (b, a, b), (b, b, a), (b, b, b)}</w:t>
      </w:r>
    </w:p>
    <w:p w14:paraId="6FCAF78B" w14:textId="002F433F" w:rsidR="00284B18" w:rsidRDefault="00457AD0" w:rsidP="00052506">
      <w:pPr>
        <w:pStyle w:val="ListParagraph"/>
        <w:numPr>
          <w:ilvl w:val="0"/>
          <w:numId w:val="1"/>
        </w:numPr>
      </w:pPr>
      <w:r>
        <w:t>Основные тождества для операции прямого произведения множеств:</w:t>
      </w:r>
    </w:p>
    <w:p w14:paraId="30337691" w14:textId="2762F2C8" w:rsidR="00457AD0" w:rsidRDefault="00457AD0" w:rsidP="00457AD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(a and b) x (c and d) = (a x c) and (b x d)</w:t>
      </w:r>
    </w:p>
    <w:p w14:paraId="1A08A917" w14:textId="67D386C0" w:rsidR="00457AD0" w:rsidRDefault="00457AD0" w:rsidP="00457AD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(a or b)  x c = (a x c) or (b x c)</w:t>
      </w:r>
    </w:p>
    <w:p w14:paraId="38E55502" w14:textId="279FBFAF" w:rsidR="00457AD0" w:rsidRDefault="00457AD0" w:rsidP="00457AD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(a\b) x c = (a x c) \ (b x c)</w:t>
      </w:r>
    </w:p>
    <w:p w14:paraId="3689749E" w14:textId="4959B9C7" w:rsidR="00457AD0" w:rsidRPr="00457AD0" w:rsidRDefault="00457AD0" w:rsidP="00457AD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x (b \ c) = (a x b) \ ( a x c)</w:t>
      </w:r>
    </w:p>
    <w:p w14:paraId="35D32495" w14:textId="3CE1982D" w:rsidR="00457AD0" w:rsidRPr="00457AD0" w:rsidRDefault="00457AD0" w:rsidP="000525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etc.</w:t>
      </w:r>
    </w:p>
    <w:sectPr w:rsidR="00457AD0" w:rsidRPr="00457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34BB"/>
    <w:multiLevelType w:val="hybridMultilevel"/>
    <w:tmpl w:val="35B6D4E8"/>
    <w:lvl w:ilvl="0" w:tplc="8CA8B4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514E3"/>
    <w:multiLevelType w:val="hybridMultilevel"/>
    <w:tmpl w:val="13AC125E"/>
    <w:lvl w:ilvl="0" w:tplc="BDD071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DE54AE"/>
    <w:multiLevelType w:val="hybridMultilevel"/>
    <w:tmpl w:val="295AC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21E5E"/>
    <w:multiLevelType w:val="hybridMultilevel"/>
    <w:tmpl w:val="C53E9974"/>
    <w:lvl w:ilvl="0" w:tplc="1B1C6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F36247"/>
    <w:multiLevelType w:val="hybridMultilevel"/>
    <w:tmpl w:val="D59E9FE6"/>
    <w:lvl w:ilvl="0" w:tplc="D43451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9B547C"/>
    <w:multiLevelType w:val="hybridMultilevel"/>
    <w:tmpl w:val="669AB022"/>
    <w:lvl w:ilvl="0" w:tplc="99C229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462097"/>
    <w:multiLevelType w:val="hybridMultilevel"/>
    <w:tmpl w:val="3D5A23D6"/>
    <w:lvl w:ilvl="0" w:tplc="E592B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AB3E64"/>
    <w:multiLevelType w:val="hybridMultilevel"/>
    <w:tmpl w:val="BFCEF932"/>
    <w:lvl w:ilvl="0" w:tplc="D6EA8F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012D4E"/>
    <w:multiLevelType w:val="hybridMultilevel"/>
    <w:tmpl w:val="3DC890B6"/>
    <w:lvl w:ilvl="0" w:tplc="CCAC65F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5842CE"/>
    <w:multiLevelType w:val="hybridMultilevel"/>
    <w:tmpl w:val="9182A5E6"/>
    <w:lvl w:ilvl="0" w:tplc="9C2017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9E"/>
    <w:rsid w:val="00042BB3"/>
    <w:rsid w:val="00052506"/>
    <w:rsid w:val="000812CF"/>
    <w:rsid w:val="000B7001"/>
    <w:rsid w:val="001A2745"/>
    <w:rsid w:val="001D21FF"/>
    <w:rsid w:val="00235FEB"/>
    <w:rsid w:val="00284B18"/>
    <w:rsid w:val="002A6D72"/>
    <w:rsid w:val="00312A44"/>
    <w:rsid w:val="00391C6A"/>
    <w:rsid w:val="003A0854"/>
    <w:rsid w:val="00457AD0"/>
    <w:rsid w:val="004F2037"/>
    <w:rsid w:val="00540E8B"/>
    <w:rsid w:val="00640E4B"/>
    <w:rsid w:val="006A5FB0"/>
    <w:rsid w:val="006C7890"/>
    <w:rsid w:val="007266B5"/>
    <w:rsid w:val="008E649E"/>
    <w:rsid w:val="00955922"/>
    <w:rsid w:val="00AB4590"/>
    <w:rsid w:val="00BE2271"/>
    <w:rsid w:val="00DE0E5D"/>
    <w:rsid w:val="00E94729"/>
    <w:rsid w:val="00ED1F73"/>
    <w:rsid w:val="00FD62DE"/>
    <w:rsid w:val="00FD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0FAE"/>
  <w15:chartTrackingRefBased/>
  <w15:docId w15:val="{6BE00D9D-692F-4BFB-BF82-2A4FC4E9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Тучков Максим Русланович</dc:creator>
  <cp:keywords/>
  <dc:description/>
  <cp:lastModifiedBy>watan khatib</cp:lastModifiedBy>
  <cp:revision>2</cp:revision>
  <dcterms:created xsi:type="dcterms:W3CDTF">2021-11-16T10:53:00Z</dcterms:created>
  <dcterms:modified xsi:type="dcterms:W3CDTF">2021-11-16T10:53:00Z</dcterms:modified>
</cp:coreProperties>
</file>