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E1B2B" w:rsidRDefault="0025115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 </w:t>
      </w:r>
      <w:r>
        <w:rPr>
          <w:rFonts w:ascii="Times New Roman" w:eastAsia="Times New Roman" w:hAnsi="Times New Roman" w:cs="Times New Roman"/>
          <w:b/>
          <w:sz w:val="28"/>
          <w:szCs w:val="28"/>
        </w:rPr>
        <w:t>«Национальный исследовательский университет ИТМО»</w:t>
      </w:r>
    </w:p>
    <w:p w14:paraId="00000002" w14:textId="77777777" w:rsidR="006E1B2B" w:rsidRDefault="0025115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Реферат на тему: </w:t>
      </w:r>
    </w:p>
    <w:p w14:paraId="00000003" w14:textId="77777777" w:rsidR="006E1B2B" w:rsidRDefault="00251152">
      <w:pPr>
        <w:spacing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Коллективизация в Советском Союзе</w:t>
      </w:r>
    </w:p>
    <w:p w14:paraId="00000004" w14:textId="77777777" w:rsidR="006E1B2B" w:rsidRDefault="006E1B2B">
      <w:pPr>
        <w:spacing w:line="360" w:lineRule="auto"/>
        <w:jc w:val="center"/>
        <w:rPr>
          <w:rFonts w:ascii="Times New Roman" w:eastAsia="Times New Roman" w:hAnsi="Times New Roman" w:cs="Times New Roman"/>
          <w:b/>
          <w:sz w:val="28"/>
          <w:szCs w:val="28"/>
        </w:rPr>
      </w:pPr>
    </w:p>
    <w:p w14:paraId="00000005" w14:textId="77777777" w:rsidR="006E1B2B" w:rsidRDefault="006E1B2B">
      <w:pPr>
        <w:spacing w:line="360" w:lineRule="auto"/>
        <w:rPr>
          <w:rFonts w:ascii="Times New Roman" w:eastAsia="Times New Roman" w:hAnsi="Times New Roman" w:cs="Times New Roman"/>
          <w:b/>
          <w:sz w:val="28"/>
          <w:szCs w:val="28"/>
        </w:rPr>
      </w:pPr>
    </w:p>
    <w:p w14:paraId="00000006" w14:textId="77777777" w:rsidR="006E1B2B" w:rsidRDefault="00251152">
      <w:pPr>
        <w:spacing w:line="360" w:lineRule="auto"/>
        <w:jc w:val="right"/>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Исполнитель:</w:t>
      </w:r>
      <w:r>
        <w:rPr>
          <w:rFonts w:ascii="Times New Roman" w:eastAsia="Times New Roman" w:hAnsi="Times New Roman" w:cs="Times New Roman"/>
          <w:color w:val="000000"/>
          <w:sz w:val="28"/>
          <w:szCs w:val="28"/>
          <w:highlight w:val="white"/>
        </w:rPr>
        <w:t xml:space="preserve"> Хатиб Ватан</w:t>
      </w:r>
    </w:p>
    <w:p w14:paraId="00000007" w14:textId="77777777" w:rsidR="006E1B2B" w:rsidRDefault="006E1B2B">
      <w:pPr>
        <w:spacing w:line="360" w:lineRule="auto"/>
        <w:jc w:val="right"/>
        <w:rPr>
          <w:rFonts w:ascii="Times New Roman" w:eastAsia="Times New Roman" w:hAnsi="Times New Roman" w:cs="Times New Roman"/>
          <w:b/>
          <w:color w:val="000000"/>
          <w:sz w:val="28"/>
          <w:szCs w:val="28"/>
          <w:highlight w:val="white"/>
        </w:rPr>
      </w:pPr>
    </w:p>
    <w:p w14:paraId="0000000A" w14:textId="62926FC9" w:rsidR="006E1B2B" w:rsidRDefault="006E1B2B">
      <w:pPr>
        <w:spacing w:line="360" w:lineRule="auto"/>
        <w:rPr>
          <w:rFonts w:ascii="Times New Roman" w:eastAsia="Times New Roman" w:hAnsi="Times New Roman" w:cs="Times New Roman"/>
          <w:b/>
          <w:color w:val="000000"/>
          <w:sz w:val="28"/>
          <w:szCs w:val="28"/>
        </w:rPr>
      </w:pPr>
    </w:p>
    <w:p w14:paraId="26D751C8" w14:textId="2D691E61" w:rsidR="00B40ABB" w:rsidRDefault="00B40ABB">
      <w:pPr>
        <w:spacing w:line="360" w:lineRule="auto"/>
        <w:rPr>
          <w:rFonts w:ascii="Times New Roman" w:eastAsia="Times New Roman" w:hAnsi="Times New Roman" w:cs="Times New Roman"/>
          <w:b/>
          <w:color w:val="000000"/>
          <w:sz w:val="28"/>
          <w:szCs w:val="28"/>
        </w:rPr>
      </w:pPr>
    </w:p>
    <w:p w14:paraId="34BF35F9" w14:textId="268656EB" w:rsidR="00B40ABB" w:rsidRDefault="00B40ABB">
      <w:pPr>
        <w:spacing w:line="360" w:lineRule="auto"/>
        <w:rPr>
          <w:rFonts w:ascii="Times New Roman" w:eastAsia="Times New Roman" w:hAnsi="Times New Roman" w:cs="Times New Roman"/>
          <w:b/>
          <w:color w:val="000000"/>
          <w:sz w:val="28"/>
          <w:szCs w:val="28"/>
        </w:rPr>
      </w:pPr>
    </w:p>
    <w:p w14:paraId="0AC13776" w14:textId="31796549" w:rsidR="00B40ABB" w:rsidRDefault="00B40ABB">
      <w:pPr>
        <w:spacing w:line="360" w:lineRule="auto"/>
        <w:rPr>
          <w:rFonts w:ascii="Times New Roman" w:eastAsia="Times New Roman" w:hAnsi="Times New Roman" w:cs="Times New Roman"/>
          <w:b/>
          <w:color w:val="000000"/>
          <w:sz w:val="28"/>
          <w:szCs w:val="28"/>
        </w:rPr>
      </w:pPr>
    </w:p>
    <w:p w14:paraId="192F7CEF" w14:textId="4DD8A761" w:rsidR="00B40ABB" w:rsidRDefault="00B40ABB">
      <w:pPr>
        <w:spacing w:line="360" w:lineRule="auto"/>
        <w:rPr>
          <w:rFonts w:ascii="Times New Roman" w:eastAsia="Times New Roman" w:hAnsi="Times New Roman" w:cs="Times New Roman"/>
          <w:b/>
          <w:color w:val="000000"/>
          <w:sz w:val="28"/>
          <w:szCs w:val="28"/>
        </w:rPr>
      </w:pPr>
    </w:p>
    <w:p w14:paraId="0B9A03D1" w14:textId="2E9118A8" w:rsidR="00B40ABB" w:rsidRDefault="00B40ABB">
      <w:pPr>
        <w:spacing w:line="360" w:lineRule="auto"/>
        <w:rPr>
          <w:rFonts w:ascii="Times New Roman" w:eastAsia="Times New Roman" w:hAnsi="Times New Roman" w:cs="Times New Roman"/>
          <w:b/>
          <w:color w:val="000000"/>
          <w:sz w:val="28"/>
          <w:szCs w:val="28"/>
        </w:rPr>
      </w:pPr>
    </w:p>
    <w:p w14:paraId="0F6BB38F" w14:textId="31D43637" w:rsidR="00B40ABB" w:rsidRDefault="00B40ABB">
      <w:pPr>
        <w:spacing w:line="360" w:lineRule="auto"/>
        <w:rPr>
          <w:rFonts w:ascii="Times New Roman" w:eastAsia="Times New Roman" w:hAnsi="Times New Roman" w:cs="Times New Roman"/>
          <w:b/>
          <w:color w:val="000000"/>
          <w:sz w:val="28"/>
          <w:szCs w:val="28"/>
        </w:rPr>
      </w:pPr>
    </w:p>
    <w:p w14:paraId="35309779" w14:textId="242FDF57" w:rsidR="00B40ABB" w:rsidRDefault="00B40ABB">
      <w:pPr>
        <w:spacing w:line="360" w:lineRule="auto"/>
        <w:rPr>
          <w:rFonts w:ascii="Times New Roman" w:eastAsia="Times New Roman" w:hAnsi="Times New Roman" w:cs="Times New Roman"/>
          <w:b/>
          <w:color w:val="000000"/>
          <w:sz w:val="28"/>
          <w:szCs w:val="28"/>
        </w:rPr>
      </w:pPr>
    </w:p>
    <w:p w14:paraId="5B97D309" w14:textId="6A87F694" w:rsidR="00B40ABB" w:rsidRDefault="00B40ABB">
      <w:pPr>
        <w:spacing w:line="360" w:lineRule="auto"/>
        <w:rPr>
          <w:rFonts w:ascii="Times New Roman" w:eastAsia="Times New Roman" w:hAnsi="Times New Roman" w:cs="Times New Roman"/>
          <w:b/>
          <w:color w:val="000000"/>
          <w:sz w:val="28"/>
          <w:szCs w:val="28"/>
        </w:rPr>
      </w:pPr>
    </w:p>
    <w:p w14:paraId="7D0B84B2" w14:textId="3DEEA750" w:rsidR="00B40ABB" w:rsidRDefault="00B40ABB">
      <w:pPr>
        <w:spacing w:line="360" w:lineRule="auto"/>
        <w:rPr>
          <w:rFonts w:ascii="Times New Roman" w:eastAsia="Times New Roman" w:hAnsi="Times New Roman" w:cs="Times New Roman"/>
          <w:b/>
          <w:color w:val="000000"/>
          <w:sz w:val="28"/>
          <w:szCs w:val="28"/>
        </w:rPr>
      </w:pPr>
    </w:p>
    <w:p w14:paraId="02672B45" w14:textId="77777777" w:rsidR="00B40ABB" w:rsidRDefault="00B40ABB">
      <w:pPr>
        <w:spacing w:line="360" w:lineRule="auto"/>
        <w:rPr>
          <w:rFonts w:ascii="Times New Roman" w:eastAsia="Times New Roman" w:hAnsi="Times New Roman" w:cs="Times New Roman"/>
          <w:sz w:val="28"/>
          <w:szCs w:val="28"/>
        </w:rPr>
      </w:pPr>
    </w:p>
    <w:p w14:paraId="57C95A1A" w14:textId="4AF39FE0" w:rsidR="00B40ABB" w:rsidRDefault="00251152" w:rsidP="00B40AB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 2021 год</w:t>
      </w:r>
    </w:p>
    <w:p w14:paraId="00000015" w14:textId="77777777" w:rsidR="006E1B2B" w:rsidRPr="00B40ABB" w:rsidRDefault="00251152" w:rsidP="00B40ABB">
      <w:pPr>
        <w:spacing w:line="360" w:lineRule="auto"/>
        <w:jc w:val="both"/>
        <w:rPr>
          <w:rFonts w:ascii="Times New Roman" w:eastAsia="Times New Roman" w:hAnsi="Times New Roman" w:cs="Times New Roman"/>
          <w:b/>
          <w:sz w:val="36"/>
          <w:szCs w:val="36"/>
        </w:rPr>
      </w:pPr>
      <w:r w:rsidRPr="00B40ABB">
        <w:rPr>
          <w:rFonts w:ascii="Times New Roman" w:eastAsia="Times New Roman" w:hAnsi="Times New Roman" w:cs="Times New Roman"/>
          <w:b/>
          <w:sz w:val="36"/>
          <w:szCs w:val="36"/>
        </w:rPr>
        <w:lastRenderedPageBreak/>
        <w:t>Часть 1 – ВВЕДЕНИЕ</w:t>
      </w:r>
    </w:p>
    <w:p w14:paraId="00000016" w14:textId="77777777" w:rsidR="006E1B2B" w:rsidRDefault="00251152">
      <w:pPr>
        <w:numPr>
          <w:ilvl w:val="1"/>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Актуальность</w:t>
      </w:r>
    </w:p>
    <w:p w14:paraId="00000017" w14:textId="77777777" w:rsidR="006E1B2B" w:rsidRDefault="006E1B2B">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00000018" w14:textId="77777777" w:rsidR="006E1B2B" w:rsidRDefault="00251152">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rPr>
        <w:t>Данная тема очень актуальна для изучения в истории, так как коллективизации сельского хозяйства в СССР по праву считается одной из самых темных страниц в истории не только Советского государства, но и, пожалуй, всей истории России. Цена в миллионы жизней простых людей была заплачена за преодолевание индустриальной отсталости страны от передовых мировых держав в максимально короткие сроки. Только число погибших, по некоторым подсчётам, доходило до 8 миллионов человек, а сколько было разорено, или уведено в лагеря на рабский труд - не поддаётся исчислению. До конца восьмидесятых годов эту теме огласки не придавали, так как она была полностью засекреченной, и лишь при перестройке открылись масштабы трагедии. И до сих пор, споры не умолкаю, а белые пятна так и не закрашиваются. Этим и обуславливается её актуальность.</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p>
    <w:p w14:paraId="00000019" w14:textId="77777777" w:rsidR="006E1B2B" w:rsidRDefault="00251152">
      <w:pPr>
        <w:numPr>
          <w:ilvl w:val="1"/>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Формулировка целей и задач</w:t>
      </w:r>
    </w:p>
    <w:p w14:paraId="0000001A" w14:textId="77777777" w:rsidR="006E1B2B" w:rsidRDefault="006E1B2B">
      <w:pPr>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p>
    <w:p w14:paraId="0000001B" w14:textId="77777777" w:rsidR="006E1B2B" w:rsidRDefault="00251152">
      <w:pP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Цель работы</w:t>
      </w:r>
      <w:r>
        <w:rPr>
          <w:rFonts w:ascii="Times New Roman" w:eastAsia="Times New Roman" w:hAnsi="Times New Roman" w:cs="Times New Roman"/>
          <w:color w:val="000000"/>
          <w:sz w:val="28"/>
          <w:szCs w:val="28"/>
        </w:rPr>
        <w:t xml:space="preserve"> – Изучить причины, зачади, методы и последствия коллективизации. </w:t>
      </w:r>
    </w:p>
    <w:p w14:paraId="0000001C" w14:textId="77777777" w:rsidR="006E1B2B" w:rsidRDefault="006E1B2B">
      <w:pPr>
        <w:spacing w:after="0" w:line="360" w:lineRule="auto"/>
        <w:rPr>
          <w:rFonts w:ascii="Times New Roman" w:eastAsia="Times New Roman" w:hAnsi="Times New Roman" w:cs="Times New Roman"/>
          <w:color w:val="000000"/>
          <w:sz w:val="28"/>
          <w:szCs w:val="28"/>
        </w:rPr>
      </w:pPr>
    </w:p>
    <w:p w14:paraId="0000001D" w14:textId="77777777" w:rsidR="006E1B2B" w:rsidRDefault="00251152">
      <w:pPr>
        <w:spacing w:after="0"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Задачи </w:t>
      </w:r>
      <w:r>
        <w:rPr>
          <w:rFonts w:ascii="Times New Roman" w:eastAsia="Times New Roman" w:hAnsi="Times New Roman" w:cs="Times New Roman"/>
          <w:color w:val="000000"/>
          <w:sz w:val="28"/>
          <w:szCs w:val="28"/>
        </w:rPr>
        <w:t xml:space="preserve">– Изучить историческую справку; дать определение понятию                   </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коллективизация». Охарактеризовать данный исторический этап. Ответить на вопрос: какое отражение в истории оставила коллективизация?</w:t>
      </w:r>
    </w:p>
    <w:p w14:paraId="0000001E" w14:textId="77777777" w:rsidR="006E1B2B" w:rsidRDefault="006E1B2B">
      <w:pPr>
        <w:spacing w:after="0" w:line="360" w:lineRule="auto"/>
        <w:ind w:firstLine="708"/>
        <w:rPr>
          <w:rFonts w:ascii="Times New Roman" w:eastAsia="Times New Roman" w:hAnsi="Times New Roman" w:cs="Times New Roman"/>
          <w:color w:val="000000"/>
          <w:sz w:val="28"/>
          <w:szCs w:val="28"/>
        </w:rPr>
      </w:pPr>
    </w:p>
    <w:p w14:paraId="390ED45C" w14:textId="77777777" w:rsidR="0071267E" w:rsidRDefault="0071267E">
      <w:pPr>
        <w:shd w:val="clear" w:color="auto" w:fill="FFFFFF"/>
        <w:spacing w:line="360" w:lineRule="auto"/>
        <w:rPr>
          <w:rFonts w:ascii="Times New Roman" w:eastAsia="Times New Roman" w:hAnsi="Times New Roman" w:cs="Times New Roman"/>
          <w:color w:val="000000"/>
          <w:sz w:val="28"/>
          <w:szCs w:val="28"/>
        </w:rPr>
      </w:pPr>
    </w:p>
    <w:p w14:paraId="00000034" w14:textId="1B03B262" w:rsidR="006E1B2B" w:rsidRPr="00B40ABB" w:rsidRDefault="00251152" w:rsidP="00B40ABB">
      <w:pPr>
        <w:shd w:val="clear" w:color="auto" w:fill="FFFFFF"/>
        <w:spacing w:line="360" w:lineRule="auto"/>
        <w:jc w:val="both"/>
        <w:rPr>
          <w:rFonts w:ascii="Times New Roman" w:eastAsia="Times New Roman" w:hAnsi="Times New Roman" w:cs="Times New Roman"/>
          <w:b/>
          <w:sz w:val="36"/>
          <w:szCs w:val="36"/>
        </w:rPr>
      </w:pPr>
      <w:r w:rsidRPr="00B40ABB">
        <w:rPr>
          <w:rFonts w:ascii="Times New Roman" w:eastAsia="Times New Roman" w:hAnsi="Times New Roman" w:cs="Times New Roman"/>
          <w:b/>
          <w:sz w:val="36"/>
          <w:szCs w:val="36"/>
        </w:rPr>
        <w:lastRenderedPageBreak/>
        <w:t>Часть 2 – ОСНОВНАЯ ЧАСТЬ</w:t>
      </w:r>
    </w:p>
    <w:p w14:paraId="00000035" w14:textId="77777777" w:rsidR="006E1B2B" w:rsidRDefault="00251152">
      <w:pPr>
        <w:pBdr>
          <w:top w:val="nil"/>
          <w:left w:val="nil"/>
          <w:bottom w:val="nil"/>
          <w:right w:val="nil"/>
          <w:between w:val="nil"/>
        </w:pBdr>
        <w:spacing w:before="292" w:after="292" w:line="360" w:lineRule="auto"/>
        <w:jc w:val="right"/>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Исследование предмета</w:t>
      </w:r>
    </w:p>
    <w:p w14:paraId="00000036"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37"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Коллективизация</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это</w:t>
      </w:r>
      <w:proofErr w:type="gramEnd"/>
      <w:r>
        <w:rPr>
          <w:rFonts w:ascii="Times New Roman" w:eastAsia="Times New Roman" w:hAnsi="Times New Roman" w:cs="Times New Roman"/>
          <w:sz w:val="28"/>
          <w:szCs w:val="28"/>
        </w:rPr>
        <w:t xml:space="preserve"> процесс объединения единоличных крестьянских хозяйств в коллективные хозяйства. Глубокое революционное преобразование не только села и сельского хозяйства, но и всей страны. Она повлияла на всю экономику, на социальную структуру общества, демографические процессы и урбанизацию. Хронологические рамки процесса коллективизации варьируются из разных источников. Основной период это с 1927 по 1933гг. Хотя в некоторых районах страны, таких как: Западная Украина, западная Белоруссия, Молдавия, Прибалтика и других, позже присоединённых регионах она продолжалась вплоть до 50-х годов, В последнем случае она проводилась уже с учётом опыта массовой коллективизации в России, и по точно такому же принципу, потому рассмотрим только события конца 20-х начала 30-х годов ХХ века.</w:t>
      </w:r>
      <w:r>
        <w:rPr>
          <w:rFonts w:ascii="Times New Roman" w:eastAsia="Times New Roman" w:hAnsi="Times New Roman" w:cs="Times New Roman"/>
          <w:sz w:val="28"/>
          <w:szCs w:val="28"/>
          <w:vertAlign w:val="superscript"/>
        </w:rPr>
        <w:footnoteReference w:id="1"/>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Коллективизация сельского хозяйства СССР – это объединение мелких единоличных крестьянских хозяйств в крупные коллективные путем производственного кооперирования.</w:t>
      </w:r>
    </w:p>
    <w:p w14:paraId="00000038"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Хлебозаготовительный кризис </w:t>
      </w:r>
      <w:proofErr w:type="gramStart"/>
      <w:r>
        <w:rPr>
          <w:rFonts w:ascii="Times New Roman" w:eastAsia="Times New Roman" w:hAnsi="Times New Roman" w:cs="Times New Roman"/>
          <w:sz w:val="28"/>
          <w:szCs w:val="28"/>
        </w:rPr>
        <w:t>1927 – 1928</w:t>
      </w:r>
      <w:proofErr w:type="gramEnd"/>
      <w:r>
        <w:rPr>
          <w:rFonts w:ascii="Times New Roman" w:eastAsia="Times New Roman" w:hAnsi="Times New Roman" w:cs="Times New Roman"/>
          <w:sz w:val="28"/>
          <w:szCs w:val="28"/>
        </w:rPr>
        <w:t xml:space="preserve"> гг. поставил под угрозу планы индустриализации.</w:t>
      </w:r>
    </w:p>
    <w:p w14:paraId="00000039"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XV съезд ВКП (б) (1927 г.) провозгласил коллективизацию основной задачей партии в деревне. Проведение курса на коллективизацию выразилось в </w:t>
      </w:r>
      <w:r>
        <w:rPr>
          <w:rFonts w:ascii="Times New Roman" w:eastAsia="Times New Roman" w:hAnsi="Times New Roman" w:cs="Times New Roman"/>
          <w:sz w:val="28"/>
          <w:szCs w:val="28"/>
        </w:rPr>
        <w:lastRenderedPageBreak/>
        <w:t>повсеместном создании колхозов, которым предоставлялись льготы в области кредита, налогообложения, снабжения сельхозтехникой.</w:t>
      </w:r>
    </w:p>
    <w:p w14:paraId="0000003A"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 ноябре 1929 г. была опубликована статья Сталина «Год великого перелома», означавшая отказ от принципа добровольного вступления в колхоз и переход к насильственной коллективизации.</w:t>
      </w:r>
    </w:p>
    <w:p w14:paraId="0000003B"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Цели коллективизации</w:t>
      </w:r>
      <w:r>
        <w:rPr>
          <w:rFonts w:ascii="Times New Roman" w:eastAsia="Times New Roman" w:hAnsi="Times New Roman" w:cs="Times New Roman"/>
          <w:sz w:val="28"/>
          <w:szCs w:val="28"/>
        </w:rPr>
        <w:t>:</w:t>
      </w:r>
    </w:p>
    <w:p w14:paraId="0000003C"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увеличение вывоза зерна для обеспечения финансирования индустриализации;</w:t>
      </w:r>
    </w:p>
    <w:p w14:paraId="0000003D"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осуществление социалистических преобразований в деревне;</w:t>
      </w:r>
    </w:p>
    <w:p w14:paraId="0000003E"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обеспечение снабжения быстро растущих городов.</w:t>
      </w:r>
    </w:p>
    <w:p w14:paraId="0000003F"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Темпы проведения коллективизации</w:t>
      </w:r>
      <w:r>
        <w:rPr>
          <w:rFonts w:ascii="Times New Roman" w:eastAsia="Times New Roman" w:hAnsi="Times New Roman" w:cs="Times New Roman"/>
          <w:sz w:val="28"/>
          <w:szCs w:val="28"/>
        </w:rPr>
        <w:t>:</w:t>
      </w:r>
    </w:p>
    <w:p w14:paraId="00000040"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весна 1931 г. – основные зерновые районы</w:t>
      </w:r>
    </w:p>
    <w:p w14:paraId="00000041"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весна 1932 г. – Центральная Черноземная область, Украина, Урал, Сибирь, Казахстан;</w:t>
      </w:r>
    </w:p>
    <w:p w14:paraId="00000042"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конец 1932 г. – остальные районы.</w:t>
      </w:r>
      <w:r>
        <w:rPr>
          <w:rFonts w:ascii="Times New Roman" w:eastAsia="Times New Roman" w:hAnsi="Times New Roman" w:cs="Times New Roman"/>
          <w:sz w:val="28"/>
          <w:szCs w:val="28"/>
          <w:vertAlign w:val="superscript"/>
        </w:rPr>
        <w:footnoteReference w:id="2"/>
      </w:r>
    </w:p>
    <w:p w14:paraId="00000043"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массовой коллективизации была проведена ликвидация кулацких хозяйств – </w:t>
      </w:r>
      <w:r>
        <w:rPr>
          <w:rFonts w:ascii="Times New Roman" w:eastAsia="Times New Roman" w:hAnsi="Times New Roman" w:cs="Times New Roman"/>
          <w:b/>
          <w:sz w:val="28"/>
          <w:szCs w:val="28"/>
        </w:rPr>
        <w:t>раскулачивание</w:t>
      </w:r>
      <w:r>
        <w:rPr>
          <w:rFonts w:ascii="Times New Roman" w:eastAsia="Times New Roman" w:hAnsi="Times New Roman" w:cs="Times New Roman"/>
          <w:sz w:val="28"/>
          <w:szCs w:val="28"/>
        </w:rPr>
        <w:t>. Прекращалось кредитование и усиливалось налоговое обложение частных хозяйств, отменялись законы об аренде земли и найме рабочей силы. Было запрещено принимать кулаков в колхозы.</w:t>
      </w:r>
    </w:p>
    <w:p w14:paraId="00000044"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Весной 1930 г. начались антиколхозные выступления (более 2 тыс.).</w:t>
      </w:r>
      <w:r>
        <w:rPr>
          <w:rFonts w:ascii="Times New Roman" w:eastAsia="Times New Roman" w:hAnsi="Times New Roman" w:cs="Times New Roman"/>
          <w:sz w:val="28"/>
          <w:szCs w:val="28"/>
        </w:rPr>
        <w:t xml:space="preserve"> В марте 1930 г. Сталин опубликовал статью «Головокружение от успехов», в которой возложил ответственность за насильственную коллективизацию на </w:t>
      </w:r>
      <w:r>
        <w:rPr>
          <w:rFonts w:ascii="Times New Roman" w:eastAsia="Times New Roman" w:hAnsi="Times New Roman" w:cs="Times New Roman"/>
          <w:sz w:val="28"/>
          <w:szCs w:val="28"/>
        </w:rPr>
        <w:lastRenderedPageBreak/>
        <w:t>местные власти. Большинство крестьян вышло из колхозов. Однако уже осенью 1930 г. власти возобновили насильственную коллективизацию.</w:t>
      </w:r>
    </w:p>
    <w:p w14:paraId="00000045"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Коллективизация была завершена к середине 30-х годов</w:t>
      </w:r>
      <w:r>
        <w:rPr>
          <w:rFonts w:ascii="Times New Roman" w:eastAsia="Times New Roman" w:hAnsi="Times New Roman" w:cs="Times New Roman"/>
          <w:sz w:val="28"/>
          <w:szCs w:val="28"/>
        </w:rPr>
        <w:t>.</w:t>
      </w:r>
    </w:p>
    <w:p w14:paraId="00000046"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47" w14:textId="77777777" w:rsidR="006E1B2B" w:rsidRDefault="00251152">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Реализация процесса</w:t>
      </w:r>
    </w:p>
    <w:p w14:paraId="00000048"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Большевики всегда доказывали, что без ликвидации частной собственности на землю и превращения мелких единоличных крестьянских хозяйств в коллективные построение социализма невозможно. Ведь обдирать до нитки можно только колхозника - человека, который не имеет своей собственности. Именно поэтому Сталин и культивировал коллективные хозяйства, так как с их помощью можно заставить крестьян работать бесплатно. И поэтому еще в первые годы советской власти началось создание коммун, товариществ по совместной обработке земли, совхозов.</w:t>
      </w:r>
    </w:p>
    <w:p w14:paraId="00000049"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Основными этапами аграрных реформ большевиков были:</w:t>
      </w:r>
      <w:r>
        <w:rPr>
          <w:rFonts w:ascii="Times New Roman" w:eastAsia="Times New Roman" w:hAnsi="Times New Roman" w:cs="Times New Roman"/>
          <w:sz w:val="28"/>
          <w:szCs w:val="28"/>
          <w:vertAlign w:val="superscript"/>
        </w:rPr>
        <w:footnoteReference w:id="3"/>
      </w:r>
    </w:p>
    <w:p w14:paraId="0000004A"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Первый этап (</w:t>
      </w:r>
      <w:proofErr w:type="gramStart"/>
      <w:r>
        <w:rPr>
          <w:rFonts w:ascii="Times New Roman" w:eastAsia="Times New Roman" w:hAnsi="Times New Roman" w:cs="Times New Roman"/>
          <w:sz w:val="28"/>
          <w:szCs w:val="28"/>
        </w:rPr>
        <w:t>1917-1918</w:t>
      </w:r>
      <w:proofErr w:type="gramEnd"/>
      <w:r>
        <w:rPr>
          <w:rFonts w:ascii="Times New Roman" w:eastAsia="Times New Roman" w:hAnsi="Times New Roman" w:cs="Times New Roman"/>
          <w:sz w:val="28"/>
          <w:szCs w:val="28"/>
        </w:rPr>
        <w:t xml:space="preserve"> гг.) - Отмена частной собственности на землю, национализация земли; раздел помещичьих земель, передача их крестьянам без выкупа; уравнительный раздел земли; запрет аренды земли и наемного труда;</w:t>
      </w:r>
    </w:p>
    <w:p w14:paraId="0000004B"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Второй этап (</w:t>
      </w:r>
      <w:proofErr w:type="gramStart"/>
      <w:r>
        <w:rPr>
          <w:rFonts w:ascii="Times New Roman" w:eastAsia="Times New Roman" w:hAnsi="Times New Roman" w:cs="Times New Roman"/>
          <w:sz w:val="28"/>
          <w:szCs w:val="28"/>
        </w:rPr>
        <w:t>1919-1920</w:t>
      </w:r>
      <w:proofErr w:type="gramEnd"/>
      <w:r>
        <w:rPr>
          <w:rFonts w:ascii="Times New Roman" w:eastAsia="Times New Roman" w:hAnsi="Times New Roman" w:cs="Times New Roman"/>
          <w:sz w:val="28"/>
          <w:szCs w:val="28"/>
        </w:rPr>
        <w:t xml:space="preserve"> гг.) - Создание крупных коллективных предприятий на основе помещичьих хозяйств; «Военный коммунизм» на селе, восстановление общинных форм землепользования;</w:t>
      </w:r>
    </w:p>
    <w:p w14:paraId="0000004C"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Третий этап (</w:t>
      </w:r>
      <w:proofErr w:type="gramStart"/>
      <w:r>
        <w:rPr>
          <w:rFonts w:ascii="Times New Roman" w:eastAsia="Times New Roman" w:hAnsi="Times New Roman" w:cs="Times New Roman"/>
          <w:sz w:val="28"/>
          <w:szCs w:val="28"/>
        </w:rPr>
        <w:t>1921-1928</w:t>
      </w:r>
      <w:proofErr w:type="gramEnd"/>
      <w:r>
        <w:rPr>
          <w:rFonts w:ascii="Times New Roman" w:eastAsia="Times New Roman" w:hAnsi="Times New Roman" w:cs="Times New Roman"/>
          <w:sz w:val="28"/>
          <w:szCs w:val="28"/>
        </w:rPr>
        <w:t xml:space="preserve"> гг.) - Внедрение различных форм кооперации, добровольное создание крупных коллективных предприятий (общества </w:t>
      </w:r>
      <w:r>
        <w:rPr>
          <w:rFonts w:ascii="Times New Roman" w:eastAsia="Times New Roman" w:hAnsi="Times New Roman" w:cs="Times New Roman"/>
          <w:sz w:val="28"/>
          <w:szCs w:val="28"/>
        </w:rPr>
        <w:lastRenderedPageBreak/>
        <w:t>обработки земли, артели, коммуны), разрешение аренды земли и наемного труда;</w:t>
      </w:r>
    </w:p>
    <w:p w14:paraId="0000004D"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Четвертый этап (</w:t>
      </w:r>
      <w:proofErr w:type="gramStart"/>
      <w:r>
        <w:rPr>
          <w:rFonts w:ascii="Times New Roman" w:eastAsia="Times New Roman" w:hAnsi="Times New Roman" w:cs="Times New Roman"/>
          <w:sz w:val="28"/>
          <w:szCs w:val="28"/>
        </w:rPr>
        <w:t>1929-1933</w:t>
      </w:r>
      <w:proofErr w:type="gramEnd"/>
      <w:r>
        <w:rPr>
          <w:rFonts w:ascii="Times New Roman" w:eastAsia="Times New Roman" w:hAnsi="Times New Roman" w:cs="Times New Roman"/>
          <w:sz w:val="28"/>
          <w:szCs w:val="28"/>
        </w:rPr>
        <w:t xml:space="preserve"> гг.) - Сплошная насильственная коллективизация (до конца 1930-х гг. было коллективизировано 97% земли); создание колхозно-совхозной системы, уничтожение наиболее трудолюбивых хозяев земли («кулаков») и их хозяйств.</w:t>
      </w:r>
    </w:p>
    <w:p w14:paraId="0000004E"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хозяйствования на селе, сформированная в 1920-х гг., базировалась на принципах добровольного кооперирования. Она обеспечивала в некоторой степени равновесие развития национализированной промышленности и частнособственнического аграрного сектора без проведения масштабной коллективизации. В 1927 только 3% крестьянских хозяйств были объединены в сельскохозяйственные артели и коммуны.</w:t>
      </w:r>
    </w:p>
    <w:p w14:paraId="0000004F"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 XV съезде ВКП (б) в 1927 гг. были приняты решения об осуществлении медленного, постепенного, добровольного процесса кооперации (производственной, потребительской, кредитной и других видов). Однако практика диктовала быстрые темпы и жесткие меры.</w:t>
      </w:r>
      <w:r>
        <w:rPr>
          <w:rFonts w:ascii="Times New Roman" w:eastAsia="Times New Roman" w:hAnsi="Times New Roman" w:cs="Times New Roman"/>
          <w:sz w:val="28"/>
          <w:szCs w:val="28"/>
          <w:vertAlign w:val="superscript"/>
        </w:rPr>
        <w:footnoteReference w:id="4"/>
      </w:r>
    </w:p>
    <w:p w14:paraId="00000050"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Толчком к форсированию коллективизации стала хлебозаготовительный кризис в 1928 г., который, по утверждению Сталина был вызвана саботажем крестьян. В той ситуации вождь решил, что для «скачка» в индустриализацию необходимо установить над крестьянством жесткий политический и экономический контроль. Впервые после 1921 г., когда была отменена политика «военного коммунизма», против крестьян были применены принудительные методы.</w:t>
      </w:r>
    </w:p>
    <w:p w14:paraId="00000051"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плане I пятилетки в СССР предполагалось объединить в колхозы </w:t>
      </w:r>
      <w:proofErr w:type="gramStart"/>
      <w:r>
        <w:rPr>
          <w:rFonts w:ascii="Times New Roman" w:eastAsia="Times New Roman" w:hAnsi="Times New Roman" w:cs="Times New Roman"/>
          <w:sz w:val="28"/>
          <w:szCs w:val="28"/>
        </w:rPr>
        <w:t>18-20</w:t>
      </w:r>
      <w:proofErr w:type="gramEnd"/>
      <w:r>
        <w:rPr>
          <w:rFonts w:ascii="Times New Roman" w:eastAsia="Times New Roman" w:hAnsi="Times New Roman" w:cs="Times New Roman"/>
          <w:sz w:val="28"/>
          <w:szCs w:val="28"/>
        </w:rPr>
        <w:t>% крестьянских хозяйств, а в Украине - 30%. Однако вскоре прозвучали призывы к форсированной сплошной коллективизации.</w:t>
      </w:r>
    </w:p>
    <w:p w14:paraId="00000052"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Лозунг форсированной сплошной коллективизации провозгласил ноябрьский (1929 г.) пленум ЦК ВКП (б). В. Молотов и Л. Каганович настаивали на ее завершении в течение года. Было принято постановление ЦК ВКП (б) от 5 января 1930 «О темпах коллективизации и мерах помощи государства колхозному строительству».</w:t>
      </w:r>
    </w:p>
    <w:p w14:paraId="00000053"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Ход коллективизации.</w:t>
      </w:r>
      <w:r>
        <w:rPr>
          <w:rFonts w:ascii="Times New Roman" w:eastAsia="Times New Roman" w:hAnsi="Times New Roman" w:cs="Times New Roman"/>
          <w:sz w:val="28"/>
          <w:szCs w:val="28"/>
          <w:vertAlign w:val="superscript"/>
        </w:rPr>
        <w:footnoteReference w:id="5"/>
      </w:r>
    </w:p>
    <w:p w14:paraId="00000054"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Насильственное создание колхозов. Путем насилия, угроз, лживых обещаний к началу марта 1930 г. было охвачено колхозами до 63% крестьянских хозяйств. В колхозы забирали все имущество крестьян, что порождало сопротивление, в ряде мест даже вооруженное. Но оно было подавлено. От безысходности крестьяне начали продавать или забивать скот, портить инвентарь. Это приводило к дезорганизации сельскохозяйственного производства. Необходимы были срочные меры для исправления положения.</w:t>
      </w:r>
    </w:p>
    <w:p w14:paraId="00000055"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 марта 1930 Сталин выступил в «Правде» со статьей «Головокружение от успехов», в которой осудил «перегибы» в колхозном строительстве. Статья преследовала две цели: предупредить взрыв крестьянского гнева и отвлечь его от кремлевского руководства. Всю вину за репрессивные методы проведения коллективизации советский лидер возложил на местных руководителей. Крестьянам разрешили выходить из колхозов. Но отток крестьян оказался столь массовым, что в конце 1930 руководство решило его приостановить.</w:t>
      </w:r>
    </w:p>
    <w:p w14:paraId="00000056"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«Раскулачивание» крестьянства. В ходе коллективизации встал вопрос о судьбе зажиточного крестьянства («кулачества»). По предложению Сталина </w:t>
      </w:r>
      <w:r>
        <w:rPr>
          <w:rFonts w:ascii="Times New Roman" w:eastAsia="Times New Roman" w:hAnsi="Times New Roman" w:cs="Times New Roman"/>
          <w:sz w:val="28"/>
          <w:szCs w:val="28"/>
        </w:rPr>
        <w:lastRenderedPageBreak/>
        <w:t>была определена стратегическая задача - ликвидировать «кулачество» как класс.</w:t>
      </w:r>
    </w:p>
    <w:p w14:paraId="00000057"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Официальная идеология изображала их как кулаков, злейших врагов советской власти, жестоких эксплуататоров. На самом деле лишь небольшая их часть использовала наемных крестьян. Как правило, основой их благосостояния был труд всех членов семьи, бережливость, хозяйственность. Эта часть крестьянства была крепче связана с землей и не хотела с ней расставаться. С </w:t>
      </w:r>
      <w:proofErr w:type="gramStart"/>
      <w:r>
        <w:rPr>
          <w:rFonts w:ascii="Times New Roman" w:eastAsia="Times New Roman" w:hAnsi="Times New Roman" w:cs="Times New Roman"/>
          <w:sz w:val="28"/>
          <w:szCs w:val="28"/>
        </w:rPr>
        <w:t>1927-1928</w:t>
      </w:r>
      <w:proofErr w:type="gramEnd"/>
      <w:r>
        <w:rPr>
          <w:rFonts w:ascii="Times New Roman" w:eastAsia="Times New Roman" w:hAnsi="Times New Roman" w:cs="Times New Roman"/>
          <w:sz w:val="28"/>
          <w:szCs w:val="28"/>
        </w:rPr>
        <w:t xml:space="preserve"> гг. в политике государства по отношению к зажиточному крестьянству появляются новые акценты. Было усилено налогообложение, ограничено аренду земли, запрещено использовать наемный труд, покупать машины, инвентарь. Ситуация поставила состоятельных владельцев перед необходимостью делить землю между членами семьи, распродавать имущество и скот и переезжать в город. Шло выборочное «раскулачивание». Вследствие этого количество зажиточных хозяйств уменьшилось. Ускорение коллективизации обострило вопрос о судьбе кулачества. В декабре 1929 на конференции историков-марксистов И. Сталин поставил задачу «ликвидации кулачества как класса». В конце января было опубликовано постановление ЦК ВКП (б) «О мерах по ликвидации кулацких хозяйств в районах сплошной коллективизации». Особенно интенсивно террор против зажиточных крестьян осуществлялся в первые месяцы 1930. На 1 июня было «раскулачено» 90 тыс. крестьянских хозяйств, что составило 1,8% их общего количества. Конфисковано и передано в колхозы скота, разнообразного инвентаря, зданий на сумму </w:t>
      </w:r>
      <w:proofErr w:type="gramStart"/>
      <w:r>
        <w:rPr>
          <w:rFonts w:ascii="Times New Roman" w:eastAsia="Times New Roman" w:hAnsi="Times New Roman" w:cs="Times New Roman"/>
          <w:sz w:val="28"/>
          <w:szCs w:val="28"/>
        </w:rPr>
        <w:t>90-95</w:t>
      </w:r>
      <w:proofErr w:type="gramEnd"/>
      <w:r>
        <w:rPr>
          <w:rFonts w:ascii="Times New Roman" w:eastAsia="Times New Roman" w:hAnsi="Times New Roman" w:cs="Times New Roman"/>
          <w:sz w:val="28"/>
          <w:szCs w:val="28"/>
        </w:rPr>
        <w:t xml:space="preserve"> млн. руб. Характерно, что под «раскулачивание» попадали не только зажиточные хозяйства, но и те, которые не соглашались идти в колхозы. Их называли «подкулачниками». По сути, кампания «ликвидации кулачества как класса» была формой репрессий в отношении всего крестьянства. Угроза «раскулачивания» висела над крестьянами и заставляла их вступать в колхозы. Стремление советского руководства развернуть новое наступление </w:t>
      </w:r>
      <w:r>
        <w:rPr>
          <w:rFonts w:ascii="Times New Roman" w:eastAsia="Times New Roman" w:hAnsi="Times New Roman" w:cs="Times New Roman"/>
          <w:sz w:val="28"/>
          <w:szCs w:val="28"/>
        </w:rPr>
        <w:lastRenderedPageBreak/>
        <w:t xml:space="preserve">на крестьянство отразилось в письме ЦК ВКП (б) «О коллективизации», направленном на места в сентябре 1930. Предполагалось, что в течение 1931 г. в основном завершится сплошная коллективизация основных сельскохозяйственных районов. Это привело к новому ускорению темпов коллективизации в конце 1930 - в начале 1931. Если на 1 января 1931 в колхозах было 34,4% хозяйств, то на 1 ноября - 69,3%. В 1931 г. продолжалась ликвидация зажиточных хозяйств и конфискация имущества тех крестьян, которые не желали вступать в колхозы. В результате весной и летом было «раскулачено» еще 23,5 тыс. семей, или около 150 тыс. чел. Случаи «раскулачивания» были и в последующие годы. Всего в период коллективизации были экспроприированы 200 тыс. крестьянских хозяйств, от чего пострадали около 1 </w:t>
      </w:r>
      <w:proofErr w:type="gramStart"/>
      <w:r>
        <w:rPr>
          <w:rFonts w:ascii="Times New Roman" w:eastAsia="Times New Roman" w:hAnsi="Times New Roman" w:cs="Times New Roman"/>
          <w:sz w:val="28"/>
          <w:szCs w:val="28"/>
        </w:rPr>
        <w:t>млн.</w:t>
      </w:r>
      <w:proofErr w:type="gramEnd"/>
      <w:r>
        <w:rPr>
          <w:rFonts w:ascii="Times New Roman" w:eastAsia="Times New Roman" w:hAnsi="Times New Roman" w:cs="Times New Roman"/>
          <w:sz w:val="28"/>
          <w:szCs w:val="28"/>
        </w:rPr>
        <w:t xml:space="preserve"> человек. Большинство из них были выселены в Сибирь и на Север. Этих людей называли «спецпереселенцами» и использовали на тяжелых работах. Многие «раскулаченные» погибли.</w:t>
      </w:r>
      <w:r>
        <w:rPr>
          <w:rFonts w:ascii="Times New Roman" w:eastAsia="Times New Roman" w:hAnsi="Times New Roman" w:cs="Times New Roman"/>
          <w:sz w:val="28"/>
          <w:szCs w:val="28"/>
          <w:vertAlign w:val="superscript"/>
        </w:rPr>
        <w:footnoteReference w:id="6"/>
      </w:r>
    </w:p>
    <w:p w14:paraId="00000058"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Борьба среди высшего руководства относительно коллективизации. Против сталинских методов внеэкономического принуждения в отношении крестьян выступили три из девяти членов тогдашнего Политбюро ЦК ВКП (б) Бухарин, А. Рыков и М. Томский. Бухарин выступал против форсированной индустриализации, коллективизации, против свертывания НЭПа. В феврале 1937г. он был арестован органами НКВД и 15 марта 1938 расстрелян.</w:t>
      </w:r>
    </w:p>
    <w:p w14:paraId="00000059" w14:textId="77777777" w:rsidR="006E1B2B" w:rsidRDefault="006E1B2B">
      <w:pPr>
        <w:shd w:val="clear" w:color="auto" w:fill="FFFFFF"/>
        <w:spacing w:line="360" w:lineRule="auto"/>
        <w:rPr>
          <w:rFonts w:ascii="Times New Roman" w:eastAsia="Times New Roman" w:hAnsi="Times New Roman" w:cs="Times New Roman"/>
          <w:b/>
          <w:sz w:val="28"/>
          <w:szCs w:val="28"/>
        </w:rPr>
      </w:pPr>
    </w:p>
    <w:p w14:paraId="0000005A"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Последствия коллективизации были крайне тяжелыми</w:t>
      </w:r>
      <w:r>
        <w:rPr>
          <w:rFonts w:ascii="Times New Roman" w:eastAsia="Times New Roman" w:hAnsi="Times New Roman" w:cs="Times New Roman"/>
          <w:sz w:val="28"/>
          <w:szCs w:val="28"/>
        </w:rPr>
        <w:t>:</w:t>
      </w:r>
    </w:p>
    <w:p w14:paraId="0000005B"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сокращение валового производства зерна, поголовья скота;</w:t>
      </w:r>
    </w:p>
    <w:p w14:paraId="0000005C"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рост экспорта хлеба;</w:t>
      </w:r>
    </w:p>
    <w:p w14:paraId="0000005D"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массовый голод </w:t>
      </w:r>
      <w:proofErr w:type="gramStart"/>
      <w:r>
        <w:rPr>
          <w:rFonts w:ascii="Times New Roman" w:eastAsia="Times New Roman" w:hAnsi="Times New Roman" w:cs="Times New Roman"/>
          <w:sz w:val="28"/>
          <w:szCs w:val="28"/>
        </w:rPr>
        <w:t>1932 – 1933</w:t>
      </w:r>
      <w:proofErr w:type="gramEnd"/>
      <w:r>
        <w:rPr>
          <w:rFonts w:ascii="Times New Roman" w:eastAsia="Times New Roman" w:hAnsi="Times New Roman" w:cs="Times New Roman"/>
          <w:sz w:val="28"/>
          <w:szCs w:val="28"/>
        </w:rPr>
        <w:t xml:space="preserve"> гг.,</w:t>
      </w:r>
    </w:p>
    <w:p w14:paraId="0000005E"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ослабление экономических стимулов развития сельскохозяйственного производства;</w:t>
      </w:r>
    </w:p>
    <w:p w14:paraId="0000005F"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отчуждение крестьян от собственности и результатов своего труда.  </w:t>
      </w:r>
    </w:p>
    <w:p w14:paraId="00000060"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Основной формой объединения единоличных хозяйств были признаны колхозы. В них обобществлялись земля, крупный скот, инвентарь. В постановлении ЦК ВКП(б) от 5 января 1930 г. устанавливались поистине стремительные темпы коллективизации: в ключевых производящих зерно регионах, она должна была завершиться в течение одного года; на Украине, в черноземных областях России, в Казахстане — в течение двух лет; в остальных районах — в течение трех лет. Для ускорения коллективизации в деревню были направлены «грамотные в идейном отношении» городские рабочие. Колебания, сомнения, душевные метания крестьян-единоличников, в массе своей привязанных к собственному хозяйству, к земле, к скоту, преодолевались просто — силой. Карательные органы лишали упорствовавших избирательных прав, конфисковывали имущество, запугивали, сажали под арест.</w:t>
      </w:r>
      <w:r>
        <w:rPr>
          <w:rFonts w:ascii="Times New Roman" w:eastAsia="Times New Roman" w:hAnsi="Times New Roman" w:cs="Times New Roman"/>
          <w:sz w:val="28"/>
          <w:szCs w:val="28"/>
          <w:vertAlign w:val="superscript"/>
        </w:rPr>
        <w:footnoteReference w:id="7"/>
      </w:r>
    </w:p>
    <w:p w14:paraId="00000061"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Параллельно коллективизации шла кампания раскулачивания, ликвидации кулачества как класса. На этот счет была принята секретная директива, по которой все кулачество делилось на три категории: участников антисоветских движений; зажиточных хозяев, имевших влияние на соседей; всех остальных. Первые подлежали аресту и передаче в руки ОГПУ; вторые — выселению в отдаленные области Урала, Казахстана, Сибири вместе с семьями; третьи — переселению на худшие земли в том же районе. Земля, имущество, денежные накопления кулаков подлежали конфискации. Трагизм ситуации усугублялся тем, что по всем категориям были установлены </w:t>
      </w:r>
      <w:r>
        <w:rPr>
          <w:rFonts w:ascii="Times New Roman" w:eastAsia="Times New Roman" w:hAnsi="Times New Roman" w:cs="Times New Roman"/>
          <w:sz w:val="28"/>
          <w:szCs w:val="28"/>
        </w:rPr>
        <w:lastRenderedPageBreak/>
        <w:t>твердые задания для каждого региона, которые превышали реальную численность зажиточного крестьянства. Были еще так называемые подкулачники, «пособники врагов-мироедов».</w:t>
      </w:r>
    </w:p>
    <w:p w14:paraId="00000062"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Ответом стали массовые волнения, убой скота, скрытое и явное сопротивление. Государству пришлось временно отступить: статья Сталина «Головокружение от успехов» (весна 1930) ответственность за насилие и принуждение возложила на местные власти. Начался обратный процесс, миллионы крестьян вышли из колхозов. Но уже с осени 1930 г. нажим вновь усилился. В 1932—1933гг. в самые хлебные районы страны, прежде всего на Украину, Ставрополье, Северный Кавказ, пришел голод. По самым осторожным подсчетам, голодной смертью умерло более 3 млн человек (по другим данным, до 8 млн). При этом неуклонно росли и экспорт зерна из страны, и объемы государственных поставок. К 1933 г. в колхозах состояло более 60% крестьян, к 1937 г. — около 93</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Коллективизация была объявлена завершенной.</w:t>
      </w:r>
      <w:r>
        <w:rPr>
          <w:rFonts w:ascii="Times New Roman" w:eastAsia="Times New Roman" w:hAnsi="Times New Roman" w:cs="Times New Roman"/>
          <w:sz w:val="28"/>
          <w:szCs w:val="28"/>
          <w:vertAlign w:val="superscript"/>
        </w:rPr>
        <w:footnoteReference w:id="8"/>
      </w:r>
    </w:p>
    <w:p w14:paraId="00000063" w14:textId="77777777" w:rsidR="006E1B2B" w:rsidRDefault="00251152">
      <w:pPr>
        <w:shd w:val="clear" w:color="auto" w:fill="FFFFFF"/>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Каковы ее итоги? Статистика свидетельствует о том, что она нанесла невосполнимый удар по аграрной экономике. Вместе с тем государственные заготовки зерна выросли в 2 раза, размеры налогов с колхозов — в 3,5 раза. За этим очевидным противоречием стояла подлинная трагедия российского крестьянства. Конечно, крупные, технически оснащенные хозяйства имели известные преимущества. Но главным было не это. Колхозы, формально остававшиеся добровольными кооперативными объединениями, на деле превратились в разновидность государственных предприятий, имевших жесткие плановые задания и подлежавших директивному управлению. При проведении паспортной реформы колхозники паспортов не получили: фактически их прикрепили к колхозу и лишили свободы передвижения. Промышленность росла за счет сельского хозяйства. Коллективизация </w:t>
      </w:r>
      <w:r>
        <w:rPr>
          <w:rFonts w:ascii="Times New Roman" w:eastAsia="Times New Roman" w:hAnsi="Times New Roman" w:cs="Times New Roman"/>
          <w:sz w:val="28"/>
          <w:szCs w:val="28"/>
        </w:rPr>
        <w:lastRenderedPageBreak/>
        <w:t>превратила колхозы в надежных и безропотных поставщиков сырья, продовольствия, капиталов, рабочей силы. Более того, она уничтожила целый социальный слой крестьян-единоличников с его культурой, нравственными ценностями, устоями. Ему на смену пришел новый класс — колхозное крестьянство.</w:t>
      </w:r>
    </w:p>
    <w:p w14:paraId="00000064"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5"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6"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7"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8"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9"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A"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B"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C"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D"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E"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6F"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70"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71"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72"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73" w14:textId="77777777" w:rsidR="006E1B2B" w:rsidRDefault="006E1B2B">
      <w:pPr>
        <w:shd w:val="clear" w:color="auto" w:fill="FFFFFF"/>
        <w:spacing w:line="360" w:lineRule="auto"/>
        <w:rPr>
          <w:rFonts w:ascii="Times New Roman" w:eastAsia="Times New Roman" w:hAnsi="Times New Roman" w:cs="Times New Roman"/>
          <w:sz w:val="28"/>
          <w:szCs w:val="28"/>
        </w:rPr>
      </w:pPr>
    </w:p>
    <w:p w14:paraId="00000076" w14:textId="77777777" w:rsidR="006E1B2B" w:rsidRDefault="006E1B2B">
      <w:pPr>
        <w:shd w:val="clear" w:color="auto" w:fill="FFFFFF"/>
        <w:spacing w:line="360" w:lineRule="auto"/>
        <w:rPr>
          <w:rFonts w:ascii="Times New Roman" w:eastAsia="Times New Roman" w:hAnsi="Times New Roman" w:cs="Times New Roman"/>
          <w:b/>
          <w:color w:val="000000"/>
          <w:sz w:val="28"/>
          <w:szCs w:val="28"/>
        </w:rPr>
      </w:pPr>
    </w:p>
    <w:p w14:paraId="00000078" w14:textId="6637AE73" w:rsidR="006E1B2B" w:rsidRPr="00B40ABB" w:rsidRDefault="00251152" w:rsidP="00B40ABB">
      <w:pPr>
        <w:shd w:val="clear" w:color="auto" w:fill="FFFFFF"/>
        <w:spacing w:line="360" w:lineRule="auto"/>
        <w:jc w:val="both"/>
        <w:rPr>
          <w:rFonts w:ascii="Times New Roman" w:eastAsia="Times New Roman" w:hAnsi="Times New Roman" w:cs="Times New Roman"/>
          <w:b/>
          <w:color w:val="000000"/>
          <w:sz w:val="36"/>
          <w:szCs w:val="36"/>
        </w:rPr>
      </w:pPr>
      <w:r w:rsidRPr="00B40ABB">
        <w:rPr>
          <w:rFonts w:ascii="Times New Roman" w:eastAsia="Times New Roman" w:hAnsi="Times New Roman" w:cs="Times New Roman"/>
          <w:b/>
          <w:color w:val="000000"/>
          <w:sz w:val="36"/>
          <w:szCs w:val="36"/>
        </w:rPr>
        <w:lastRenderedPageBreak/>
        <w:t>Часть 3. Заключение</w:t>
      </w:r>
    </w:p>
    <w:p w14:paraId="00000079" w14:textId="77777777" w:rsidR="006E1B2B" w:rsidRDefault="00251152">
      <w:pPr>
        <w:shd w:val="clear" w:color="auto" w:fill="FFFFFF"/>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Выводы</w:t>
      </w:r>
    </w:p>
    <w:p w14:paraId="0000007A" w14:textId="77777777" w:rsidR="006E1B2B" w:rsidRDefault="00251152">
      <w:pP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течение длительного периода сельское хозяйство, село служили источником решения социально-экономических проблем страны (колхозный строй — удобная форма изъятия максимальных объёмов сельскохозяйственной продукции, перекачки средств из деревни в промышленность, в другие отрасли экономики).</w:t>
      </w:r>
    </w:p>
    <w:p w14:paraId="0000007B" w14:textId="77777777" w:rsidR="006E1B2B" w:rsidRDefault="00251152">
      <w:pP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Ликвидация слоя самостоятельных, зажиточных крестьян, желавших работать без диктата со стороны государства.</w:t>
      </w:r>
    </w:p>
    <w:p w14:paraId="0000007C" w14:textId="77777777" w:rsidR="006E1B2B" w:rsidRDefault="00251152">
      <w:pP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Уничтожение частного сектора в сельском хозяйстве (93% крестьянских хозяйств объединены</w:t>
      </w:r>
    </w:p>
    <w:p w14:paraId="0000007D" w14:textId="77777777" w:rsidR="006E1B2B" w:rsidRDefault="00251152">
      <w:pP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колхозы), полное огосударствление сельскохозяйственного производства, подчинение всех сторон сельской жизни партийно-государственному руководству (1932 г. — введение паспортной системы, но до 1960-х гг. колхозникам не выдавали паспортов, фактически прикрепляя их к месту жительства).</w:t>
      </w:r>
    </w:p>
    <w:p w14:paraId="0000007E" w14:textId="77777777" w:rsidR="006E1B2B" w:rsidRDefault="00251152">
      <w:pP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1935 г. отменена карточная система распределения продуктов.</w:t>
      </w:r>
    </w:p>
    <w:p w14:paraId="00000083" w14:textId="3209851A" w:rsidR="006E1B2B" w:rsidRPr="0071267E" w:rsidRDefault="00251152" w:rsidP="0071267E">
      <w:pP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Перемещение массы крестьян в промышленность и города.</w:t>
      </w:r>
      <w:bookmarkStart w:id="0" w:name="bookmark=id.gjdgxs" w:colFirst="0" w:colLast="0"/>
      <w:bookmarkEnd w:id="0"/>
    </w:p>
    <w:p w14:paraId="00000084" w14:textId="77777777" w:rsidR="006E1B2B" w:rsidRDefault="00251152">
      <w:pPr>
        <w:shd w:val="clear" w:color="auto" w:fill="FFFFFF"/>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Последствия</w:t>
      </w:r>
    </w:p>
    <w:p w14:paraId="00000085" w14:textId="77777777" w:rsidR="006E1B2B" w:rsidRDefault="00251152">
      <w:pP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Укрепление социальной базы сталинского режима на селе, устранение реальной конкуренции как важного стимула для развития.</w:t>
      </w:r>
    </w:p>
    <w:p w14:paraId="00000086" w14:textId="77777777" w:rsidR="006E1B2B" w:rsidRDefault="00251152">
      <w:pP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Отчуждение крестьян от собственности, земли и результатов своего труда: потеря экономических стимулов крестьянского труда и развития колхозного производства.</w:t>
      </w:r>
    </w:p>
    <w:p w14:paraId="00000087" w14:textId="77777777" w:rsidR="006E1B2B" w:rsidRDefault="00251152">
      <w:pP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Нехватка квалифицированной рабочей силы, молодёжи на селе.</w:t>
      </w:r>
    </w:p>
    <w:p w14:paraId="00000088" w14:textId="77777777" w:rsidR="006E1B2B" w:rsidRDefault="00251152">
      <w:pP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Замедление темпов роста сельскохозяйственного производства и постоянное обострение продовольственной проблемы в стране.</w:t>
      </w:r>
    </w:p>
    <w:p w14:paraId="00000089"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8A"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8B"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8C"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8D"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8E"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8F"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90"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91"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92"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93"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94" w14:textId="77777777" w:rsidR="006E1B2B" w:rsidRDefault="006E1B2B">
      <w:pPr>
        <w:shd w:val="clear" w:color="auto" w:fill="FFFFFF"/>
        <w:spacing w:line="360" w:lineRule="auto"/>
        <w:rPr>
          <w:rFonts w:ascii="Times New Roman" w:eastAsia="Times New Roman" w:hAnsi="Times New Roman" w:cs="Times New Roman"/>
          <w:color w:val="000000"/>
          <w:sz w:val="28"/>
          <w:szCs w:val="28"/>
        </w:rPr>
      </w:pPr>
    </w:p>
    <w:p w14:paraId="00000095" w14:textId="012C6A1E" w:rsidR="006E1B2B" w:rsidRDefault="006E1B2B">
      <w:pPr>
        <w:shd w:val="clear" w:color="auto" w:fill="FFFFFF"/>
        <w:spacing w:line="360" w:lineRule="auto"/>
        <w:rPr>
          <w:rFonts w:ascii="Times New Roman" w:eastAsia="Times New Roman" w:hAnsi="Times New Roman" w:cs="Times New Roman"/>
          <w:b/>
          <w:color w:val="000000"/>
          <w:sz w:val="28"/>
          <w:szCs w:val="28"/>
        </w:rPr>
      </w:pPr>
    </w:p>
    <w:p w14:paraId="1FEFA970" w14:textId="32440725" w:rsidR="0071267E" w:rsidRDefault="0071267E">
      <w:pPr>
        <w:shd w:val="clear" w:color="auto" w:fill="FFFFFF"/>
        <w:spacing w:line="360" w:lineRule="auto"/>
        <w:rPr>
          <w:rFonts w:ascii="Times New Roman" w:eastAsia="Times New Roman" w:hAnsi="Times New Roman" w:cs="Times New Roman"/>
          <w:b/>
          <w:color w:val="000000"/>
          <w:sz w:val="28"/>
          <w:szCs w:val="28"/>
        </w:rPr>
      </w:pPr>
    </w:p>
    <w:p w14:paraId="76D2E1F7" w14:textId="1333C488" w:rsidR="0071267E" w:rsidRDefault="0071267E">
      <w:pPr>
        <w:shd w:val="clear" w:color="auto" w:fill="FFFFFF"/>
        <w:spacing w:line="360" w:lineRule="auto"/>
        <w:rPr>
          <w:rFonts w:ascii="Times New Roman" w:eastAsia="Times New Roman" w:hAnsi="Times New Roman" w:cs="Times New Roman"/>
          <w:b/>
          <w:color w:val="000000"/>
          <w:sz w:val="28"/>
          <w:szCs w:val="28"/>
        </w:rPr>
      </w:pPr>
    </w:p>
    <w:p w14:paraId="44075C5D" w14:textId="696F3625" w:rsidR="0071267E" w:rsidRDefault="0071267E">
      <w:pPr>
        <w:shd w:val="clear" w:color="auto" w:fill="FFFFFF"/>
        <w:spacing w:line="360" w:lineRule="auto"/>
        <w:rPr>
          <w:rFonts w:ascii="Times New Roman" w:eastAsia="Times New Roman" w:hAnsi="Times New Roman" w:cs="Times New Roman"/>
          <w:b/>
          <w:color w:val="000000"/>
          <w:sz w:val="28"/>
          <w:szCs w:val="28"/>
        </w:rPr>
      </w:pPr>
    </w:p>
    <w:p w14:paraId="6A7D2BE4" w14:textId="5F09ACBB" w:rsidR="0071267E" w:rsidRDefault="0071267E">
      <w:pPr>
        <w:shd w:val="clear" w:color="auto" w:fill="FFFFFF"/>
        <w:spacing w:line="360" w:lineRule="auto"/>
        <w:rPr>
          <w:rFonts w:ascii="Times New Roman" w:eastAsia="Times New Roman" w:hAnsi="Times New Roman" w:cs="Times New Roman"/>
          <w:b/>
          <w:color w:val="000000"/>
          <w:sz w:val="28"/>
          <w:szCs w:val="28"/>
        </w:rPr>
      </w:pPr>
    </w:p>
    <w:p w14:paraId="11347926" w14:textId="251859E8" w:rsidR="0071267E" w:rsidRDefault="0071267E">
      <w:pPr>
        <w:shd w:val="clear" w:color="auto" w:fill="FFFFFF"/>
        <w:spacing w:line="360" w:lineRule="auto"/>
        <w:rPr>
          <w:rFonts w:ascii="Times New Roman" w:eastAsia="Times New Roman" w:hAnsi="Times New Roman" w:cs="Times New Roman"/>
          <w:b/>
          <w:color w:val="000000"/>
          <w:sz w:val="28"/>
          <w:szCs w:val="28"/>
        </w:rPr>
      </w:pPr>
    </w:p>
    <w:p w14:paraId="323DEE7A" w14:textId="77777777" w:rsidR="0071267E" w:rsidRDefault="0071267E">
      <w:pPr>
        <w:shd w:val="clear" w:color="auto" w:fill="FFFFFF"/>
        <w:spacing w:line="360" w:lineRule="auto"/>
        <w:rPr>
          <w:rFonts w:ascii="Times New Roman" w:eastAsia="Times New Roman" w:hAnsi="Times New Roman" w:cs="Times New Roman"/>
          <w:b/>
          <w:color w:val="000000"/>
          <w:sz w:val="28"/>
          <w:szCs w:val="28"/>
        </w:rPr>
      </w:pPr>
    </w:p>
    <w:p w14:paraId="00000097" w14:textId="42347A31" w:rsidR="006E1B2B" w:rsidRDefault="00251152" w:rsidP="0071267E">
      <w:pPr>
        <w:shd w:val="clear" w:color="auto" w:fill="FFFFFF"/>
        <w:spacing w:line="360" w:lineRule="auto"/>
        <w:jc w:val="both"/>
        <w:rPr>
          <w:rFonts w:ascii="Times New Roman" w:eastAsia="Times New Roman" w:hAnsi="Times New Roman" w:cs="Times New Roman"/>
          <w:b/>
          <w:color w:val="000000"/>
          <w:sz w:val="36"/>
          <w:szCs w:val="36"/>
        </w:rPr>
      </w:pPr>
      <w:proofErr w:type="gramStart"/>
      <w:r w:rsidRPr="0071267E">
        <w:rPr>
          <w:rFonts w:ascii="Times New Roman" w:eastAsia="Times New Roman" w:hAnsi="Times New Roman" w:cs="Times New Roman"/>
          <w:b/>
          <w:color w:val="000000"/>
          <w:sz w:val="36"/>
          <w:szCs w:val="36"/>
        </w:rPr>
        <w:lastRenderedPageBreak/>
        <w:t>3.2  Литература</w:t>
      </w:r>
      <w:proofErr w:type="gramEnd"/>
    </w:p>
    <w:p w14:paraId="7240910D" w14:textId="77777777" w:rsidR="0071267E" w:rsidRPr="0071267E" w:rsidRDefault="0071267E" w:rsidP="0071267E">
      <w:pPr>
        <w:shd w:val="clear" w:color="auto" w:fill="FFFFFF"/>
        <w:spacing w:line="360" w:lineRule="auto"/>
        <w:jc w:val="both"/>
        <w:rPr>
          <w:rFonts w:ascii="Times New Roman" w:eastAsia="Times New Roman" w:hAnsi="Times New Roman" w:cs="Times New Roman"/>
          <w:b/>
          <w:color w:val="000000"/>
          <w:sz w:val="36"/>
          <w:szCs w:val="36"/>
        </w:rPr>
      </w:pPr>
    </w:p>
    <w:p w14:paraId="00000098"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1. Данилов, В.П. Организованный голод. К 70-летию общекрестьянской трагедии / </w:t>
      </w:r>
      <w:proofErr w:type="gramStart"/>
      <w:r>
        <w:rPr>
          <w:rFonts w:ascii="Times New Roman" w:eastAsia="Times New Roman" w:hAnsi="Times New Roman" w:cs="Times New Roman"/>
          <w:color w:val="000000"/>
          <w:sz w:val="28"/>
          <w:szCs w:val="28"/>
          <w:highlight w:val="white"/>
        </w:rPr>
        <w:t>В.П.</w:t>
      </w:r>
      <w:proofErr w:type="gramEnd"/>
      <w:r>
        <w:rPr>
          <w:rFonts w:ascii="Times New Roman" w:eastAsia="Times New Roman" w:hAnsi="Times New Roman" w:cs="Times New Roman"/>
          <w:color w:val="000000"/>
          <w:sz w:val="28"/>
          <w:szCs w:val="28"/>
          <w:highlight w:val="white"/>
        </w:rPr>
        <w:t xml:space="preserve"> Данилов, И.Е. Зеленин // Отечественная история. – 2014. – № 5.</w:t>
      </w:r>
    </w:p>
    <w:p w14:paraId="00000099"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2. Зеленин, И.Е. Коллективизация и единоличник (</w:t>
      </w:r>
      <w:proofErr w:type="gramStart"/>
      <w:r>
        <w:rPr>
          <w:rFonts w:ascii="Times New Roman" w:eastAsia="Times New Roman" w:hAnsi="Times New Roman" w:cs="Times New Roman"/>
          <w:color w:val="000000"/>
          <w:sz w:val="28"/>
          <w:szCs w:val="28"/>
          <w:highlight w:val="white"/>
        </w:rPr>
        <w:t>1933-1935</w:t>
      </w:r>
      <w:proofErr w:type="gramEnd"/>
      <w:r>
        <w:rPr>
          <w:rFonts w:ascii="Times New Roman" w:eastAsia="Times New Roman" w:hAnsi="Times New Roman" w:cs="Times New Roman"/>
          <w:color w:val="000000"/>
          <w:sz w:val="28"/>
          <w:szCs w:val="28"/>
          <w:highlight w:val="white"/>
        </w:rPr>
        <w:t xml:space="preserve"> гг.) / И.Е. Зеленин // Отечественная история. – 2013. – № 3.</w:t>
      </w:r>
    </w:p>
    <w:p w14:paraId="0000009A"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3. Зеленин, И.Е. Кульминация / </w:t>
      </w:r>
      <w:proofErr w:type="gramStart"/>
      <w:r>
        <w:rPr>
          <w:rFonts w:ascii="Times New Roman" w:eastAsia="Times New Roman" w:hAnsi="Times New Roman" w:cs="Times New Roman"/>
          <w:color w:val="000000"/>
          <w:sz w:val="28"/>
          <w:szCs w:val="28"/>
          <w:highlight w:val="white"/>
        </w:rPr>
        <w:t>И.Е.</w:t>
      </w:r>
      <w:proofErr w:type="gramEnd"/>
      <w:r>
        <w:rPr>
          <w:rFonts w:ascii="Times New Roman" w:eastAsia="Times New Roman" w:hAnsi="Times New Roman" w:cs="Times New Roman"/>
          <w:color w:val="000000"/>
          <w:sz w:val="28"/>
          <w:szCs w:val="28"/>
          <w:highlight w:val="white"/>
        </w:rPr>
        <w:t xml:space="preserve"> Зеленин // Отечественная история. – 2009. – № 1.</w:t>
      </w:r>
    </w:p>
    <w:p w14:paraId="0000009B"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4. Зима, В.Ф. Голод </w:t>
      </w:r>
      <w:proofErr w:type="gramStart"/>
      <w:r>
        <w:rPr>
          <w:rFonts w:ascii="Times New Roman" w:eastAsia="Times New Roman" w:hAnsi="Times New Roman" w:cs="Times New Roman"/>
          <w:color w:val="000000"/>
          <w:sz w:val="28"/>
          <w:szCs w:val="28"/>
          <w:highlight w:val="white"/>
        </w:rPr>
        <w:t>1932-1933</w:t>
      </w:r>
      <w:proofErr w:type="gramEnd"/>
      <w:r>
        <w:rPr>
          <w:rFonts w:ascii="Times New Roman" w:eastAsia="Times New Roman" w:hAnsi="Times New Roman" w:cs="Times New Roman"/>
          <w:color w:val="000000"/>
          <w:sz w:val="28"/>
          <w:szCs w:val="28"/>
          <w:highlight w:val="white"/>
        </w:rPr>
        <w:t xml:space="preserve"> гг. в письмах трудящихся России / В.Ф. Зима // Отечественная история. – 2009. – № 2.</w:t>
      </w:r>
    </w:p>
    <w:p w14:paraId="0000009C"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5. Лютов, Л.Н. Неэффективность промышленности в условиях НЭПа / </w:t>
      </w:r>
      <w:proofErr w:type="gramStart"/>
      <w:r>
        <w:rPr>
          <w:rFonts w:ascii="Times New Roman" w:eastAsia="Times New Roman" w:hAnsi="Times New Roman" w:cs="Times New Roman"/>
          <w:color w:val="000000"/>
          <w:sz w:val="28"/>
          <w:szCs w:val="28"/>
          <w:highlight w:val="white"/>
        </w:rPr>
        <w:t>Л.Н.</w:t>
      </w:r>
      <w:proofErr w:type="gramEnd"/>
      <w:r>
        <w:rPr>
          <w:rFonts w:ascii="Times New Roman" w:eastAsia="Times New Roman" w:hAnsi="Times New Roman" w:cs="Times New Roman"/>
          <w:color w:val="000000"/>
          <w:sz w:val="28"/>
          <w:szCs w:val="28"/>
          <w:highlight w:val="white"/>
        </w:rPr>
        <w:t xml:space="preserve"> Лютов // Вопросы истории. – 2010. – </w:t>
      </w:r>
      <w:proofErr w:type="gramStart"/>
      <w:r>
        <w:rPr>
          <w:rFonts w:ascii="Times New Roman" w:eastAsia="Times New Roman" w:hAnsi="Times New Roman" w:cs="Times New Roman"/>
          <w:color w:val="000000"/>
          <w:sz w:val="28"/>
          <w:szCs w:val="28"/>
          <w:highlight w:val="white"/>
        </w:rPr>
        <w:t>№ 4-5</w:t>
      </w:r>
      <w:proofErr w:type="gramEnd"/>
      <w:r>
        <w:rPr>
          <w:rFonts w:ascii="Times New Roman" w:eastAsia="Times New Roman" w:hAnsi="Times New Roman" w:cs="Times New Roman"/>
          <w:color w:val="000000"/>
          <w:sz w:val="28"/>
          <w:szCs w:val="28"/>
          <w:highlight w:val="white"/>
        </w:rPr>
        <w:t>.</w:t>
      </w:r>
    </w:p>
    <w:p w14:paraId="0000009D"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6. Майер, Р. Стахановское движение и сталинизм / Р. Майер // Отечественная история – 2009. – № 3.</w:t>
      </w:r>
    </w:p>
    <w:p w14:paraId="0000009E"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7. Новиков, А.В. Рабочий класс и рабочее движение в России: история и современность / </w:t>
      </w:r>
      <w:proofErr w:type="gramStart"/>
      <w:r>
        <w:rPr>
          <w:rFonts w:ascii="Times New Roman" w:eastAsia="Times New Roman" w:hAnsi="Times New Roman" w:cs="Times New Roman"/>
          <w:color w:val="000000"/>
          <w:sz w:val="28"/>
          <w:szCs w:val="28"/>
          <w:highlight w:val="white"/>
        </w:rPr>
        <w:t>А.В.</w:t>
      </w:r>
      <w:proofErr w:type="gramEnd"/>
      <w:r>
        <w:rPr>
          <w:rFonts w:ascii="Times New Roman" w:eastAsia="Times New Roman" w:hAnsi="Times New Roman" w:cs="Times New Roman"/>
          <w:color w:val="000000"/>
          <w:sz w:val="28"/>
          <w:szCs w:val="28"/>
          <w:highlight w:val="white"/>
        </w:rPr>
        <w:t xml:space="preserve"> Новиков // Отечественная история. – 2009. – №6.</w:t>
      </w:r>
    </w:p>
    <w:p w14:paraId="0000009F"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8. Новопашин, Ю.С. XIV съезд РКП(б): современный взгляд / Ю.С. Новопашин // Вопросы истории. – 2008. – № 7.</w:t>
      </w:r>
    </w:p>
    <w:p w14:paraId="000000A0"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9. Рогачевская, Л.С. Как составлялся план первой пятилетки / </w:t>
      </w:r>
      <w:proofErr w:type="gramStart"/>
      <w:r>
        <w:rPr>
          <w:rFonts w:ascii="Times New Roman" w:eastAsia="Times New Roman" w:hAnsi="Times New Roman" w:cs="Times New Roman"/>
          <w:color w:val="000000"/>
          <w:sz w:val="28"/>
          <w:szCs w:val="28"/>
          <w:highlight w:val="white"/>
        </w:rPr>
        <w:t>Л.С.</w:t>
      </w:r>
      <w:proofErr w:type="gramEnd"/>
      <w:r>
        <w:rPr>
          <w:rFonts w:ascii="Times New Roman" w:eastAsia="Times New Roman" w:hAnsi="Times New Roman" w:cs="Times New Roman"/>
          <w:color w:val="000000"/>
          <w:sz w:val="28"/>
          <w:szCs w:val="28"/>
          <w:highlight w:val="white"/>
        </w:rPr>
        <w:t xml:space="preserve"> Рогачевская // Вопросы истории. – 2010. – № 8.</w:t>
      </w:r>
    </w:p>
    <w:p w14:paraId="000000A1"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10. Ульянова, С.Б. Противоречия «режима экономии» в промышленности в 1920-х гг. / С. Б. Ульянова // Вопросы истории. – 2013. – № 6.</w:t>
      </w:r>
    </w:p>
    <w:p w14:paraId="000000A2" w14:textId="77777777" w:rsidR="006E1B2B" w:rsidRDefault="00251152">
      <w:pPr>
        <w:shd w:val="clear" w:color="auto" w:fill="FFFFFF"/>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12. Чемоданов, И.В. Была ли в СССР альтернатива насильственной коллективи</w:t>
      </w:r>
    </w:p>
    <w:p w14:paraId="000000A3" w14:textId="77777777" w:rsidR="006E1B2B" w:rsidRDefault="006E1B2B">
      <w:pPr>
        <w:shd w:val="clear" w:color="auto" w:fill="FFFFFF"/>
        <w:rPr>
          <w:rFonts w:ascii="Times New Roman" w:eastAsia="Times New Roman" w:hAnsi="Times New Roman" w:cs="Times New Roman"/>
          <w:b/>
          <w:color w:val="000000"/>
          <w:sz w:val="28"/>
          <w:szCs w:val="28"/>
        </w:rPr>
      </w:pPr>
    </w:p>
    <w:p w14:paraId="000000A4" w14:textId="77777777" w:rsidR="006E1B2B" w:rsidRDefault="006E1B2B">
      <w:pPr>
        <w:shd w:val="clear" w:color="auto" w:fill="FFFFFF"/>
        <w:jc w:val="center"/>
        <w:rPr>
          <w:rFonts w:ascii="Times New Roman" w:eastAsia="Times New Roman" w:hAnsi="Times New Roman" w:cs="Times New Roman"/>
          <w:b/>
          <w:color w:val="000000"/>
          <w:sz w:val="28"/>
          <w:szCs w:val="28"/>
        </w:rPr>
      </w:pPr>
    </w:p>
    <w:p w14:paraId="000000A5" w14:textId="77777777" w:rsidR="006E1B2B" w:rsidRDefault="00251152">
      <w:pPr>
        <w:shd w:val="clear" w:color="auto" w:fill="FFFFFF"/>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Содержание</w:t>
      </w:r>
    </w:p>
    <w:p w14:paraId="000000A6" w14:textId="77777777" w:rsidR="006E1B2B" w:rsidRDefault="006E1B2B">
      <w:pPr>
        <w:shd w:val="clear" w:color="auto" w:fill="FFFFFF"/>
        <w:rPr>
          <w:rFonts w:ascii="Times New Roman" w:eastAsia="Times New Roman" w:hAnsi="Times New Roman" w:cs="Times New Roman"/>
          <w:b/>
          <w:color w:val="000000"/>
          <w:sz w:val="28"/>
          <w:szCs w:val="28"/>
        </w:rPr>
      </w:pPr>
    </w:p>
    <w:p w14:paraId="000000A7" w14:textId="77777777" w:rsidR="006E1B2B" w:rsidRDefault="0025115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Часть 1 </w:t>
      </w:r>
    </w:p>
    <w:p w14:paraId="000000A8" w14:textId="77777777" w:rsidR="006E1B2B" w:rsidRDefault="0025115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 Актуальность…………………………………</w:t>
      </w:r>
      <w:proofErr w:type="gramStart"/>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w:t>
      </w:r>
    </w:p>
    <w:p w14:paraId="000000A9" w14:textId="77777777" w:rsidR="006E1B2B" w:rsidRDefault="0025115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 Постановка целей и задач………………………………………</w:t>
      </w:r>
      <w:proofErr w:type="gramStart"/>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w:t>
      </w:r>
    </w:p>
    <w:p w14:paraId="000000AA" w14:textId="77777777" w:rsidR="006E1B2B" w:rsidRDefault="0025115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Часть 2</w:t>
      </w:r>
    </w:p>
    <w:p w14:paraId="000000AB" w14:textId="77777777" w:rsidR="006E1B2B" w:rsidRDefault="0025115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 Актуальность…………………………………………………………...</w:t>
      </w:r>
    </w:p>
    <w:p w14:paraId="000000AC" w14:textId="77777777" w:rsidR="006E1B2B" w:rsidRDefault="00251152">
      <w:pPr>
        <w:shd w:val="clear" w:color="auto" w:fill="FFFFFF"/>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2.2  Основные</w:t>
      </w:r>
      <w:proofErr w:type="gramEnd"/>
      <w:r>
        <w:rPr>
          <w:rFonts w:ascii="Times New Roman" w:eastAsia="Times New Roman" w:hAnsi="Times New Roman" w:cs="Times New Roman"/>
          <w:b/>
          <w:color w:val="000000"/>
          <w:sz w:val="28"/>
          <w:szCs w:val="28"/>
        </w:rPr>
        <w:t xml:space="preserve"> положения…………………………………………………</w:t>
      </w:r>
    </w:p>
    <w:p w14:paraId="000000AD" w14:textId="77777777" w:rsidR="006E1B2B" w:rsidRDefault="00251152">
      <w:pPr>
        <w:shd w:val="clear" w:color="auto" w:fill="FFFFFF"/>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2.3  Исследование</w:t>
      </w:r>
      <w:proofErr w:type="gramEnd"/>
      <w:r>
        <w:rPr>
          <w:rFonts w:ascii="Times New Roman" w:eastAsia="Times New Roman" w:hAnsi="Times New Roman" w:cs="Times New Roman"/>
          <w:b/>
          <w:color w:val="000000"/>
          <w:sz w:val="28"/>
          <w:szCs w:val="28"/>
        </w:rPr>
        <w:t xml:space="preserve"> предмета………………………………………………..</w:t>
      </w:r>
    </w:p>
    <w:p w14:paraId="000000AE" w14:textId="77777777" w:rsidR="006E1B2B" w:rsidRDefault="006E1B2B">
      <w:pPr>
        <w:shd w:val="clear" w:color="auto" w:fill="FFFFFF"/>
        <w:rPr>
          <w:rFonts w:ascii="Times New Roman" w:eastAsia="Times New Roman" w:hAnsi="Times New Roman" w:cs="Times New Roman"/>
          <w:b/>
          <w:color w:val="000000"/>
          <w:sz w:val="28"/>
          <w:szCs w:val="28"/>
        </w:rPr>
      </w:pPr>
    </w:p>
    <w:p w14:paraId="000000AF" w14:textId="77777777" w:rsidR="006E1B2B" w:rsidRDefault="0025115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Часть 3</w:t>
      </w:r>
    </w:p>
    <w:p w14:paraId="000000B0" w14:textId="77777777" w:rsidR="006E1B2B" w:rsidRDefault="0025115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Выводы……………………………………………………………………</w:t>
      </w:r>
    </w:p>
    <w:p w14:paraId="000000B1" w14:textId="77777777" w:rsidR="006E1B2B" w:rsidRDefault="00251152">
      <w:pPr>
        <w:shd w:val="clear" w:color="auto" w:fill="FFFFFF"/>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 Литература……………………………………………………………….</w:t>
      </w:r>
    </w:p>
    <w:p w14:paraId="000000B2" w14:textId="77777777" w:rsidR="006E1B2B" w:rsidRDefault="006E1B2B">
      <w:pPr>
        <w:shd w:val="clear" w:color="auto" w:fill="FFFFFF"/>
        <w:rPr>
          <w:rFonts w:ascii="Times New Roman" w:eastAsia="Times New Roman" w:hAnsi="Times New Roman" w:cs="Times New Roman"/>
          <w:b/>
          <w:color w:val="000000"/>
          <w:sz w:val="28"/>
          <w:szCs w:val="28"/>
        </w:rPr>
      </w:pPr>
    </w:p>
    <w:p w14:paraId="000000B3" w14:textId="77777777" w:rsidR="006E1B2B" w:rsidRDefault="006E1B2B">
      <w:pPr>
        <w:shd w:val="clear" w:color="auto" w:fill="FFFFFF"/>
        <w:rPr>
          <w:rFonts w:ascii="Times New Roman" w:eastAsia="Times New Roman" w:hAnsi="Times New Roman" w:cs="Times New Roman"/>
          <w:b/>
          <w:color w:val="000000"/>
          <w:sz w:val="28"/>
          <w:szCs w:val="28"/>
        </w:rPr>
      </w:pPr>
    </w:p>
    <w:p w14:paraId="000000B4" w14:textId="77777777" w:rsidR="006E1B2B" w:rsidRDefault="006E1B2B">
      <w:pPr>
        <w:shd w:val="clear" w:color="auto" w:fill="FFFFFF"/>
        <w:jc w:val="center"/>
        <w:rPr>
          <w:rFonts w:ascii="Times New Roman" w:eastAsia="Times New Roman" w:hAnsi="Times New Roman" w:cs="Times New Roman"/>
          <w:b/>
          <w:color w:val="000000"/>
          <w:sz w:val="28"/>
          <w:szCs w:val="28"/>
        </w:rPr>
      </w:pPr>
    </w:p>
    <w:p w14:paraId="000000B5" w14:textId="77777777" w:rsidR="006E1B2B" w:rsidRDefault="006E1B2B">
      <w:pPr>
        <w:shd w:val="clear" w:color="auto" w:fill="FFFFFF"/>
        <w:jc w:val="center"/>
        <w:rPr>
          <w:rFonts w:ascii="Times New Roman" w:eastAsia="Times New Roman" w:hAnsi="Times New Roman" w:cs="Times New Roman"/>
          <w:b/>
          <w:color w:val="000000"/>
          <w:sz w:val="28"/>
          <w:szCs w:val="28"/>
        </w:rPr>
      </w:pPr>
    </w:p>
    <w:p w14:paraId="000000B6" w14:textId="77777777" w:rsidR="006E1B2B" w:rsidRDefault="006E1B2B">
      <w:pPr>
        <w:shd w:val="clear" w:color="auto" w:fill="FFFFFF"/>
        <w:rPr>
          <w:rFonts w:ascii="Times New Roman" w:eastAsia="Times New Roman" w:hAnsi="Times New Roman" w:cs="Times New Roman"/>
          <w:color w:val="000000"/>
          <w:sz w:val="28"/>
          <w:szCs w:val="28"/>
        </w:rPr>
      </w:pPr>
    </w:p>
    <w:sectPr w:rsidR="006E1B2B">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D743" w14:textId="77777777" w:rsidR="002E414F" w:rsidRDefault="002E414F">
      <w:pPr>
        <w:spacing w:after="0" w:line="240" w:lineRule="auto"/>
      </w:pPr>
      <w:r>
        <w:separator/>
      </w:r>
    </w:p>
  </w:endnote>
  <w:endnote w:type="continuationSeparator" w:id="0">
    <w:p w14:paraId="4511F8FF" w14:textId="77777777" w:rsidR="002E414F" w:rsidRDefault="002E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6E1B2B" w:rsidRDefault="006E1B2B">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72F2FD6A" w:rsidR="006E1B2B" w:rsidRDefault="00251152">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D0A3D">
      <w:rPr>
        <w:noProof/>
        <w:color w:val="000000"/>
      </w:rPr>
      <w:t>1</w:t>
    </w:r>
    <w:r>
      <w:rPr>
        <w:color w:val="000000"/>
      </w:rPr>
      <w:fldChar w:fldCharType="end"/>
    </w:r>
  </w:p>
  <w:p w14:paraId="000000CB" w14:textId="77777777" w:rsidR="006E1B2B" w:rsidRDefault="006E1B2B">
    <w:pPr>
      <w:pBdr>
        <w:top w:val="nil"/>
        <w:left w:val="nil"/>
        <w:bottom w:val="nil"/>
        <w:right w:val="nil"/>
        <w:between w:val="nil"/>
      </w:pBdr>
      <w:tabs>
        <w:tab w:val="center" w:pos="4677"/>
        <w:tab w:val="right" w:pos="9355"/>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9" w14:textId="77777777" w:rsidR="006E1B2B" w:rsidRDefault="006E1B2B">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BEB60" w14:textId="77777777" w:rsidR="002E414F" w:rsidRDefault="002E414F">
      <w:pPr>
        <w:spacing w:after="0" w:line="240" w:lineRule="auto"/>
      </w:pPr>
      <w:r>
        <w:separator/>
      </w:r>
    </w:p>
  </w:footnote>
  <w:footnote w:type="continuationSeparator" w:id="0">
    <w:p w14:paraId="451ABBC4" w14:textId="77777777" w:rsidR="002E414F" w:rsidRDefault="002E414F">
      <w:pPr>
        <w:spacing w:after="0" w:line="240" w:lineRule="auto"/>
      </w:pPr>
      <w:r>
        <w:continuationSeparator/>
      </w:r>
    </w:p>
  </w:footnote>
  <w:footnote w:id="1">
    <w:p w14:paraId="000000B7" w14:textId="77777777" w:rsidR="006E1B2B" w:rsidRDefault="00251152">
      <w:pPr>
        <w:pBdr>
          <w:top w:val="nil"/>
          <w:left w:val="nil"/>
          <w:bottom w:val="nil"/>
          <w:right w:val="nil"/>
          <w:between w:val="nil"/>
        </w:pBdr>
        <w:spacing w:after="0" w:line="240" w:lineRule="auto"/>
        <w:rPr>
          <w:color w:val="000000"/>
          <w:sz w:val="20"/>
          <w:szCs w:val="20"/>
        </w:rPr>
      </w:pPr>
      <w:r>
        <w:rPr>
          <w:rStyle w:val="af"/>
        </w:rPr>
        <w:footnoteRef/>
      </w:r>
      <w:r>
        <w:rPr>
          <w:color w:val="000000"/>
          <w:sz w:val="20"/>
          <w:szCs w:val="20"/>
        </w:rPr>
        <w:t xml:space="preserve"> Зеленин, И.Е. Коллективизация и единоличник (</w:t>
      </w:r>
      <w:proofErr w:type="gramStart"/>
      <w:r>
        <w:rPr>
          <w:color w:val="000000"/>
          <w:sz w:val="20"/>
          <w:szCs w:val="20"/>
        </w:rPr>
        <w:t>1933-1935</w:t>
      </w:r>
      <w:proofErr w:type="gramEnd"/>
      <w:r>
        <w:rPr>
          <w:color w:val="000000"/>
          <w:sz w:val="20"/>
          <w:szCs w:val="20"/>
        </w:rPr>
        <w:t xml:space="preserve"> гг.) / И.Е. Зеленин // Отечественная история. – 2013. – № 3.</w:t>
      </w:r>
    </w:p>
    <w:p w14:paraId="000000B8" w14:textId="77777777" w:rsidR="006E1B2B" w:rsidRDefault="006E1B2B">
      <w:pPr>
        <w:pBdr>
          <w:top w:val="nil"/>
          <w:left w:val="nil"/>
          <w:bottom w:val="nil"/>
          <w:right w:val="nil"/>
          <w:between w:val="nil"/>
        </w:pBdr>
        <w:spacing w:after="0" w:line="240" w:lineRule="auto"/>
        <w:rPr>
          <w:color w:val="000000"/>
          <w:sz w:val="20"/>
          <w:szCs w:val="20"/>
        </w:rPr>
      </w:pPr>
    </w:p>
  </w:footnote>
  <w:footnote w:id="2">
    <w:p w14:paraId="000000B9" w14:textId="77777777" w:rsidR="006E1B2B" w:rsidRDefault="00251152">
      <w:pPr>
        <w:pBdr>
          <w:top w:val="nil"/>
          <w:left w:val="nil"/>
          <w:bottom w:val="nil"/>
          <w:right w:val="nil"/>
          <w:between w:val="nil"/>
        </w:pBdr>
        <w:spacing w:after="0" w:line="240" w:lineRule="auto"/>
        <w:rPr>
          <w:color w:val="000000"/>
          <w:sz w:val="20"/>
          <w:szCs w:val="20"/>
        </w:rPr>
      </w:pPr>
      <w:r>
        <w:rPr>
          <w:rStyle w:val="af"/>
        </w:rPr>
        <w:footnoteRef/>
      </w:r>
      <w:r>
        <w:rPr>
          <w:color w:val="000000"/>
          <w:sz w:val="20"/>
          <w:szCs w:val="20"/>
        </w:rPr>
        <w:t xml:space="preserve"> Данилов, В.П. Организованный голод. К 70-летию общекрестьянской трагедии / </w:t>
      </w:r>
      <w:proofErr w:type="gramStart"/>
      <w:r>
        <w:rPr>
          <w:color w:val="000000"/>
          <w:sz w:val="20"/>
          <w:szCs w:val="20"/>
        </w:rPr>
        <w:t>В.П.</w:t>
      </w:r>
      <w:proofErr w:type="gramEnd"/>
      <w:r>
        <w:rPr>
          <w:color w:val="000000"/>
          <w:sz w:val="20"/>
          <w:szCs w:val="20"/>
        </w:rPr>
        <w:t xml:space="preserve"> Данилов, И.Е. Зеленин // Отечественная история. – 2014. – № 5.</w:t>
      </w:r>
    </w:p>
    <w:p w14:paraId="000000BA" w14:textId="77777777" w:rsidR="006E1B2B" w:rsidRDefault="006E1B2B">
      <w:pPr>
        <w:pBdr>
          <w:top w:val="nil"/>
          <w:left w:val="nil"/>
          <w:bottom w:val="nil"/>
          <w:right w:val="nil"/>
          <w:between w:val="nil"/>
        </w:pBdr>
        <w:spacing w:after="0" w:line="240" w:lineRule="auto"/>
        <w:rPr>
          <w:color w:val="000000"/>
          <w:sz w:val="20"/>
          <w:szCs w:val="20"/>
        </w:rPr>
      </w:pPr>
    </w:p>
  </w:footnote>
  <w:footnote w:id="3">
    <w:p w14:paraId="000000BB" w14:textId="77777777" w:rsidR="006E1B2B" w:rsidRDefault="00251152">
      <w:pPr>
        <w:pBdr>
          <w:top w:val="nil"/>
          <w:left w:val="nil"/>
          <w:bottom w:val="nil"/>
          <w:right w:val="nil"/>
          <w:between w:val="nil"/>
        </w:pBdr>
        <w:spacing w:after="0" w:line="240" w:lineRule="auto"/>
        <w:rPr>
          <w:color w:val="000000"/>
          <w:sz w:val="20"/>
          <w:szCs w:val="20"/>
        </w:rPr>
      </w:pPr>
      <w:r>
        <w:rPr>
          <w:rStyle w:val="af"/>
        </w:rPr>
        <w:footnoteRef/>
      </w:r>
      <w:r>
        <w:rPr>
          <w:color w:val="000000"/>
          <w:sz w:val="20"/>
          <w:szCs w:val="20"/>
        </w:rPr>
        <w:t xml:space="preserve"> Зеленин, И.Е. Кульминация / </w:t>
      </w:r>
      <w:proofErr w:type="gramStart"/>
      <w:r>
        <w:rPr>
          <w:color w:val="000000"/>
          <w:sz w:val="20"/>
          <w:szCs w:val="20"/>
        </w:rPr>
        <w:t>И.Е.</w:t>
      </w:r>
      <w:proofErr w:type="gramEnd"/>
      <w:r>
        <w:rPr>
          <w:color w:val="000000"/>
          <w:sz w:val="20"/>
          <w:szCs w:val="20"/>
        </w:rPr>
        <w:t xml:space="preserve"> Зеленин // Отечественная история. – 2009. – № 1.</w:t>
      </w:r>
    </w:p>
    <w:p w14:paraId="000000BC" w14:textId="77777777" w:rsidR="006E1B2B" w:rsidRDefault="006E1B2B">
      <w:pPr>
        <w:pBdr>
          <w:top w:val="nil"/>
          <w:left w:val="nil"/>
          <w:bottom w:val="nil"/>
          <w:right w:val="nil"/>
          <w:between w:val="nil"/>
        </w:pBdr>
        <w:spacing w:after="0" w:line="240" w:lineRule="auto"/>
        <w:rPr>
          <w:color w:val="000000"/>
          <w:sz w:val="20"/>
          <w:szCs w:val="20"/>
        </w:rPr>
      </w:pPr>
    </w:p>
  </w:footnote>
  <w:footnote w:id="4">
    <w:p w14:paraId="000000BD" w14:textId="77777777" w:rsidR="006E1B2B" w:rsidRDefault="00251152">
      <w:pPr>
        <w:pBdr>
          <w:top w:val="nil"/>
          <w:left w:val="nil"/>
          <w:bottom w:val="nil"/>
          <w:right w:val="nil"/>
          <w:between w:val="nil"/>
        </w:pBdr>
        <w:spacing w:after="0" w:line="240" w:lineRule="auto"/>
        <w:rPr>
          <w:color w:val="000000"/>
          <w:sz w:val="20"/>
          <w:szCs w:val="20"/>
        </w:rPr>
      </w:pPr>
      <w:r>
        <w:rPr>
          <w:rStyle w:val="af"/>
        </w:rPr>
        <w:footnoteRef/>
      </w:r>
      <w:r>
        <w:rPr>
          <w:color w:val="000000"/>
          <w:sz w:val="20"/>
          <w:szCs w:val="20"/>
        </w:rPr>
        <w:t xml:space="preserve"> Лютов, Л.Н. Неэффективность промышленности в условиях НЭПа / </w:t>
      </w:r>
      <w:proofErr w:type="gramStart"/>
      <w:r>
        <w:rPr>
          <w:color w:val="000000"/>
          <w:sz w:val="20"/>
          <w:szCs w:val="20"/>
        </w:rPr>
        <w:t>Л.Н.</w:t>
      </w:r>
      <w:proofErr w:type="gramEnd"/>
      <w:r>
        <w:rPr>
          <w:color w:val="000000"/>
          <w:sz w:val="20"/>
          <w:szCs w:val="20"/>
        </w:rPr>
        <w:t xml:space="preserve"> Лютов // Вопросы истории. – 2010. – </w:t>
      </w:r>
      <w:proofErr w:type="gramStart"/>
      <w:r>
        <w:rPr>
          <w:color w:val="000000"/>
          <w:sz w:val="20"/>
          <w:szCs w:val="20"/>
        </w:rPr>
        <w:t>№ 4-5</w:t>
      </w:r>
      <w:proofErr w:type="gramEnd"/>
      <w:r>
        <w:rPr>
          <w:color w:val="000000"/>
          <w:sz w:val="20"/>
          <w:szCs w:val="20"/>
        </w:rPr>
        <w:t>.</w:t>
      </w:r>
    </w:p>
    <w:p w14:paraId="000000BE" w14:textId="77777777" w:rsidR="006E1B2B" w:rsidRDefault="006E1B2B">
      <w:pPr>
        <w:pBdr>
          <w:top w:val="nil"/>
          <w:left w:val="nil"/>
          <w:bottom w:val="nil"/>
          <w:right w:val="nil"/>
          <w:between w:val="nil"/>
        </w:pBdr>
        <w:spacing w:after="0" w:line="240" w:lineRule="auto"/>
        <w:rPr>
          <w:color w:val="000000"/>
          <w:sz w:val="20"/>
          <w:szCs w:val="20"/>
        </w:rPr>
      </w:pPr>
    </w:p>
  </w:footnote>
  <w:footnote w:id="5">
    <w:p w14:paraId="000000BF" w14:textId="77777777" w:rsidR="006E1B2B" w:rsidRDefault="00251152">
      <w:pPr>
        <w:pBdr>
          <w:top w:val="nil"/>
          <w:left w:val="nil"/>
          <w:bottom w:val="nil"/>
          <w:right w:val="nil"/>
          <w:between w:val="nil"/>
        </w:pBdr>
        <w:spacing w:after="0" w:line="240" w:lineRule="auto"/>
        <w:rPr>
          <w:color w:val="000000"/>
          <w:sz w:val="20"/>
          <w:szCs w:val="20"/>
        </w:rPr>
      </w:pPr>
      <w:r>
        <w:rPr>
          <w:rStyle w:val="af"/>
        </w:rPr>
        <w:footnoteRef/>
      </w:r>
      <w:r>
        <w:rPr>
          <w:color w:val="000000"/>
          <w:sz w:val="20"/>
          <w:szCs w:val="20"/>
        </w:rPr>
        <w:t xml:space="preserve"> Новиков, А.В. Рабочий класс и рабочее движение в России: история и современность / </w:t>
      </w:r>
      <w:proofErr w:type="gramStart"/>
      <w:r>
        <w:rPr>
          <w:color w:val="000000"/>
          <w:sz w:val="20"/>
          <w:szCs w:val="20"/>
        </w:rPr>
        <w:t>А.В.</w:t>
      </w:r>
      <w:proofErr w:type="gramEnd"/>
      <w:r>
        <w:rPr>
          <w:color w:val="000000"/>
          <w:sz w:val="20"/>
          <w:szCs w:val="20"/>
        </w:rPr>
        <w:t xml:space="preserve"> Новиков // Отечественная история. – 2009. – №6.</w:t>
      </w:r>
    </w:p>
  </w:footnote>
  <w:footnote w:id="6">
    <w:p w14:paraId="000000C0" w14:textId="77777777" w:rsidR="006E1B2B" w:rsidRDefault="00251152">
      <w:pPr>
        <w:pBdr>
          <w:top w:val="nil"/>
          <w:left w:val="nil"/>
          <w:bottom w:val="nil"/>
          <w:right w:val="nil"/>
          <w:between w:val="nil"/>
        </w:pBdr>
        <w:spacing w:after="0" w:line="240" w:lineRule="auto"/>
        <w:rPr>
          <w:color w:val="000000"/>
          <w:sz w:val="20"/>
          <w:szCs w:val="20"/>
        </w:rPr>
      </w:pPr>
      <w:r>
        <w:rPr>
          <w:rStyle w:val="af"/>
        </w:rPr>
        <w:footnoteRef/>
      </w:r>
      <w:r>
        <w:rPr>
          <w:color w:val="000000"/>
          <w:sz w:val="20"/>
          <w:szCs w:val="20"/>
        </w:rPr>
        <w:t xml:space="preserve"> Новопашин, Ю.С. XIV съезд РКП(б): современный взгляд / Ю.С. Новопашин // Вопросы истории. – 2008. – № 7.</w:t>
      </w:r>
    </w:p>
    <w:p w14:paraId="000000C1" w14:textId="77777777" w:rsidR="006E1B2B" w:rsidRDefault="006E1B2B">
      <w:pPr>
        <w:pBdr>
          <w:top w:val="nil"/>
          <w:left w:val="nil"/>
          <w:bottom w:val="nil"/>
          <w:right w:val="nil"/>
          <w:between w:val="nil"/>
        </w:pBdr>
        <w:spacing w:after="0" w:line="240" w:lineRule="auto"/>
        <w:rPr>
          <w:color w:val="000000"/>
          <w:sz w:val="20"/>
          <w:szCs w:val="20"/>
        </w:rPr>
      </w:pPr>
    </w:p>
  </w:footnote>
  <w:footnote w:id="7">
    <w:p w14:paraId="000000C2" w14:textId="77777777" w:rsidR="006E1B2B" w:rsidRDefault="00251152">
      <w:pPr>
        <w:pBdr>
          <w:top w:val="nil"/>
          <w:left w:val="nil"/>
          <w:bottom w:val="nil"/>
          <w:right w:val="nil"/>
          <w:between w:val="nil"/>
        </w:pBdr>
        <w:spacing w:after="0" w:line="240" w:lineRule="auto"/>
        <w:rPr>
          <w:color w:val="000000"/>
          <w:sz w:val="20"/>
          <w:szCs w:val="20"/>
        </w:rPr>
      </w:pPr>
      <w:r>
        <w:rPr>
          <w:rStyle w:val="af"/>
        </w:rPr>
        <w:footnoteRef/>
      </w:r>
      <w:r>
        <w:rPr>
          <w:color w:val="000000"/>
          <w:sz w:val="20"/>
          <w:szCs w:val="20"/>
        </w:rPr>
        <w:t xml:space="preserve"> Ульянова, С.Б. Противоречия «режима экономии» в промышленности в 1920-х гг. / С. Б. Ульянова // Вопросы истории. – 2013. – № 6.</w:t>
      </w:r>
    </w:p>
    <w:p w14:paraId="000000C3" w14:textId="77777777" w:rsidR="006E1B2B" w:rsidRDefault="006E1B2B">
      <w:pPr>
        <w:pBdr>
          <w:top w:val="nil"/>
          <w:left w:val="nil"/>
          <w:bottom w:val="nil"/>
          <w:right w:val="nil"/>
          <w:between w:val="nil"/>
        </w:pBdr>
        <w:spacing w:after="0" w:line="240" w:lineRule="auto"/>
        <w:rPr>
          <w:color w:val="000000"/>
          <w:sz w:val="20"/>
          <w:szCs w:val="20"/>
        </w:rPr>
      </w:pPr>
    </w:p>
  </w:footnote>
  <w:footnote w:id="8">
    <w:p w14:paraId="000000C4" w14:textId="77777777" w:rsidR="006E1B2B" w:rsidRDefault="00251152">
      <w:pPr>
        <w:pBdr>
          <w:top w:val="nil"/>
          <w:left w:val="nil"/>
          <w:bottom w:val="nil"/>
          <w:right w:val="nil"/>
          <w:between w:val="nil"/>
        </w:pBdr>
        <w:spacing w:after="0" w:line="240" w:lineRule="auto"/>
        <w:rPr>
          <w:color w:val="000000"/>
          <w:sz w:val="20"/>
          <w:szCs w:val="20"/>
        </w:rPr>
      </w:pPr>
      <w:r>
        <w:rPr>
          <w:rStyle w:val="af"/>
        </w:rPr>
        <w:footnoteRef/>
      </w:r>
      <w:r>
        <w:rPr>
          <w:color w:val="000000"/>
          <w:sz w:val="20"/>
          <w:szCs w:val="20"/>
        </w:rPr>
        <w:t xml:space="preserve"> Чемоданов, И.В. Была ли в СССР альтернатива насильственной коллективи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6" w14:textId="77777777" w:rsidR="006E1B2B" w:rsidRDefault="006E1B2B">
    <w:pPr>
      <w:pBdr>
        <w:top w:val="nil"/>
        <w:left w:val="nil"/>
        <w:bottom w:val="nil"/>
        <w:right w:val="nil"/>
        <w:between w:val="nil"/>
      </w:pBdr>
      <w:tabs>
        <w:tab w:val="center" w:pos="4677"/>
        <w:tab w:val="right" w:pos="9355"/>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5" w14:textId="77777777" w:rsidR="006E1B2B" w:rsidRDefault="006E1B2B">
    <w:pPr>
      <w:pBdr>
        <w:top w:val="nil"/>
        <w:left w:val="nil"/>
        <w:bottom w:val="nil"/>
        <w:right w:val="nil"/>
        <w:between w:val="nil"/>
      </w:pBdr>
      <w:tabs>
        <w:tab w:val="center" w:pos="4677"/>
        <w:tab w:val="right" w:pos="9355"/>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7777777" w:rsidR="006E1B2B" w:rsidRDefault="006E1B2B">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E47EF"/>
    <w:multiLevelType w:val="multilevel"/>
    <w:tmpl w:val="E100799E"/>
    <w:lvl w:ilvl="0">
      <w:start w:val="1"/>
      <w:numFmt w:val="decimal"/>
      <w:lvlText w:val="%1"/>
      <w:lvlJc w:val="left"/>
      <w:pPr>
        <w:ind w:left="450" w:hanging="450"/>
      </w:pPr>
      <w:rPr>
        <w:b/>
      </w:r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440" w:hanging="1440"/>
      </w:pPr>
      <w:rPr>
        <w:b/>
      </w:rPr>
    </w:lvl>
    <w:lvl w:ilvl="5">
      <w:start w:val="1"/>
      <w:numFmt w:val="decimal"/>
      <w:lvlText w:val="%1.%2.%3.%4.%5.%6"/>
      <w:lvlJc w:val="left"/>
      <w:pPr>
        <w:ind w:left="1440" w:hanging="1440"/>
      </w:pPr>
      <w:rPr>
        <w:b/>
      </w:rPr>
    </w:lvl>
    <w:lvl w:ilvl="6">
      <w:start w:val="1"/>
      <w:numFmt w:val="decimal"/>
      <w:lvlText w:val="%1.%2.%3.%4.%5.%6.%7"/>
      <w:lvlJc w:val="left"/>
      <w:pPr>
        <w:ind w:left="1800" w:hanging="180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2B"/>
    <w:rsid w:val="00251152"/>
    <w:rsid w:val="002E414F"/>
    <w:rsid w:val="006E1B2B"/>
    <w:rsid w:val="0071267E"/>
    <w:rsid w:val="00B11A2F"/>
    <w:rsid w:val="00B40ABB"/>
    <w:rsid w:val="00DD0A3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771A"/>
  <w15:docId w15:val="{B3129161-B0C2-48E0-A60D-BCA24C05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BCB"/>
  </w:style>
  <w:style w:type="paragraph" w:styleId="1">
    <w:name w:val="heading 1"/>
    <w:basedOn w:val="a"/>
    <w:next w:val="a"/>
    <w:link w:val="10"/>
    <w:uiPriority w:val="9"/>
    <w:qFormat/>
    <w:rsid w:val="00CB39FB"/>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2">
    <w:name w:val="heading 2"/>
    <w:basedOn w:val="a"/>
    <w:link w:val="20"/>
    <w:uiPriority w:val="9"/>
    <w:semiHidden/>
    <w:unhideWhenUsed/>
    <w:qFormat/>
    <w:rsid w:val="00BB1D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0A26C4"/>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4">
    <w:name w:val="heading 4"/>
    <w:basedOn w:val="a"/>
    <w:next w:val="a"/>
    <w:link w:val="40"/>
    <w:uiPriority w:val="9"/>
    <w:semiHidden/>
    <w:unhideWhenUsed/>
    <w:qFormat/>
    <w:rsid w:val="00430CE6"/>
    <w:pPr>
      <w:keepNext/>
      <w:keepLines/>
      <w:spacing w:before="200" w:after="0"/>
      <w:outlineLvl w:val="3"/>
    </w:pPr>
    <w:rPr>
      <w:rFonts w:asciiTheme="majorHAnsi" w:eastAsiaTheme="majorEastAsia" w:hAnsiTheme="majorHAnsi" w:cstheme="majorBidi"/>
      <w:b/>
      <w:bCs/>
      <w:i/>
      <w:iCs/>
      <w:color w:val="DDDDDD" w:themeColor="accent1"/>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CD3E59"/>
    <w:pPr>
      <w:ind w:left="720"/>
      <w:contextualSpacing/>
    </w:pPr>
  </w:style>
  <w:style w:type="character" w:customStyle="1" w:styleId="apple-converted-space">
    <w:name w:val="apple-converted-space"/>
    <w:basedOn w:val="a0"/>
    <w:rsid w:val="00B03A83"/>
  </w:style>
  <w:style w:type="paragraph" w:styleId="HTML">
    <w:name w:val="HTML Preformatted"/>
    <w:basedOn w:val="a"/>
    <w:link w:val="HTML0"/>
    <w:uiPriority w:val="99"/>
    <w:semiHidden/>
    <w:unhideWhenUsed/>
    <w:rsid w:val="009B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B51C6"/>
    <w:rPr>
      <w:rFonts w:ascii="Courier New" w:eastAsia="Times New Roman" w:hAnsi="Courier New" w:cs="Courier New"/>
      <w:sz w:val="20"/>
      <w:szCs w:val="20"/>
      <w:lang w:eastAsia="ru-RU"/>
    </w:rPr>
  </w:style>
  <w:style w:type="paragraph" w:styleId="a5">
    <w:name w:val="Normal (Web)"/>
    <w:basedOn w:val="a"/>
    <w:uiPriority w:val="99"/>
    <w:unhideWhenUsed/>
    <w:rsid w:val="002F356E"/>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913639"/>
    <w:rPr>
      <w:color w:val="0000FF"/>
      <w:u w:val="single"/>
    </w:rPr>
  </w:style>
  <w:style w:type="paragraph" w:styleId="a7">
    <w:name w:val="Balloon Text"/>
    <w:basedOn w:val="a"/>
    <w:link w:val="a8"/>
    <w:uiPriority w:val="99"/>
    <w:semiHidden/>
    <w:unhideWhenUsed/>
    <w:rsid w:val="00ED789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D7895"/>
    <w:rPr>
      <w:rFonts w:ascii="Tahoma" w:hAnsi="Tahoma" w:cs="Tahoma"/>
      <w:sz w:val="16"/>
      <w:szCs w:val="16"/>
    </w:rPr>
  </w:style>
  <w:style w:type="paragraph" w:styleId="a9">
    <w:name w:val="header"/>
    <w:basedOn w:val="a"/>
    <w:link w:val="aa"/>
    <w:uiPriority w:val="99"/>
    <w:unhideWhenUsed/>
    <w:rsid w:val="00D45D5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45D5A"/>
  </w:style>
  <w:style w:type="paragraph" w:styleId="ab">
    <w:name w:val="footer"/>
    <w:basedOn w:val="a"/>
    <w:link w:val="ac"/>
    <w:uiPriority w:val="99"/>
    <w:unhideWhenUsed/>
    <w:rsid w:val="00D45D5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45D5A"/>
  </w:style>
  <w:style w:type="character" w:customStyle="1" w:styleId="20">
    <w:name w:val="Заголовок 2 Знак"/>
    <w:basedOn w:val="a0"/>
    <w:link w:val="2"/>
    <w:uiPriority w:val="9"/>
    <w:rsid w:val="00BB1DEB"/>
    <w:rPr>
      <w:rFonts w:ascii="Times New Roman" w:eastAsia="Times New Roman" w:hAnsi="Times New Roman" w:cs="Times New Roman"/>
      <w:b/>
      <w:bCs/>
      <w:sz w:val="36"/>
      <w:szCs w:val="36"/>
      <w:lang w:eastAsia="ru-RU"/>
    </w:rPr>
  </w:style>
  <w:style w:type="character" w:customStyle="1" w:styleId="mw-headline">
    <w:name w:val="mw-headline"/>
    <w:basedOn w:val="a0"/>
    <w:rsid w:val="00BB1DEB"/>
  </w:style>
  <w:style w:type="character" w:customStyle="1" w:styleId="mw-editsection">
    <w:name w:val="mw-editsection"/>
    <w:basedOn w:val="a0"/>
    <w:rsid w:val="00BB1DEB"/>
  </w:style>
  <w:style w:type="character" w:customStyle="1" w:styleId="mw-editsection-bracket">
    <w:name w:val="mw-editsection-bracket"/>
    <w:basedOn w:val="a0"/>
    <w:rsid w:val="00BB1DEB"/>
  </w:style>
  <w:style w:type="character" w:customStyle="1" w:styleId="mw-editsection-divider">
    <w:name w:val="mw-editsection-divider"/>
    <w:basedOn w:val="a0"/>
    <w:rsid w:val="00BB1DEB"/>
  </w:style>
  <w:style w:type="paragraph" w:styleId="ad">
    <w:name w:val="footnote text"/>
    <w:basedOn w:val="a"/>
    <w:link w:val="ae"/>
    <w:uiPriority w:val="99"/>
    <w:semiHidden/>
    <w:unhideWhenUsed/>
    <w:rsid w:val="005F378B"/>
    <w:pPr>
      <w:spacing w:after="0" w:line="240" w:lineRule="auto"/>
    </w:pPr>
    <w:rPr>
      <w:sz w:val="20"/>
      <w:szCs w:val="20"/>
    </w:rPr>
  </w:style>
  <w:style w:type="character" w:customStyle="1" w:styleId="ae">
    <w:name w:val="Текст сноски Знак"/>
    <w:basedOn w:val="a0"/>
    <w:link w:val="ad"/>
    <w:uiPriority w:val="99"/>
    <w:semiHidden/>
    <w:rsid w:val="005F378B"/>
    <w:rPr>
      <w:sz w:val="20"/>
      <w:szCs w:val="20"/>
    </w:rPr>
  </w:style>
  <w:style w:type="character" w:styleId="af">
    <w:name w:val="footnote reference"/>
    <w:basedOn w:val="a0"/>
    <w:uiPriority w:val="99"/>
    <w:semiHidden/>
    <w:unhideWhenUsed/>
    <w:rsid w:val="005F378B"/>
    <w:rPr>
      <w:vertAlign w:val="superscript"/>
    </w:rPr>
  </w:style>
  <w:style w:type="paragraph" w:customStyle="1" w:styleId="c0">
    <w:name w:val="c0"/>
    <w:basedOn w:val="a"/>
    <w:rsid w:val="00135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a0"/>
    <w:rsid w:val="00135A9E"/>
  </w:style>
  <w:style w:type="character" w:styleId="af0">
    <w:name w:val="Emphasis"/>
    <w:basedOn w:val="a0"/>
    <w:uiPriority w:val="20"/>
    <w:qFormat/>
    <w:rsid w:val="00135A9E"/>
    <w:rPr>
      <w:i/>
      <w:iCs/>
    </w:rPr>
  </w:style>
  <w:style w:type="character" w:styleId="af1">
    <w:name w:val="Strong"/>
    <w:basedOn w:val="a0"/>
    <w:uiPriority w:val="22"/>
    <w:qFormat/>
    <w:rsid w:val="00135A9E"/>
    <w:rPr>
      <w:b/>
      <w:bCs/>
    </w:rPr>
  </w:style>
  <w:style w:type="character" w:customStyle="1" w:styleId="c21">
    <w:name w:val="c21"/>
    <w:basedOn w:val="a0"/>
    <w:rsid w:val="00135A9E"/>
  </w:style>
  <w:style w:type="character" w:customStyle="1" w:styleId="40">
    <w:name w:val="Заголовок 4 Знак"/>
    <w:basedOn w:val="a0"/>
    <w:link w:val="4"/>
    <w:uiPriority w:val="9"/>
    <w:semiHidden/>
    <w:rsid w:val="00430CE6"/>
    <w:rPr>
      <w:rFonts w:asciiTheme="majorHAnsi" w:eastAsiaTheme="majorEastAsia" w:hAnsiTheme="majorHAnsi" w:cstheme="majorBidi"/>
      <w:b/>
      <w:bCs/>
      <w:i/>
      <w:iCs/>
      <w:color w:val="DDDDDD" w:themeColor="accent1"/>
    </w:rPr>
  </w:style>
  <w:style w:type="paragraph" w:styleId="af2">
    <w:name w:val="endnote text"/>
    <w:basedOn w:val="a"/>
    <w:link w:val="af3"/>
    <w:uiPriority w:val="99"/>
    <w:semiHidden/>
    <w:unhideWhenUsed/>
    <w:rsid w:val="00CA4C1C"/>
    <w:pPr>
      <w:spacing w:after="0" w:line="240" w:lineRule="auto"/>
    </w:pPr>
    <w:rPr>
      <w:sz w:val="20"/>
      <w:szCs w:val="20"/>
    </w:rPr>
  </w:style>
  <w:style w:type="character" w:customStyle="1" w:styleId="af3">
    <w:name w:val="Текст концевой сноски Знак"/>
    <w:basedOn w:val="a0"/>
    <w:link w:val="af2"/>
    <w:uiPriority w:val="99"/>
    <w:semiHidden/>
    <w:rsid w:val="00CA4C1C"/>
    <w:rPr>
      <w:sz w:val="20"/>
      <w:szCs w:val="20"/>
    </w:rPr>
  </w:style>
  <w:style w:type="character" w:styleId="af4">
    <w:name w:val="endnote reference"/>
    <w:basedOn w:val="a0"/>
    <w:uiPriority w:val="99"/>
    <w:semiHidden/>
    <w:unhideWhenUsed/>
    <w:rsid w:val="00CA4C1C"/>
    <w:rPr>
      <w:vertAlign w:val="superscript"/>
    </w:rPr>
  </w:style>
  <w:style w:type="character" w:customStyle="1" w:styleId="10">
    <w:name w:val="Заголовок 1 Знак"/>
    <w:basedOn w:val="a0"/>
    <w:link w:val="1"/>
    <w:uiPriority w:val="9"/>
    <w:rsid w:val="00CB39FB"/>
    <w:rPr>
      <w:rFonts w:asciiTheme="majorHAnsi" w:eastAsiaTheme="majorEastAsia" w:hAnsiTheme="majorHAnsi" w:cstheme="majorBidi"/>
      <w:b/>
      <w:bCs/>
      <w:color w:val="A5A5A5" w:themeColor="accent1" w:themeShade="BF"/>
      <w:sz w:val="28"/>
      <w:szCs w:val="28"/>
    </w:rPr>
  </w:style>
  <w:style w:type="paragraph" w:customStyle="1" w:styleId="p1">
    <w:name w:val="p1"/>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7">
    <w:name w:val="p137"/>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9">
    <w:name w:val="p139"/>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0">
    <w:name w:val="p140"/>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1">
    <w:name w:val="p141"/>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2">
    <w:name w:val="p142"/>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3">
    <w:name w:val="p143"/>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4">
    <w:name w:val="p144"/>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2">
    <w:name w:val="ft62"/>
    <w:basedOn w:val="a0"/>
    <w:rsid w:val="00CB39FB"/>
  </w:style>
  <w:style w:type="character" w:customStyle="1" w:styleId="ft64">
    <w:name w:val="ft64"/>
    <w:basedOn w:val="a0"/>
    <w:rsid w:val="00CB39FB"/>
  </w:style>
  <w:style w:type="paragraph" w:customStyle="1" w:styleId="p145">
    <w:name w:val="p145"/>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6">
    <w:name w:val="p146"/>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7">
    <w:name w:val="p147"/>
    <w:basedOn w:val="a"/>
    <w:rsid w:val="00CB3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5">
    <w:name w:val="ft65"/>
    <w:basedOn w:val="a0"/>
    <w:rsid w:val="00CB39FB"/>
  </w:style>
  <w:style w:type="character" w:customStyle="1" w:styleId="30">
    <w:name w:val="Заголовок 3 Знак"/>
    <w:basedOn w:val="a0"/>
    <w:link w:val="3"/>
    <w:uiPriority w:val="9"/>
    <w:semiHidden/>
    <w:rsid w:val="000A26C4"/>
    <w:rPr>
      <w:rFonts w:asciiTheme="majorHAnsi" w:eastAsiaTheme="majorEastAsia" w:hAnsiTheme="majorHAnsi" w:cstheme="majorBidi"/>
      <w:color w:val="6E6E6E" w:themeColor="accent1" w:themeShade="7F"/>
      <w:sz w:val="24"/>
      <w:szCs w:val="24"/>
    </w:rPr>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2XwA6GXCr6Ode6Zw5G8RIIxCmw==">AMUW2mWMgUNKENbnD8OKV4K+2lMLKr+7Rh8q712DnRO98Cf1VfinN9dTK6TUcILdQZUYlR9JPJPDrMlQxQg22yXV6xkVqpmpgErPDna0AIx+tYJfvwTqXIV1b4ti5L/zIo99ViQpLg0j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2740</Words>
  <Characters>15624</Characters>
  <Application>Microsoft Office Word</Application>
  <DocSecurity>0</DocSecurity>
  <Lines>130</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Хатиб Ватан</cp:lastModifiedBy>
  <cp:revision>4</cp:revision>
  <dcterms:created xsi:type="dcterms:W3CDTF">2021-11-06T00:01:00Z</dcterms:created>
  <dcterms:modified xsi:type="dcterms:W3CDTF">2021-12-06T18:02:00Z</dcterms:modified>
</cp:coreProperties>
</file>