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9983" w14:textId="38C9867B" w:rsidR="00CA449B" w:rsidRPr="007823D5" w:rsidRDefault="00AF2765" w:rsidP="00616F96">
      <w:pPr>
        <w:pStyle w:val="NoSpacing"/>
        <w:jc w:val="both"/>
        <w:rPr>
          <w:color w:val="0070C0"/>
          <w:lang w:val="en-US" w:bidi="he-IL"/>
        </w:rPr>
      </w:pPr>
      <w:r w:rsidRPr="007823D5">
        <w:rPr>
          <w:color w:val="0070C0"/>
        </w:rPr>
        <w:t>1.</w:t>
      </w:r>
      <w:r w:rsidR="00542453" w:rsidRPr="007823D5">
        <w:rPr>
          <w:color w:val="0070C0"/>
        </w:rPr>
        <w:t xml:space="preserve">Ярдо </w:t>
      </w:r>
      <w:r w:rsidR="00542453" w:rsidRPr="007823D5">
        <w:rPr>
          <w:color w:val="0070C0"/>
          <w:lang w:val="en-US" w:bidi="he-IL"/>
        </w:rPr>
        <w:t>*nix:</w:t>
      </w:r>
    </w:p>
    <w:p w14:paraId="20D1E6C3" w14:textId="3CF0AF61" w:rsidR="00542453" w:rsidRDefault="00542453" w:rsidP="00B32082">
      <w:pPr>
        <w:pStyle w:val="NoSpacing"/>
        <w:jc w:val="both"/>
        <w:rPr>
          <w:lang w:bidi="he-IL"/>
        </w:rPr>
      </w:pPr>
      <w:r>
        <w:rPr>
          <w:lang w:bidi="he-IL"/>
        </w:rPr>
        <w:t>Ядро - набор подсистем и программ, управляющие оборудованием и программами пользователя. В ядре выполняются служебные операции ОС. Взаимодействие программ пользователя происходит с помощью интерфейса системных вызовов.</w:t>
      </w:r>
    </w:p>
    <w:p w14:paraId="07E04823" w14:textId="7884F2DA" w:rsidR="00542453" w:rsidRDefault="00542453" w:rsidP="00B32082">
      <w:pPr>
        <w:pStyle w:val="NoSpacing"/>
        <w:jc w:val="both"/>
        <w:rPr>
          <w:lang w:bidi="he-IL"/>
        </w:rPr>
      </w:pPr>
      <w:r>
        <w:rPr>
          <w:lang w:bidi="he-IL"/>
        </w:rPr>
        <w:t>Интерфейс системных вызовов - стандартизированное средство взаимодействия программы пользователя и ядра: доступ к сервисам ядра можно получить только через этот интерфейс.</w:t>
      </w:r>
    </w:p>
    <w:p w14:paraId="15E56590" w14:textId="1F659480" w:rsidR="00542453" w:rsidRDefault="00542453" w:rsidP="00B32082">
      <w:pPr>
        <w:pStyle w:val="NoSpacing"/>
        <w:jc w:val="both"/>
        <w:rPr>
          <w:lang w:bidi="he-IL"/>
        </w:rPr>
      </w:pPr>
      <w:r>
        <w:rPr>
          <w:lang w:bidi="he-IL"/>
        </w:rPr>
        <w:t>Ядро системы разработано таким образом, что его легко можно приспособить практически под любой микропроцессор.</w:t>
      </w:r>
    </w:p>
    <w:p w14:paraId="1C7606E1" w14:textId="77777777" w:rsidR="00542453" w:rsidRDefault="00542453" w:rsidP="00616F96">
      <w:pPr>
        <w:pStyle w:val="NoSpacing"/>
        <w:jc w:val="both"/>
        <w:rPr>
          <w:lang w:bidi="he-IL"/>
        </w:rPr>
      </w:pPr>
      <w:r>
        <w:rPr>
          <w:lang w:bidi="he-IL"/>
        </w:rPr>
        <w:t>Основные подсистемы:</w:t>
      </w:r>
    </w:p>
    <w:p w14:paraId="76F296BD" w14:textId="77777777" w:rsidR="00542453" w:rsidRDefault="00542453" w:rsidP="00616F96">
      <w:pPr>
        <w:pStyle w:val="NoSpacing"/>
        <w:jc w:val="both"/>
        <w:rPr>
          <w:lang w:bidi="he-IL"/>
        </w:rPr>
      </w:pPr>
      <w:r>
        <w:rPr>
          <w:lang w:bidi="he-IL"/>
        </w:rPr>
        <w:t>Управление памятью</w:t>
      </w:r>
    </w:p>
    <w:p w14:paraId="538DC8EB" w14:textId="77777777" w:rsidR="00542453" w:rsidRDefault="00542453" w:rsidP="00616F96">
      <w:pPr>
        <w:pStyle w:val="NoSpacing"/>
        <w:jc w:val="both"/>
        <w:rPr>
          <w:lang w:bidi="he-IL"/>
        </w:rPr>
      </w:pPr>
      <w:r>
        <w:rPr>
          <w:lang w:bidi="he-IL"/>
        </w:rPr>
        <w:t>Управление процессами и потоками</w:t>
      </w:r>
    </w:p>
    <w:p w14:paraId="0161CDBF" w14:textId="77777777" w:rsidR="00542453" w:rsidRDefault="00542453" w:rsidP="00616F96">
      <w:pPr>
        <w:pStyle w:val="NoSpacing"/>
        <w:jc w:val="both"/>
        <w:rPr>
          <w:lang w:bidi="he-IL"/>
        </w:rPr>
      </w:pPr>
      <w:r>
        <w:rPr>
          <w:lang w:bidi="he-IL"/>
        </w:rPr>
        <w:t>Виртуальная файловая система</w:t>
      </w:r>
    </w:p>
    <w:p w14:paraId="55F32C50" w14:textId="77777777" w:rsidR="00542453" w:rsidRDefault="00542453" w:rsidP="00616F96">
      <w:pPr>
        <w:pStyle w:val="NoSpacing"/>
        <w:jc w:val="both"/>
        <w:rPr>
          <w:lang w:bidi="he-IL"/>
        </w:rPr>
      </w:pPr>
      <w:proofErr w:type="spellStart"/>
      <w:r>
        <w:rPr>
          <w:lang w:bidi="he-IL"/>
        </w:rPr>
        <w:t>Платформозависимый</w:t>
      </w:r>
      <w:proofErr w:type="spellEnd"/>
      <w:r>
        <w:rPr>
          <w:lang w:bidi="he-IL"/>
        </w:rPr>
        <w:t xml:space="preserve"> код</w:t>
      </w:r>
    </w:p>
    <w:p w14:paraId="55BB391B" w14:textId="7E40FCFF" w:rsidR="00542453" w:rsidRDefault="00542453" w:rsidP="00616F96">
      <w:pPr>
        <w:pStyle w:val="NoSpacing"/>
        <w:jc w:val="both"/>
        <w:rPr>
          <w:lang w:bidi="he-IL"/>
        </w:rPr>
      </w:pPr>
      <w:r>
        <w:rPr>
          <w:lang w:bidi="he-IL"/>
        </w:rPr>
        <w:t>Драйвера устройств</w:t>
      </w:r>
    </w:p>
    <w:p w14:paraId="1E36BEA5" w14:textId="72EBBDA0" w:rsidR="00542453" w:rsidRPr="007823D5" w:rsidRDefault="00AF2765" w:rsidP="00616F96">
      <w:pPr>
        <w:pStyle w:val="NoSpacing"/>
        <w:jc w:val="both"/>
        <w:rPr>
          <w:color w:val="0070C0"/>
          <w:lang w:bidi="he-IL"/>
        </w:rPr>
      </w:pPr>
      <w:r w:rsidRPr="007823D5">
        <w:rPr>
          <w:color w:val="0070C0"/>
          <w:lang w:bidi="he-IL"/>
        </w:rPr>
        <w:t>2.</w:t>
      </w:r>
      <w:r w:rsidR="00542453" w:rsidRPr="007823D5">
        <w:rPr>
          <w:color w:val="0070C0"/>
          <w:lang w:bidi="he-IL"/>
        </w:rPr>
        <w:t>Фамлова система:</w:t>
      </w:r>
    </w:p>
    <w:p w14:paraId="67158082" w14:textId="0D7C8A78" w:rsidR="00542453" w:rsidRDefault="00542453" w:rsidP="00616F96">
      <w:pPr>
        <w:pStyle w:val="NoSpacing"/>
        <w:jc w:val="both"/>
        <w:rPr>
          <w:lang w:bidi="he-IL"/>
        </w:rPr>
      </w:pPr>
      <w:r w:rsidRPr="00542453">
        <w:rPr>
          <w:lang w:bidi="he-IL"/>
        </w:rPr>
        <w:t>В Unix все является файлом кроме потоков, процессов и ядра.</w:t>
      </w:r>
    </w:p>
    <w:p w14:paraId="7DD8D45D" w14:textId="4F35C652" w:rsidR="004F6EE8" w:rsidRPr="007823D5" w:rsidRDefault="004F6EE8" w:rsidP="00616F96">
      <w:pPr>
        <w:pStyle w:val="NoSpacing"/>
        <w:jc w:val="both"/>
        <w:rPr>
          <w:color w:val="0070C0"/>
          <w:lang w:bidi="he-IL"/>
        </w:rPr>
      </w:pPr>
      <w:r w:rsidRPr="007823D5">
        <w:rPr>
          <w:color w:val="0070C0"/>
          <w:lang w:bidi="he-IL"/>
        </w:rPr>
        <w:t>7.фунлцоалне элементе ЭВМ</w:t>
      </w:r>
    </w:p>
    <w:p w14:paraId="5D06056A" w14:textId="6EA700AC" w:rsidR="004F6EE8" w:rsidRDefault="00B32082" w:rsidP="00616F96">
      <w:pPr>
        <w:pStyle w:val="NoSpacing"/>
        <w:jc w:val="both"/>
        <w:rPr>
          <w:lang w:bidi="he-IL"/>
        </w:rPr>
      </w:pPr>
      <w:r>
        <w:rPr>
          <w:lang w:bidi="he-IL"/>
        </w:rPr>
        <w:t>Триггер</w:t>
      </w:r>
      <w:r w:rsidRPr="00B32082">
        <w:rPr>
          <w:lang w:bidi="he-IL"/>
        </w:rPr>
        <w:t>/</w:t>
      </w:r>
      <w:r>
        <w:rPr>
          <w:lang w:bidi="he-IL"/>
        </w:rPr>
        <w:t>регистр</w:t>
      </w:r>
      <w:r w:rsidRPr="00B32082">
        <w:rPr>
          <w:lang w:bidi="he-IL"/>
        </w:rPr>
        <w:t>/</w:t>
      </w:r>
      <w:r>
        <w:rPr>
          <w:lang w:bidi="he-IL"/>
        </w:rPr>
        <w:t>элементе</w:t>
      </w:r>
      <w:r w:rsidR="004F6EE8">
        <w:rPr>
          <w:lang w:bidi="he-IL"/>
        </w:rPr>
        <w:t xml:space="preserve"> </w:t>
      </w:r>
      <w:r>
        <w:rPr>
          <w:lang w:bidi="he-IL"/>
        </w:rPr>
        <w:t>хранена</w:t>
      </w:r>
      <w:r w:rsidR="004F6EE8">
        <w:rPr>
          <w:lang w:bidi="he-IL"/>
        </w:rPr>
        <w:t>(</w:t>
      </w:r>
      <w:r w:rsidR="004F6EE8">
        <w:rPr>
          <w:lang w:val="en-US" w:bidi="he-IL"/>
        </w:rPr>
        <w:t>dram</w:t>
      </w:r>
      <w:r w:rsidR="004F6EE8" w:rsidRPr="00B32082">
        <w:rPr>
          <w:lang w:bidi="he-IL"/>
        </w:rPr>
        <w:t>-</w:t>
      </w:r>
      <w:proofErr w:type="spellStart"/>
      <w:r w:rsidR="004F6EE8">
        <w:rPr>
          <w:lang w:val="en-US" w:bidi="he-IL"/>
        </w:rPr>
        <w:t>sram</w:t>
      </w:r>
      <w:proofErr w:type="spellEnd"/>
      <w:r w:rsidR="004F6EE8">
        <w:rPr>
          <w:lang w:bidi="he-IL"/>
        </w:rPr>
        <w:t>)</w:t>
      </w:r>
      <w:r w:rsidR="004F6EE8" w:rsidRPr="004F6EE8">
        <w:rPr>
          <w:lang w:bidi="he-IL"/>
        </w:rPr>
        <w:t>/</w:t>
      </w:r>
      <w:proofErr w:type="gramStart"/>
      <w:r>
        <w:rPr>
          <w:lang w:bidi="he-IL"/>
        </w:rPr>
        <w:t>вентиле(</w:t>
      </w:r>
      <w:proofErr w:type="gramEnd"/>
      <w:r>
        <w:rPr>
          <w:lang w:val="en-US" w:bidi="he-IL"/>
        </w:rPr>
        <w:t>x</w:t>
      </w:r>
      <w:r w:rsidRPr="00B32082">
        <w:rPr>
          <w:lang w:bidi="he-IL"/>
        </w:rPr>
        <w:t xml:space="preserve"> &amp; 0</w:t>
      </w:r>
      <w:r>
        <w:rPr>
          <w:lang w:bidi="he-IL"/>
        </w:rPr>
        <w:t>)</w:t>
      </w:r>
      <w:r w:rsidRPr="00B32082">
        <w:rPr>
          <w:lang w:bidi="he-IL"/>
        </w:rPr>
        <w:t>/</w:t>
      </w:r>
      <w:r>
        <w:rPr>
          <w:lang w:bidi="he-IL"/>
        </w:rPr>
        <w:t>сумматор</w:t>
      </w:r>
      <w:r w:rsidRPr="00B32082">
        <w:rPr>
          <w:lang w:bidi="he-IL"/>
        </w:rPr>
        <w:t>/</w:t>
      </w:r>
      <w:r>
        <w:rPr>
          <w:lang w:bidi="he-IL"/>
        </w:rPr>
        <w:t>тактовой генератор</w:t>
      </w:r>
    </w:p>
    <w:p w14:paraId="17D1BE99" w14:textId="1B7D9CAF" w:rsidR="00B32082" w:rsidRPr="007823D5" w:rsidRDefault="00B32082" w:rsidP="00616F96">
      <w:pPr>
        <w:pStyle w:val="NoSpacing"/>
        <w:jc w:val="both"/>
        <w:rPr>
          <w:color w:val="0070C0"/>
          <w:lang w:bidi="he-IL"/>
        </w:rPr>
      </w:pPr>
      <w:r w:rsidRPr="007823D5">
        <w:rPr>
          <w:color w:val="0070C0"/>
          <w:lang w:val="en-US" w:bidi="he-IL"/>
        </w:rPr>
        <w:t>8.</w:t>
      </w:r>
      <w:r w:rsidRPr="007823D5">
        <w:rPr>
          <w:color w:val="0070C0"/>
          <w:lang w:bidi="he-IL"/>
        </w:rPr>
        <w:t>архитектура ЭВМ</w:t>
      </w:r>
    </w:p>
    <w:p w14:paraId="52A5DC1C" w14:textId="3E1BAF84" w:rsidR="00B32082" w:rsidRDefault="00B32082" w:rsidP="00616F96">
      <w:pPr>
        <w:pStyle w:val="NoSpacing"/>
        <w:jc w:val="both"/>
        <w:rPr>
          <w:lang w:bidi="ar-LB"/>
        </w:rPr>
      </w:pPr>
      <w:proofErr w:type="spellStart"/>
      <w:proofErr w:type="gramStart"/>
      <w:r>
        <w:rPr>
          <w:lang w:bidi="he-IL"/>
        </w:rPr>
        <w:t>Гаравадская</w:t>
      </w:r>
      <w:proofErr w:type="spellEnd"/>
      <w:r>
        <w:rPr>
          <w:rFonts w:hint="cs"/>
          <w:rtl/>
          <w:lang w:bidi="ar-LB"/>
        </w:rPr>
        <w:t>:</w:t>
      </w:r>
      <w:r>
        <w:rPr>
          <w:lang w:bidi="ar-LB"/>
        </w:rPr>
        <w:t>память</w:t>
      </w:r>
      <w:proofErr w:type="gramEnd"/>
      <w:r>
        <w:rPr>
          <w:lang w:bidi="ar-LB"/>
        </w:rPr>
        <w:t xml:space="preserve"> инструкции и данный не в то же место это позволит оптимизировать</w:t>
      </w:r>
    </w:p>
    <w:p w14:paraId="704D7548" w14:textId="376CDAF5" w:rsidR="00B32082" w:rsidRPr="00B32082" w:rsidRDefault="00B32082" w:rsidP="00616F96">
      <w:pPr>
        <w:pStyle w:val="NoSpacing"/>
        <w:jc w:val="both"/>
        <w:rPr>
          <w:lang w:bidi="ar-LB"/>
        </w:rPr>
      </w:pPr>
      <w:r>
        <w:rPr>
          <w:lang w:bidi="ar-LB"/>
        </w:rPr>
        <w:t xml:space="preserve">Фон </w:t>
      </w:r>
      <w:proofErr w:type="spellStart"/>
      <w:r>
        <w:rPr>
          <w:lang w:bidi="ar-LB"/>
        </w:rPr>
        <w:t>неймна</w:t>
      </w:r>
      <w:proofErr w:type="spellEnd"/>
      <w:r>
        <w:rPr>
          <w:lang w:bidi="ar-LB"/>
        </w:rPr>
        <w:t>: они вместе</w:t>
      </w:r>
    </w:p>
    <w:p w14:paraId="28113C9F" w14:textId="18769CF1" w:rsidR="00AF2765" w:rsidRPr="00542453" w:rsidRDefault="00AF2765" w:rsidP="00616F96">
      <w:pPr>
        <w:pStyle w:val="NoSpacing"/>
        <w:jc w:val="both"/>
        <w:rPr>
          <w:color w:val="0070C0"/>
          <w:lang w:bidi="he-IL"/>
        </w:rPr>
      </w:pPr>
      <w:r w:rsidRPr="007823D5">
        <w:rPr>
          <w:color w:val="0070C0"/>
          <w:lang w:bidi="he-IL"/>
        </w:rPr>
        <w:t>9</w:t>
      </w:r>
      <w:r w:rsidRPr="007823D5">
        <w:rPr>
          <w:color w:val="0070C0"/>
          <w:lang w:bidi="he-IL"/>
        </w:rPr>
        <w:t>.адресумая память</w:t>
      </w:r>
    </w:p>
    <w:p w14:paraId="6EB0F8AC" w14:textId="6618C1CB" w:rsidR="00542453" w:rsidRDefault="00AF2765" w:rsidP="00616F96">
      <w:pPr>
        <w:pStyle w:val="NoSpacing"/>
        <w:jc w:val="both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0ED15392" wp14:editId="0BAB1A54">
            <wp:extent cx="5242560" cy="1577340"/>
            <wp:effectExtent l="0" t="0" r="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23" cy="15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6BF3" w14:textId="66DF8ED1" w:rsidR="00B32082" w:rsidRPr="007823D5" w:rsidRDefault="00B32082" w:rsidP="00616F96">
      <w:pPr>
        <w:pStyle w:val="NoSpacing"/>
        <w:jc w:val="both"/>
        <w:rPr>
          <w:color w:val="0070C0"/>
          <w:lang w:bidi="he-IL"/>
        </w:rPr>
      </w:pPr>
      <w:proofErr w:type="gramStart"/>
      <w:r w:rsidRPr="007823D5">
        <w:rPr>
          <w:color w:val="0070C0"/>
          <w:lang w:bidi="he-IL"/>
        </w:rPr>
        <w:t>10:алк</w:t>
      </w:r>
      <w:proofErr w:type="gramEnd"/>
      <w:r w:rsidRPr="007823D5">
        <w:rPr>
          <w:color w:val="0070C0"/>
          <w:lang w:bidi="he-IL"/>
        </w:rPr>
        <w:t xml:space="preserve"> </w:t>
      </w:r>
      <w:proofErr w:type="spellStart"/>
      <w:r w:rsidRPr="007823D5">
        <w:rPr>
          <w:color w:val="0070C0"/>
          <w:lang w:bidi="he-IL"/>
        </w:rPr>
        <w:t>куммотатор</w:t>
      </w:r>
      <w:proofErr w:type="spellEnd"/>
      <w:r w:rsidRPr="007823D5">
        <w:rPr>
          <w:color w:val="0070C0"/>
          <w:lang w:bidi="he-IL"/>
        </w:rPr>
        <w:t xml:space="preserve"> блок признак </w:t>
      </w:r>
      <w:proofErr w:type="spellStart"/>
      <w:r w:rsidRPr="007823D5">
        <w:rPr>
          <w:color w:val="0070C0"/>
          <w:lang w:bidi="he-IL"/>
        </w:rPr>
        <w:t>резултатов</w:t>
      </w:r>
      <w:proofErr w:type="spellEnd"/>
    </w:p>
    <w:p w14:paraId="2976DCF7" w14:textId="54348A13" w:rsidR="00E869F0" w:rsidRPr="00B32082" w:rsidRDefault="00E869F0" w:rsidP="00616F96">
      <w:pPr>
        <w:pStyle w:val="NoSpacing"/>
        <w:jc w:val="both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7EA1DE07" wp14:editId="4220AC45">
            <wp:extent cx="5074920" cy="21412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8" cy="21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EEEA" w14:textId="4275C31C" w:rsidR="00E869F0" w:rsidRPr="007823D5" w:rsidRDefault="00E869F0" w:rsidP="00616F96">
      <w:pPr>
        <w:pStyle w:val="NoSpacing"/>
        <w:jc w:val="both"/>
        <w:rPr>
          <w:color w:val="0070C0"/>
          <w:lang w:bidi="he-IL"/>
        </w:rPr>
      </w:pPr>
      <w:proofErr w:type="gramStart"/>
      <w:r w:rsidRPr="007823D5">
        <w:rPr>
          <w:color w:val="0070C0"/>
          <w:lang w:bidi="he-IL"/>
        </w:rPr>
        <w:t>11</w:t>
      </w:r>
      <w:r w:rsidRPr="007823D5">
        <w:rPr>
          <w:color w:val="0070C0"/>
          <w:lang w:val="en-US" w:bidi="he-IL"/>
        </w:rPr>
        <w:t>:</w:t>
      </w:r>
      <w:r w:rsidRPr="007823D5">
        <w:rPr>
          <w:color w:val="0070C0"/>
          <w:lang w:bidi="he-IL"/>
        </w:rPr>
        <w:t>форматы</w:t>
      </w:r>
      <w:proofErr w:type="gramEnd"/>
      <w:r w:rsidRPr="007823D5">
        <w:rPr>
          <w:color w:val="0070C0"/>
          <w:lang w:bidi="he-IL"/>
        </w:rPr>
        <w:t xml:space="preserve"> команды</w:t>
      </w:r>
    </w:p>
    <w:p w14:paraId="7EEA2783" w14:textId="77777777" w:rsidR="00C53A04" w:rsidRDefault="00C53A04" w:rsidP="00616F96">
      <w:pPr>
        <w:pStyle w:val="NoSpacing"/>
        <w:jc w:val="both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187431B0" wp14:editId="006173EB">
            <wp:extent cx="5684520" cy="4648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46" cy="4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924" w14:textId="77777777" w:rsidR="00C53A04" w:rsidRDefault="00C53A04" w:rsidP="00616F96">
      <w:pPr>
        <w:pStyle w:val="NoSpacing"/>
        <w:jc w:val="both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3017A99C" wp14:editId="50BE8AD3">
            <wp:extent cx="5143500" cy="685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58" cy="6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10A" w14:textId="4207EF75" w:rsidR="00C53A04" w:rsidRPr="005015DB" w:rsidRDefault="00C53A04" w:rsidP="00C53A04">
      <w:pPr>
        <w:pStyle w:val="NoSpacing"/>
        <w:jc w:val="both"/>
        <w:rPr>
          <w:lang w:val="en-US"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87A1A2E" wp14:editId="478C3D60">
            <wp:extent cx="5074920" cy="5867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70" cy="5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8247" w14:textId="59E2AC1A" w:rsidR="005015DB" w:rsidRPr="007823D5" w:rsidRDefault="00E1776C" w:rsidP="00616F96">
      <w:pPr>
        <w:pStyle w:val="NoSpacing"/>
        <w:jc w:val="both"/>
        <w:rPr>
          <w:color w:val="0070C0"/>
          <w:lang w:bidi="he-IL"/>
        </w:rPr>
      </w:pPr>
      <w:proofErr w:type="gramStart"/>
      <w:r w:rsidRPr="007823D5">
        <w:rPr>
          <w:color w:val="0070C0"/>
          <w:lang w:bidi="he-IL"/>
        </w:rPr>
        <w:t>15:</w:t>
      </w:r>
      <w:r w:rsidR="005015DB" w:rsidRPr="007823D5">
        <w:rPr>
          <w:color w:val="0070C0"/>
          <w:lang w:bidi="he-IL"/>
        </w:rPr>
        <w:t>Архатиктура</w:t>
      </w:r>
      <w:proofErr w:type="gramEnd"/>
      <w:r w:rsidR="005015DB" w:rsidRPr="007823D5">
        <w:rPr>
          <w:color w:val="0070C0"/>
          <w:lang w:bidi="he-IL"/>
        </w:rPr>
        <w:t xml:space="preserve"> </w:t>
      </w:r>
      <w:proofErr w:type="spellStart"/>
      <w:r w:rsidR="005015DB" w:rsidRPr="007823D5">
        <w:rPr>
          <w:color w:val="0070C0"/>
          <w:lang w:bidi="he-IL"/>
        </w:rPr>
        <w:t>систмм</w:t>
      </w:r>
      <w:proofErr w:type="spellEnd"/>
      <w:r w:rsidR="005015DB" w:rsidRPr="007823D5">
        <w:rPr>
          <w:color w:val="0070C0"/>
          <w:lang w:bidi="he-IL"/>
        </w:rPr>
        <w:t xml:space="preserve"> в много </w:t>
      </w:r>
      <w:proofErr w:type="spellStart"/>
      <w:r w:rsidR="005015DB" w:rsidRPr="007823D5">
        <w:rPr>
          <w:color w:val="0070C0"/>
          <w:lang w:bidi="he-IL"/>
        </w:rPr>
        <w:t>процессых</w:t>
      </w:r>
      <w:proofErr w:type="spellEnd"/>
      <w:r w:rsidR="005015DB" w:rsidRPr="007823D5">
        <w:rPr>
          <w:color w:val="0070C0"/>
          <w:lang w:bidi="he-IL"/>
        </w:rPr>
        <w:t xml:space="preserve"> </w:t>
      </w:r>
      <w:proofErr w:type="spellStart"/>
      <w:r w:rsidR="005015DB" w:rsidRPr="007823D5">
        <w:rPr>
          <w:color w:val="0070C0"/>
          <w:lang w:bidi="he-IL"/>
        </w:rPr>
        <w:t>систима</w:t>
      </w:r>
      <w:proofErr w:type="spellEnd"/>
    </w:p>
    <w:p w14:paraId="25C98B85" w14:textId="46493CE5" w:rsidR="005015DB" w:rsidRDefault="005015DB" w:rsidP="00616F96">
      <w:pPr>
        <w:pStyle w:val="NoSpacing"/>
        <w:jc w:val="both"/>
        <w:rPr>
          <w:lang w:bidi="he-IL"/>
        </w:rPr>
      </w:pPr>
      <w:proofErr w:type="gramStart"/>
      <w:r>
        <w:rPr>
          <w:lang w:val="en-US" w:bidi="he-IL"/>
        </w:rPr>
        <w:t>Uma</w:t>
      </w:r>
      <w:r w:rsidRPr="005015DB">
        <w:rPr>
          <w:lang w:bidi="he-IL"/>
        </w:rPr>
        <w:t>:</w:t>
      </w:r>
      <w:proofErr w:type="spellStart"/>
      <w:r>
        <w:rPr>
          <w:lang w:bidi="he-IL"/>
        </w:rPr>
        <w:t>мулты</w:t>
      </w:r>
      <w:proofErr w:type="spellEnd"/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проциссор</w:t>
      </w:r>
      <w:proofErr w:type="spellEnd"/>
      <w:r>
        <w:rPr>
          <w:lang w:bidi="he-IL"/>
        </w:rPr>
        <w:t xml:space="preserve"> 1 </w:t>
      </w:r>
      <w:proofErr w:type="spellStart"/>
      <w:r>
        <w:rPr>
          <w:lang w:bidi="he-IL"/>
        </w:rPr>
        <w:t>памят</w:t>
      </w:r>
      <w:proofErr w:type="spellEnd"/>
    </w:p>
    <w:p w14:paraId="54C86504" w14:textId="49F697F0" w:rsidR="005015DB" w:rsidRDefault="005015DB" w:rsidP="00E1776C">
      <w:pPr>
        <w:pStyle w:val="NoSpacing"/>
        <w:jc w:val="both"/>
        <w:rPr>
          <w:lang w:bidi="he-IL"/>
        </w:rPr>
      </w:pPr>
      <w:proofErr w:type="gramStart"/>
      <w:r>
        <w:rPr>
          <w:lang w:bidi="he-IL"/>
        </w:rPr>
        <w:t>1:все</w:t>
      </w:r>
      <w:proofErr w:type="gramEnd"/>
      <w:r>
        <w:rPr>
          <w:lang w:bidi="he-IL"/>
        </w:rPr>
        <w:t xml:space="preserve"> процессоры </w:t>
      </w:r>
      <w:proofErr w:type="spellStart"/>
      <w:r>
        <w:rPr>
          <w:lang w:bidi="he-IL"/>
        </w:rPr>
        <w:t>иммет</w:t>
      </w:r>
      <w:proofErr w:type="spellEnd"/>
      <w:r>
        <w:rPr>
          <w:lang w:bidi="he-IL"/>
        </w:rPr>
        <w:t xml:space="preserve"> равны </w:t>
      </w:r>
      <w:proofErr w:type="spellStart"/>
      <w:r>
        <w:rPr>
          <w:lang w:bidi="he-IL"/>
        </w:rPr>
        <w:t>Тд</w:t>
      </w:r>
      <w:proofErr w:type="spellEnd"/>
      <w:r w:rsidR="00E1776C">
        <w:rPr>
          <w:lang w:bidi="he-IL"/>
        </w:rPr>
        <w:t xml:space="preserve">     ---- </w:t>
      </w:r>
      <w:r>
        <w:rPr>
          <w:lang w:bidi="he-IL"/>
        </w:rPr>
        <w:t xml:space="preserve">2:каждый процессор </w:t>
      </w:r>
      <w:proofErr w:type="spellStart"/>
      <w:r>
        <w:rPr>
          <w:lang w:bidi="he-IL"/>
        </w:rPr>
        <w:t>иммет</w:t>
      </w:r>
      <w:proofErr w:type="spellEnd"/>
      <w:r>
        <w:rPr>
          <w:lang w:bidi="he-IL"/>
        </w:rPr>
        <w:t xml:space="preserve"> равны возможности </w:t>
      </w:r>
      <w:proofErr w:type="spellStart"/>
      <w:r>
        <w:rPr>
          <w:lang w:bidi="he-IL"/>
        </w:rPr>
        <w:t>запис,читне</w:t>
      </w:r>
      <w:proofErr w:type="spellEnd"/>
      <w:r>
        <w:rPr>
          <w:lang w:bidi="he-IL"/>
        </w:rPr>
        <w:t xml:space="preserve"> </w:t>
      </w:r>
    </w:p>
    <w:p w14:paraId="3C310E06" w14:textId="3A2399EA" w:rsidR="005015DB" w:rsidRDefault="005015DB" w:rsidP="00E1776C">
      <w:pPr>
        <w:pStyle w:val="NoSpacing"/>
        <w:jc w:val="both"/>
        <w:rPr>
          <w:lang w:bidi="he-IL"/>
        </w:rPr>
      </w:pPr>
      <w:r>
        <w:rPr>
          <w:lang w:val="en-US" w:bidi="he-IL"/>
        </w:rPr>
        <w:t>Numa</w:t>
      </w:r>
      <w:r w:rsidRPr="005015DB">
        <w:rPr>
          <w:lang w:bidi="he-IL"/>
        </w:rPr>
        <w:t xml:space="preserve">: </w:t>
      </w:r>
      <w:proofErr w:type="spellStart"/>
      <w:r>
        <w:rPr>
          <w:lang w:bidi="he-IL"/>
        </w:rPr>
        <w:t>мулты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проциссор</w:t>
      </w:r>
      <w:proofErr w:type="spellEnd"/>
      <w:r>
        <w:rPr>
          <w:lang w:bidi="he-IL"/>
        </w:rPr>
        <w:t xml:space="preserve"> </w:t>
      </w:r>
      <w:r>
        <w:rPr>
          <w:lang w:bidi="he-IL"/>
        </w:rPr>
        <w:t>и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памят</w:t>
      </w:r>
      <w:proofErr w:type="spellEnd"/>
      <w:r w:rsidR="00E1776C">
        <w:rPr>
          <w:rFonts w:hint="cs"/>
          <w:rtl/>
          <w:lang w:bidi="ar-LB"/>
        </w:rPr>
        <w:t xml:space="preserve">   ---- </w:t>
      </w:r>
      <w:r>
        <w:rPr>
          <w:lang w:bidi="he-IL"/>
        </w:rPr>
        <w:t>1:</w:t>
      </w:r>
      <w:r w:rsidRPr="005015DB">
        <w:rPr>
          <w:lang w:bidi="he-IL"/>
        </w:rPr>
        <w:t xml:space="preserve"> </w:t>
      </w:r>
      <w:r>
        <w:rPr>
          <w:lang w:bidi="he-IL"/>
        </w:rPr>
        <w:t xml:space="preserve">процессоры </w:t>
      </w:r>
      <w:proofErr w:type="spellStart"/>
      <w:r>
        <w:rPr>
          <w:lang w:bidi="he-IL"/>
        </w:rPr>
        <w:t>иммет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рпзный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Тд</w:t>
      </w:r>
      <w:proofErr w:type="spellEnd"/>
    </w:p>
    <w:p w14:paraId="1CCE3D3B" w14:textId="242706B4" w:rsidR="00E1776C" w:rsidRPr="007823D5" w:rsidRDefault="00E1776C" w:rsidP="00E1776C">
      <w:pPr>
        <w:pStyle w:val="NoSpacing"/>
        <w:jc w:val="both"/>
        <w:rPr>
          <w:color w:val="0070C0"/>
          <w:lang w:val="en-US" w:bidi="he-IL"/>
        </w:rPr>
      </w:pPr>
      <w:proofErr w:type="gramStart"/>
      <w:r w:rsidRPr="007823D5">
        <w:rPr>
          <w:color w:val="0070C0"/>
          <w:lang w:bidi="he-IL"/>
        </w:rPr>
        <w:t>16:архитектра</w:t>
      </w:r>
      <w:proofErr w:type="gramEnd"/>
      <w:r w:rsidRPr="007823D5">
        <w:rPr>
          <w:color w:val="0070C0"/>
          <w:lang w:bidi="he-IL"/>
        </w:rPr>
        <w:t xml:space="preserve"> </w:t>
      </w:r>
      <w:r w:rsidR="007823D5">
        <w:rPr>
          <w:color w:val="0070C0"/>
          <w:lang w:val="en-US" w:bidi="he-IL"/>
        </w:rPr>
        <w:t>multi-</w:t>
      </w:r>
      <w:r w:rsidRPr="007823D5">
        <w:rPr>
          <w:color w:val="0070C0"/>
          <w:lang w:bidi="he-IL"/>
        </w:rPr>
        <w:t xml:space="preserve">процессоров </w:t>
      </w:r>
      <w:proofErr w:type="spellStart"/>
      <w:r w:rsidRPr="007823D5">
        <w:rPr>
          <w:color w:val="0070C0"/>
          <w:lang w:val="en-US" w:bidi="he-IL"/>
        </w:rPr>
        <w:t>risc</w:t>
      </w:r>
      <w:proofErr w:type="spellEnd"/>
      <w:r w:rsidRPr="007823D5">
        <w:rPr>
          <w:color w:val="0070C0"/>
          <w:lang w:bidi="he-IL"/>
        </w:rPr>
        <w:t xml:space="preserve"> </w:t>
      </w:r>
      <w:proofErr w:type="spellStart"/>
      <w:r w:rsidRPr="007823D5">
        <w:rPr>
          <w:color w:val="0070C0"/>
          <w:lang w:val="en-US" w:bidi="he-IL"/>
        </w:rPr>
        <w:t>sisc</w:t>
      </w:r>
      <w:proofErr w:type="spellEnd"/>
    </w:p>
    <w:p w14:paraId="1FF333E0" w14:textId="65E2AF97" w:rsidR="00E1776C" w:rsidRDefault="00E1776C" w:rsidP="00E1776C">
      <w:pPr>
        <w:pStyle w:val="NoSpacing"/>
        <w:jc w:val="both"/>
        <w:rPr>
          <w:lang w:bidi="he-IL"/>
        </w:rPr>
      </w:pPr>
      <w:proofErr w:type="spellStart"/>
      <w:r>
        <w:rPr>
          <w:lang w:val="en-US" w:bidi="he-IL"/>
        </w:rPr>
        <w:t>Risc</w:t>
      </w:r>
      <w:proofErr w:type="spellEnd"/>
      <w:r w:rsidRPr="00E1776C">
        <w:rPr>
          <w:lang w:bidi="he-IL"/>
        </w:rPr>
        <w:t>: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болше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регистри</w:t>
      </w:r>
      <w:proofErr w:type="spellEnd"/>
      <w:r>
        <w:rPr>
          <w:lang w:bidi="he-IL"/>
        </w:rPr>
        <w:t xml:space="preserve"> – </w:t>
      </w:r>
      <w:proofErr w:type="spellStart"/>
      <w:r>
        <w:rPr>
          <w:lang w:bidi="he-IL"/>
        </w:rPr>
        <w:t>выполнет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инструкце</w:t>
      </w:r>
      <w:proofErr w:type="spellEnd"/>
      <w:r>
        <w:rPr>
          <w:lang w:bidi="he-IL"/>
        </w:rPr>
        <w:t xml:space="preserve"> в </w:t>
      </w:r>
      <w:proofErr w:type="spellStart"/>
      <w:r>
        <w:rPr>
          <w:lang w:bidi="he-IL"/>
        </w:rPr>
        <w:t>оден</w:t>
      </w:r>
      <w:proofErr w:type="spellEnd"/>
      <w:r>
        <w:rPr>
          <w:lang w:bidi="he-IL"/>
        </w:rPr>
        <w:t xml:space="preserve"> такт ---</w:t>
      </w:r>
      <w:proofErr w:type="spellStart"/>
      <w:r>
        <w:rPr>
          <w:lang w:bidi="he-IL"/>
        </w:rPr>
        <w:t>обем</w:t>
      </w:r>
      <w:proofErr w:type="spellEnd"/>
      <w:r>
        <w:rPr>
          <w:lang w:bidi="he-IL"/>
        </w:rPr>
        <w:t xml:space="preserve"> код </w:t>
      </w:r>
      <w:proofErr w:type="spellStart"/>
      <w:r>
        <w:rPr>
          <w:lang w:bidi="he-IL"/>
        </w:rPr>
        <w:t>болое</w:t>
      </w:r>
      <w:proofErr w:type="spellEnd"/>
    </w:p>
    <w:p w14:paraId="447721C6" w14:textId="395BF3F1" w:rsidR="00E1776C" w:rsidRDefault="00E1776C" w:rsidP="00E1776C">
      <w:pPr>
        <w:pStyle w:val="NoSpacing"/>
        <w:jc w:val="both"/>
        <w:rPr>
          <w:lang w:bidi="he-IL"/>
        </w:rPr>
      </w:pPr>
      <w:proofErr w:type="spellStart"/>
      <w:proofErr w:type="gramStart"/>
      <w:r>
        <w:rPr>
          <w:lang w:val="en-US" w:bidi="he-IL"/>
        </w:rPr>
        <w:t>Cisc</w:t>
      </w:r>
      <w:proofErr w:type="spellEnd"/>
      <w:r w:rsidRPr="00E1776C">
        <w:rPr>
          <w:lang w:bidi="he-IL"/>
        </w:rPr>
        <w:t>:</w:t>
      </w:r>
      <w:proofErr w:type="spellStart"/>
      <w:r>
        <w:rPr>
          <w:lang w:bidi="he-IL"/>
        </w:rPr>
        <w:t>меншее</w:t>
      </w:r>
      <w:proofErr w:type="spellEnd"/>
      <w:proofErr w:type="gramEnd"/>
      <w:r>
        <w:rPr>
          <w:lang w:bidi="he-IL"/>
        </w:rPr>
        <w:t xml:space="preserve"> регистр -</w:t>
      </w:r>
      <w:r>
        <w:rPr>
          <w:lang w:bidi="he-IL"/>
        </w:rPr>
        <w:t xml:space="preserve">– </w:t>
      </w:r>
      <w:proofErr w:type="spellStart"/>
      <w:r>
        <w:rPr>
          <w:lang w:bidi="he-IL"/>
        </w:rPr>
        <w:t>выполнет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инструкце</w:t>
      </w:r>
      <w:proofErr w:type="spellEnd"/>
      <w:r>
        <w:rPr>
          <w:lang w:bidi="he-IL"/>
        </w:rPr>
        <w:t xml:space="preserve"> в </w:t>
      </w:r>
      <w:proofErr w:type="spellStart"/>
      <w:r>
        <w:rPr>
          <w:lang w:bidi="he-IL"/>
        </w:rPr>
        <w:t>болше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оден</w:t>
      </w:r>
      <w:proofErr w:type="spellEnd"/>
      <w:r>
        <w:rPr>
          <w:lang w:bidi="he-IL"/>
        </w:rPr>
        <w:t xml:space="preserve"> такт</w:t>
      </w:r>
      <w:r>
        <w:rPr>
          <w:lang w:bidi="he-IL"/>
        </w:rPr>
        <w:t xml:space="preserve">--- </w:t>
      </w:r>
      <w:proofErr w:type="spellStart"/>
      <w:r>
        <w:rPr>
          <w:lang w:bidi="he-IL"/>
        </w:rPr>
        <w:t>обем</w:t>
      </w:r>
      <w:proofErr w:type="spellEnd"/>
      <w:r>
        <w:rPr>
          <w:lang w:bidi="he-IL"/>
        </w:rPr>
        <w:t xml:space="preserve"> код </w:t>
      </w:r>
      <w:proofErr w:type="spellStart"/>
      <w:r>
        <w:rPr>
          <w:lang w:bidi="he-IL"/>
        </w:rPr>
        <w:t>менше</w:t>
      </w:r>
      <w:proofErr w:type="spellEnd"/>
      <w:r>
        <w:rPr>
          <w:lang w:bidi="he-IL"/>
        </w:rPr>
        <w:t xml:space="preserve"> </w:t>
      </w:r>
    </w:p>
    <w:p w14:paraId="17AA3E78" w14:textId="44C7DFB4" w:rsidR="00E1776C" w:rsidRPr="00E1776C" w:rsidRDefault="00E1776C" w:rsidP="00E1776C">
      <w:pPr>
        <w:pStyle w:val="NoSpacing"/>
        <w:jc w:val="both"/>
        <w:rPr>
          <w:lang w:bidi="he-IL"/>
        </w:rPr>
      </w:pPr>
      <w:proofErr w:type="spellStart"/>
      <w:r>
        <w:rPr>
          <w:lang w:bidi="he-IL"/>
        </w:rPr>
        <w:t>Характарске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памят</w:t>
      </w:r>
      <w:proofErr w:type="spellEnd"/>
      <w:r>
        <w:rPr>
          <w:lang w:bidi="he-IL"/>
        </w:rPr>
        <w:t xml:space="preserve"> </w:t>
      </w:r>
    </w:p>
    <w:p w14:paraId="0C4EDA39" w14:textId="77777777" w:rsidR="00E1776C" w:rsidRDefault="00E1776C" w:rsidP="00E1776C">
      <w:pPr>
        <w:pStyle w:val="NoSpacing"/>
        <w:jc w:val="both"/>
      </w:pPr>
      <w:r>
        <w:t xml:space="preserve">Месторасположение – процессорные, внутренние, внешние </w:t>
      </w:r>
    </w:p>
    <w:p w14:paraId="1E4AFEBA" w14:textId="77777777" w:rsidR="00E1776C" w:rsidRDefault="00E1776C" w:rsidP="00E1776C">
      <w:pPr>
        <w:pStyle w:val="NoSpacing"/>
        <w:jc w:val="both"/>
      </w:pPr>
      <w:r>
        <w:t>● Емкость – В метрических (Кило-) и двоичных (</w:t>
      </w:r>
      <w:proofErr w:type="spellStart"/>
      <w:r>
        <w:t>Киби</w:t>
      </w:r>
      <w:proofErr w:type="spellEnd"/>
      <w:r>
        <w:t xml:space="preserve">-) множителях </w:t>
      </w:r>
    </w:p>
    <w:p w14:paraId="268F9856" w14:textId="77777777" w:rsidR="00E1776C" w:rsidRDefault="00E1776C" w:rsidP="00E1776C">
      <w:pPr>
        <w:pStyle w:val="NoSpacing"/>
        <w:jc w:val="both"/>
      </w:pPr>
      <w:r>
        <w:t xml:space="preserve">● Единица пересылки – Слово, строка кэша, блок на диске </w:t>
      </w:r>
    </w:p>
    <w:p w14:paraId="411DFED0" w14:textId="6DD3DDC7" w:rsidR="00E1776C" w:rsidRDefault="00E1776C" w:rsidP="00E1776C">
      <w:pPr>
        <w:pStyle w:val="NoSpacing"/>
        <w:jc w:val="both"/>
      </w:pPr>
      <w:r>
        <w:t>● Метод доступа – Произвольный (адресный), ориентированных на записи (прямой), последовательный, ассоциативный</w:t>
      </w:r>
    </w:p>
    <w:p w14:paraId="73F00085" w14:textId="682B05FF" w:rsidR="00E1776C" w:rsidRDefault="00E1776C" w:rsidP="00E1776C">
      <w:pPr>
        <w:pStyle w:val="NoSpacing"/>
        <w:jc w:val="both"/>
      </w:pPr>
      <w:r>
        <w:t xml:space="preserve"> * </w:t>
      </w:r>
      <w:r>
        <w:t>Быстродействие и временные соотношения</w:t>
      </w:r>
    </w:p>
    <w:p w14:paraId="5591ECF0" w14:textId="07E4DDF8" w:rsidR="00E1776C" w:rsidRDefault="00E1776C" w:rsidP="00E1776C">
      <w:pPr>
        <w:pStyle w:val="NoSpacing"/>
        <w:jc w:val="both"/>
      </w:pPr>
      <w:r>
        <w:t>*</w:t>
      </w:r>
      <w:proofErr w:type="spellStart"/>
      <w:r>
        <w:t>стоимост</w:t>
      </w:r>
      <w:proofErr w:type="spellEnd"/>
    </w:p>
    <w:p w14:paraId="65B93142" w14:textId="24177241" w:rsidR="00E1776C" w:rsidRDefault="00EB1CDF" w:rsidP="00E1776C">
      <w:pPr>
        <w:pStyle w:val="NoSpacing"/>
        <w:jc w:val="both"/>
        <w:rPr>
          <w:lang w:bidi="he-IL"/>
        </w:rPr>
      </w:pPr>
      <w:proofErr w:type="spellStart"/>
      <w:r>
        <w:rPr>
          <w:lang w:bidi="he-IL"/>
        </w:rPr>
        <w:t>Асирхоная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памят</w:t>
      </w:r>
      <w:proofErr w:type="spellEnd"/>
    </w:p>
    <w:p w14:paraId="3286E368" w14:textId="170C6CA2" w:rsidR="00EB1CDF" w:rsidRDefault="00EB1CDF" w:rsidP="00E1776C">
      <w:pPr>
        <w:pStyle w:val="NoSpacing"/>
        <w:jc w:val="both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4405418E" wp14:editId="7FD7DB7E">
            <wp:extent cx="3581400" cy="21183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4011" w14:textId="7C361FD2" w:rsidR="00EB1CDF" w:rsidRDefault="00EB1CDF" w:rsidP="00E1776C">
      <w:pPr>
        <w:pStyle w:val="NoSpacing"/>
        <w:jc w:val="both"/>
        <w:rPr>
          <w:lang w:bidi="he-IL"/>
        </w:rPr>
      </w:pPr>
      <w:proofErr w:type="spellStart"/>
      <w:r>
        <w:rPr>
          <w:lang w:bidi="he-IL"/>
        </w:rPr>
        <w:t>Синхроная</w:t>
      </w:r>
      <w:proofErr w:type="spellEnd"/>
      <w:r>
        <w:rPr>
          <w:lang w:bidi="he-IL"/>
        </w:rPr>
        <w:t xml:space="preserve"> </w:t>
      </w:r>
      <w:proofErr w:type="spellStart"/>
      <w:proofErr w:type="gramStart"/>
      <w:r>
        <w:rPr>
          <w:lang w:bidi="he-IL"/>
        </w:rPr>
        <w:t>памят</w:t>
      </w:r>
      <w:proofErr w:type="spellEnd"/>
      <w:r>
        <w:rPr>
          <w:lang w:bidi="he-IL"/>
        </w:rPr>
        <w:t xml:space="preserve"> :</w:t>
      </w:r>
      <w:proofErr w:type="gramEnd"/>
    </w:p>
    <w:p w14:paraId="436FAAA2" w14:textId="79EE3DE2" w:rsidR="00EB1CDF" w:rsidRDefault="00EB1CDF" w:rsidP="00E1776C">
      <w:pPr>
        <w:pStyle w:val="NoSpacing"/>
        <w:jc w:val="both"/>
        <w:rPr>
          <w:lang w:val="en-US" w:bidi="he-IL"/>
        </w:rPr>
      </w:pPr>
      <w:r>
        <w:rPr>
          <w:lang w:val="en-US" w:bidi="he-IL"/>
        </w:rPr>
        <w:t xml:space="preserve">Address -&gt; </w:t>
      </w:r>
      <w:proofErr w:type="spellStart"/>
      <w:r w:rsidRPr="00EB1CDF">
        <w:rPr>
          <w:strike/>
          <w:lang w:val="en-US" w:bidi="he-IL"/>
        </w:rPr>
        <w:t>ras</w:t>
      </w:r>
      <w:proofErr w:type="spellEnd"/>
      <w:r>
        <w:rPr>
          <w:lang w:val="en-US" w:bidi="he-IL"/>
        </w:rPr>
        <w:t xml:space="preserve"> -&gt; </w:t>
      </w:r>
      <w:proofErr w:type="spellStart"/>
      <w:r w:rsidRPr="00EB1CDF">
        <w:rPr>
          <w:strike/>
          <w:lang w:val="en-US" w:bidi="he-IL"/>
        </w:rPr>
        <w:t>cas</w:t>
      </w:r>
      <w:proofErr w:type="spellEnd"/>
      <w:r>
        <w:rPr>
          <w:lang w:val="en-US" w:bidi="he-IL"/>
        </w:rPr>
        <w:t xml:space="preserve"> -&gt; </w:t>
      </w:r>
      <w:proofErr w:type="spellStart"/>
      <w:r w:rsidRPr="00EB1CDF">
        <w:rPr>
          <w:strike/>
          <w:lang w:val="en-US" w:bidi="he-IL"/>
        </w:rPr>
        <w:t>outputenable</w:t>
      </w:r>
      <w:proofErr w:type="spellEnd"/>
      <w:r>
        <w:rPr>
          <w:lang w:val="en-US" w:bidi="he-IL"/>
        </w:rPr>
        <w:t xml:space="preserve"> -&gt; read/write -&gt; </w:t>
      </w:r>
      <w:proofErr w:type="spellStart"/>
      <w:r>
        <w:rPr>
          <w:lang w:val="en-US" w:bidi="he-IL"/>
        </w:rPr>
        <w:t>databus</w:t>
      </w:r>
      <w:proofErr w:type="spellEnd"/>
    </w:p>
    <w:p w14:paraId="43C90043" w14:textId="13B73782" w:rsidR="00EB1CDF" w:rsidRPr="007823D5" w:rsidRDefault="00EB1CDF" w:rsidP="00EB1CDF">
      <w:pPr>
        <w:pStyle w:val="NoSpacing"/>
        <w:jc w:val="both"/>
        <w:rPr>
          <w:color w:val="0070C0"/>
          <w:lang w:bidi="he-IL"/>
        </w:rPr>
      </w:pPr>
      <w:r w:rsidRPr="007823D5">
        <w:rPr>
          <w:color w:val="0070C0"/>
          <w:lang w:bidi="he-IL"/>
        </w:rPr>
        <w:t>17:</w:t>
      </w:r>
      <w:r w:rsidRPr="007823D5">
        <w:rPr>
          <w:color w:val="0070C0"/>
        </w:rPr>
        <w:t xml:space="preserve"> </w:t>
      </w:r>
      <w:r w:rsidRPr="007823D5">
        <w:rPr>
          <w:color w:val="0070C0"/>
          <w:lang w:bidi="he-IL"/>
        </w:rPr>
        <w:t>Память, с последовательным доступом</w:t>
      </w:r>
    </w:p>
    <w:p w14:paraId="28B640CD" w14:textId="40E95B0D" w:rsidR="00EB1CDF" w:rsidRPr="00EB1CDF" w:rsidRDefault="00EB1CDF" w:rsidP="00EB1CDF">
      <w:pPr>
        <w:pStyle w:val="NoSpacing"/>
        <w:jc w:val="both"/>
        <w:rPr>
          <w:lang w:bidi="he-IL"/>
        </w:rPr>
      </w:pPr>
      <w:r w:rsidRPr="00EB1CDF">
        <w:rPr>
          <w:lang w:bidi="he-IL"/>
        </w:rPr>
        <w:t>ленточных накопителях. ленточные накопители медленные, но цена за единицу объема памяти мала, поэтому на них хранят огромные массивы данных. </w:t>
      </w:r>
    </w:p>
    <w:p w14:paraId="4C0E4978" w14:textId="77777777" w:rsidR="00EB1CDF" w:rsidRDefault="00EB1CDF" w:rsidP="00EB1CDF">
      <w:pPr>
        <w:pStyle w:val="NoSpacing"/>
        <w:jc w:val="both"/>
        <w:rPr>
          <w:lang w:bidi="he-IL"/>
        </w:rPr>
      </w:pPr>
      <w:r w:rsidRPr="00EB1CDF">
        <w:rPr>
          <w:lang w:bidi="he-IL"/>
        </w:rPr>
        <w:t xml:space="preserve">Скорость доступа определяется скоростью прокрутки этой самой ленты, но механика не позволяет сделать эту скорость очень </w:t>
      </w:r>
      <w:proofErr w:type="gramStart"/>
      <w:r w:rsidRPr="00EB1CDF">
        <w:rPr>
          <w:lang w:bidi="he-IL"/>
        </w:rPr>
        <w:t xml:space="preserve">высокой </w:t>
      </w:r>
      <w:r w:rsidRPr="00EB1CDF">
        <w:rPr>
          <w:lang w:bidi="he-IL"/>
        </w:rPr>
        <w:t xml:space="preserve"> </w:t>
      </w:r>
      <w:r w:rsidRPr="00EB1CDF">
        <w:rPr>
          <w:lang w:bidi="he-IL"/>
        </w:rPr>
        <w:t>Поэтому</w:t>
      </w:r>
      <w:proofErr w:type="gramEnd"/>
      <w:r w:rsidRPr="00EB1CDF">
        <w:rPr>
          <w:lang w:bidi="he-IL"/>
        </w:rPr>
        <w:t xml:space="preserve"> </w:t>
      </w:r>
    </w:p>
    <w:p w14:paraId="72E0CF3D" w14:textId="41E03372" w:rsidR="00EB1CDF" w:rsidRPr="00EB1CDF" w:rsidRDefault="00EB1CDF" w:rsidP="00EB1CDF">
      <w:pPr>
        <w:pStyle w:val="NoSpacing"/>
        <w:jc w:val="both"/>
        <w:rPr>
          <w:lang w:bidi="he-IL"/>
        </w:rPr>
      </w:pPr>
      <w:r w:rsidRPr="00EB1CDF">
        <w:rPr>
          <w:lang w:bidi="he-IL"/>
        </w:rPr>
        <w:t xml:space="preserve">современные ленточные накопители работают по принципу </w:t>
      </w:r>
      <w:proofErr w:type="gramStart"/>
      <w:r w:rsidRPr="00EB1CDF">
        <w:rPr>
          <w:lang w:bidi="he-IL"/>
        </w:rPr>
        <w:t>наклонно-строчной магнитной записи</w:t>
      </w:r>
      <w:proofErr w:type="gramEnd"/>
      <w:r w:rsidRPr="00EB1CDF">
        <w:rPr>
          <w:lang w:bidi="he-IL"/>
        </w:rPr>
        <w:t xml:space="preserve"> Лента проходит под вращающейся головкой под некоторым углом, обеспечивая </w:t>
      </w:r>
      <w:proofErr w:type="spellStart"/>
      <w:r w:rsidRPr="00EB1CDF">
        <w:rPr>
          <w:lang w:bidi="he-IL"/>
        </w:rPr>
        <w:t>бОльшую</w:t>
      </w:r>
      <w:proofErr w:type="spellEnd"/>
      <w:r w:rsidRPr="00EB1CDF">
        <w:rPr>
          <w:lang w:bidi="he-IL"/>
        </w:rPr>
        <w:t xml:space="preserve"> плотность записи и скорость </w:t>
      </w:r>
    </w:p>
    <w:p w14:paraId="76D94366" w14:textId="77777777" w:rsidR="00EB1CDF" w:rsidRPr="00EB1CDF" w:rsidRDefault="00EB1CDF" w:rsidP="00EB1CDF">
      <w:pPr>
        <w:pStyle w:val="NoSpacing"/>
        <w:jc w:val="both"/>
        <w:rPr>
          <w:lang w:bidi="he-IL"/>
        </w:rPr>
      </w:pPr>
    </w:p>
    <w:p w14:paraId="0C34FFEC" w14:textId="2321FF3D" w:rsidR="00616F96" w:rsidRPr="007823D5" w:rsidRDefault="00616F96" w:rsidP="00616F96">
      <w:pPr>
        <w:pStyle w:val="NoSpacing"/>
        <w:jc w:val="both"/>
        <w:rPr>
          <w:color w:val="0070C0"/>
          <w:lang w:bidi="he-IL"/>
        </w:rPr>
      </w:pPr>
      <w:r w:rsidRPr="007823D5">
        <w:rPr>
          <w:color w:val="0070C0"/>
          <w:lang w:bidi="he-IL"/>
        </w:rPr>
        <w:t xml:space="preserve">18.кэш </w:t>
      </w:r>
      <w:proofErr w:type="spellStart"/>
      <w:r w:rsidRPr="007823D5">
        <w:rPr>
          <w:color w:val="0070C0"/>
          <w:lang w:bidi="he-IL"/>
        </w:rPr>
        <w:t>памят</w:t>
      </w:r>
      <w:proofErr w:type="spellEnd"/>
    </w:p>
    <w:p w14:paraId="6E313D52" w14:textId="2ED5AFB3" w:rsidR="00616F96" w:rsidRDefault="00616F96" w:rsidP="00616F96">
      <w:pPr>
        <w:pStyle w:val="NoSpacing"/>
        <w:jc w:val="both"/>
      </w:pPr>
      <w:r w:rsidRPr="00616F96">
        <w:t>В ассоциативной памяти: мы достаем нужные данные по их содержанию, а не их местоположению. Для этого каждая ячейка имеет в себе компаратор, которые может обнаружить соответствие. Найденная ячейка попадает в регистр совпадений и далее на комбинационную схему. Такая память быстрее чем обычная RAM, но и стоит дороже за счёт компараторов и более трудной логики. Принцип ассоциативной памяти использует кэш.</w:t>
      </w:r>
    </w:p>
    <w:p w14:paraId="308938CC" w14:textId="0947B0AE" w:rsidR="00616F96" w:rsidRPr="007823D5" w:rsidRDefault="00616F96" w:rsidP="00616F96">
      <w:pPr>
        <w:pStyle w:val="NoSpacing"/>
        <w:jc w:val="both"/>
        <w:rPr>
          <w:color w:val="0070C0"/>
        </w:rPr>
      </w:pPr>
      <w:r w:rsidRPr="007823D5">
        <w:rPr>
          <w:color w:val="0070C0"/>
        </w:rPr>
        <w:t xml:space="preserve">19.перамида </w:t>
      </w:r>
      <w:proofErr w:type="spellStart"/>
      <w:r w:rsidRPr="007823D5">
        <w:rPr>
          <w:color w:val="0070C0"/>
        </w:rPr>
        <w:t>памят</w:t>
      </w:r>
      <w:proofErr w:type="spellEnd"/>
      <w:r w:rsidRPr="007823D5">
        <w:rPr>
          <w:color w:val="0070C0"/>
        </w:rPr>
        <w:t xml:space="preserve"> </w:t>
      </w:r>
    </w:p>
    <w:p w14:paraId="1E51B351" w14:textId="52CC4FFB" w:rsidR="00616F96" w:rsidRPr="00616F96" w:rsidRDefault="00616F96" w:rsidP="00616F96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032533EB" wp14:editId="4A005F06">
            <wp:extent cx="4000500" cy="1584960"/>
            <wp:effectExtent l="0" t="0" r="0" b="0"/>
            <wp:docPr id="2" name="Picture 2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53" cy="1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FDDD" w14:textId="2FE36955" w:rsidR="00616F96" w:rsidRPr="007823D5" w:rsidRDefault="00616F96" w:rsidP="00616F96">
      <w:pPr>
        <w:pStyle w:val="NoSpacing"/>
        <w:jc w:val="both"/>
        <w:rPr>
          <w:color w:val="0070C0"/>
          <w:lang w:bidi="he-IL"/>
        </w:rPr>
      </w:pPr>
      <w:proofErr w:type="gramStart"/>
      <w:r w:rsidRPr="007823D5">
        <w:rPr>
          <w:color w:val="0070C0"/>
        </w:rPr>
        <w:t>21</w:t>
      </w:r>
      <w:r w:rsidRPr="007823D5">
        <w:rPr>
          <w:color w:val="0070C0"/>
          <w:lang w:bidi="he-IL"/>
        </w:rPr>
        <w:t>:сеть</w:t>
      </w:r>
      <w:proofErr w:type="gramEnd"/>
      <w:r w:rsidRPr="007823D5">
        <w:rPr>
          <w:color w:val="0070C0"/>
          <w:lang w:bidi="he-IL"/>
        </w:rPr>
        <w:t xml:space="preserve"> ЗВМ:</w:t>
      </w:r>
    </w:p>
    <w:p w14:paraId="6ECA1D79" w14:textId="1CE7C021" w:rsidR="00616F96" w:rsidRPr="00616F96" w:rsidRDefault="00616F96" w:rsidP="00616F96">
      <w:pPr>
        <w:pStyle w:val="NoSpacing"/>
        <w:jc w:val="both"/>
        <w:rPr>
          <w:lang w:bidi="he-IL"/>
        </w:rPr>
      </w:pPr>
      <w:r w:rsidRPr="00616F96">
        <w:rPr>
          <w:lang w:bidi="he-IL"/>
        </w:rPr>
        <w:t xml:space="preserve">Данные разбиваются на пакеты, которые последовательно передаются. </w:t>
      </w:r>
      <w:r w:rsidRPr="00616F96">
        <w:rPr>
          <w:lang w:bidi="he-IL"/>
        </w:rPr>
        <w:tab/>
        <w:t>Это сделано для того, чтобы один процесс передачи данных не занимал слишком много времени.</w:t>
      </w:r>
      <w:r w:rsidRPr="00616F96">
        <w:rPr>
          <w:lang w:bidi="he-IL"/>
        </w:rPr>
        <w:tab/>
      </w:r>
    </w:p>
    <w:p w14:paraId="5AD9AA8F" w14:textId="42C39706" w:rsidR="00616F96" w:rsidRPr="00616F96" w:rsidRDefault="00616F96" w:rsidP="00616F96">
      <w:pPr>
        <w:pStyle w:val="NoSpacing"/>
        <w:jc w:val="both"/>
        <w:rPr>
          <w:lang w:bidi="he-IL"/>
        </w:rPr>
      </w:pPr>
      <w:proofErr w:type="spellStart"/>
      <w:r w:rsidRPr="00616F96">
        <w:rPr>
          <w:lang w:bidi="he-IL"/>
        </w:rPr>
        <w:t>Концевик</w:t>
      </w:r>
      <w:proofErr w:type="spellEnd"/>
      <w:r w:rsidRPr="00616F96">
        <w:rPr>
          <w:lang w:bidi="he-IL"/>
        </w:rPr>
        <w:t xml:space="preserve"> - </w:t>
      </w:r>
      <w:proofErr w:type="gramStart"/>
      <w:r w:rsidRPr="00616F96">
        <w:rPr>
          <w:lang w:bidi="he-IL"/>
        </w:rPr>
        <w:t>хэш(</w:t>
      </w:r>
      <w:proofErr w:type="gramEnd"/>
      <w:r w:rsidRPr="00616F96">
        <w:rPr>
          <w:lang w:bidi="he-IL"/>
        </w:rPr>
        <w:t>раньше этот хэш собирался так: мы преобразуем наши </w:t>
      </w:r>
    </w:p>
    <w:p w14:paraId="424CC10A" w14:textId="6485AC7A" w:rsidR="00616F96" w:rsidRPr="00616F96" w:rsidRDefault="00616F96" w:rsidP="00616F96">
      <w:pPr>
        <w:pStyle w:val="NoSpacing"/>
        <w:jc w:val="both"/>
        <w:rPr>
          <w:lang w:bidi="he-IL"/>
        </w:rPr>
      </w:pPr>
      <w:r w:rsidRPr="00616F96">
        <w:rPr>
          <w:lang w:bidi="he-IL"/>
        </w:rPr>
        <w:t xml:space="preserve">данные в байты и складываем их). Нужен он для проверки корректности </w:t>
      </w:r>
      <w:r w:rsidRPr="00616F96">
        <w:rPr>
          <w:lang w:bidi="he-IL"/>
        </w:rPr>
        <w:tab/>
        <w:t>передачи данных</w:t>
      </w:r>
    </w:p>
    <w:p w14:paraId="5B56E0C9" w14:textId="4815A2C6" w:rsidR="00616F96" w:rsidRPr="00616F96" w:rsidRDefault="00616F96" w:rsidP="00616F96">
      <w:pPr>
        <w:pStyle w:val="NoSpacing"/>
        <w:jc w:val="both"/>
        <w:rPr>
          <w:lang w:val="en-US" w:bidi="he-IL"/>
        </w:rPr>
      </w:pPr>
      <w:r w:rsidRPr="00616F96">
        <w:rPr>
          <w:lang w:bidi="he-IL"/>
        </w:rPr>
        <w:t>Классификация компьютерных сетей:</w:t>
      </w:r>
    </w:p>
    <w:p w14:paraId="62DA644D" w14:textId="7DEB9474" w:rsidR="00616F96" w:rsidRPr="00616F96" w:rsidRDefault="00616F96" w:rsidP="00616F96">
      <w:pPr>
        <w:pStyle w:val="NoSpacing"/>
        <w:numPr>
          <w:ilvl w:val="0"/>
          <w:numId w:val="1"/>
        </w:numPr>
        <w:jc w:val="both"/>
        <w:rPr>
          <w:lang w:bidi="he-IL"/>
        </w:rPr>
      </w:pPr>
      <w:r w:rsidRPr="00616F96">
        <w:rPr>
          <w:lang w:bidi="he-IL"/>
        </w:rPr>
        <w:t xml:space="preserve">Сети можно классифицировать по </w:t>
      </w:r>
      <w:proofErr w:type="gramStart"/>
      <w:r w:rsidRPr="00616F96">
        <w:rPr>
          <w:lang w:bidi="he-IL"/>
        </w:rPr>
        <w:t>размеру:</w:t>
      </w:r>
      <w:r>
        <w:rPr>
          <w:lang w:val="en-US" w:bidi="he-IL"/>
        </w:rPr>
        <w:t>PLMW</w:t>
      </w:r>
      <w:proofErr w:type="gramEnd"/>
    </w:p>
    <w:p w14:paraId="7276295F" w14:textId="77777777" w:rsidR="00616F96" w:rsidRPr="00616F96" w:rsidRDefault="00616F96" w:rsidP="00616F96">
      <w:pPr>
        <w:pStyle w:val="NoSpacing"/>
        <w:numPr>
          <w:ilvl w:val="0"/>
          <w:numId w:val="2"/>
        </w:numPr>
        <w:jc w:val="both"/>
        <w:rPr>
          <w:lang w:bidi="he-IL"/>
        </w:rPr>
      </w:pPr>
      <w:r w:rsidRPr="00616F96">
        <w:rPr>
          <w:lang w:bidi="he-IL"/>
        </w:rPr>
        <w:t>По принадлежности:</w:t>
      </w:r>
    </w:p>
    <w:p w14:paraId="2D76C3E4" w14:textId="797F69A9" w:rsidR="00616F96" w:rsidRPr="00616F96" w:rsidRDefault="00616F96" w:rsidP="00616F96">
      <w:pPr>
        <w:pStyle w:val="NoSpacing"/>
        <w:numPr>
          <w:ilvl w:val="1"/>
          <w:numId w:val="3"/>
        </w:numPr>
        <w:jc w:val="both"/>
        <w:rPr>
          <w:lang w:bidi="he-IL"/>
        </w:rPr>
      </w:pPr>
      <w:r w:rsidRPr="00616F96">
        <w:rPr>
          <w:lang w:bidi="he-IL"/>
        </w:rPr>
        <w:t>Офисные</w:t>
      </w:r>
      <w:r>
        <w:rPr>
          <w:lang w:val="en-US" w:bidi="he-IL"/>
        </w:rPr>
        <w:t>/</w:t>
      </w:r>
      <w:r w:rsidRPr="00616F96">
        <w:rPr>
          <w:lang w:bidi="he-IL"/>
        </w:rPr>
        <w:t>Корпоративные</w:t>
      </w:r>
      <w:r>
        <w:rPr>
          <w:lang w:val="en-US" w:bidi="he-IL"/>
        </w:rPr>
        <w:t>/</w:t>
      </w:r>
      <w:r w:rsidRPr="00616F96">
        <w:rPr>
          <w:lang w:bidi="he-IL"/>
        </w:rPr>
        <w:t xml:space="preserve"> </w:t>
      </w:r>
      <w:r w:rsidRPr="00616F96">
        <w:rPr>
          <w:lang w:bidi="he-IL"/>
        </w:rPr>
        <w:t>Частные VPN</w:t>
      </w:r>
    </w:p>
    <w:p w14:paraId="52092C4D" w14:textId="4B170347" w:rsidR="00616F96" w:rsidRPr="00616F96" w:rsidRDefault="00616F96" w:rsidP="00616F96">
      <w:pPr>
        <w:pStyle w:val="NoSpacing"/>
        <w:numPr>
          <w:ilvl w:val="0"/>
          <w:numId w:val="3"/>
        </w:numPr>
        <w:jc w:val="both"/>
        <w:rPr>
          <w:lang w:bidi="he-IL"/>
        </w:rPr>
      </w:pPr>
      <w:r w:rsidRPr="00616F96">
        <w:rPr>
          <w:lang w:bidi="he-IL"/>
        </w:rPr>
        <w:t>По назначению:</w:t>
      </w:r>
      <w:r w:rsidRPr="00616F96">
        <w:rPr>
          <w:lang w:bidi="he-IL"/>
        </w:rPr>
        <w:t xml:space="preserve"> </w:t>
      </w:r>
      <w:r w:rsidRPr="00616F96">
        <w:rPr>
          <w:lang w:bidi="he-IL"/>
        </w:rPr>
        <w:t>Вычислительные</w:t>
      </w:r>
      <w:r w:rsidRPr="00616F96">
        <w:rPr>
          <w:lang w:bidi="he-IL"/>
        </w:rPr>
        <w:t xml:space="preserve">/ </w:t>
      </w:r>
      <w:r w:rsidRPr="00616F96">
        <w:rPr>
          <w:lang w:bidi="he-IL"/>
        </w:rPr>
        <w:t>Информационные</w:t>
      </w:r>
      <w:r w:rsidRPr="00616F96">
        <w:rPr>
          <w:lang w:bidi="he-IL"/>
        </w:rPr>
        <w:t>/</w:t>
      </w:r>
      <w:r>
        <w:rPr>
          <w:lang w:bidi="he-IL"/>
        </w:rPr>
        <w:t>И-В</w:t>
      </w:r>
      <w:r w:rsidRPr="00616F96">
        <w:rPr>
          <w:lang w:bidi="he-IL"/>
        </w:rPr>
        <w:t>/</w:t>
      </w:r>
      <w:r>
        <w:rPr>
          <w:lang w:bidi="he-IL"/>
        </w:rPr>
        <w:t>И-УПРА</w:t>
      </w:r>
    </w:p>
    <w:p w14:paraId="4EC09E33" w14:textId="77777777" w:rsidR="00616F96" w:rsidRPr="00616F96" w:rsidRDefault="00616F96" w:rsidP="00616F96">
      <w:pPr>
        <w:pStyle w:val="NoSpacing"/>
        <w:numPr>
          <w:ilvl w:val="0"/>
          <w:numId w:val="4"/>
        </w:numPr>
        <w:jc w:val="both"/>
        <w:rPr>
          <w:lang w:bidi="he-IL"/>
        </w:rPr>
      </w:pPr>
      <w:r w:rsidRPr="00616F96">
        <w:rPr>
          <w:lang w:bidi="he-IL"/>
        </w:rPr>
        <w:t>По области применения:</w:t>
      </w:r>
    </w:p>
    <w:p w14:paraId="66794EF5" w14:textId="22A375EE" w:rsidR="00616F96" w:rsidRPr="00616F96" w:rsidRDefault="00616F96" w:rsidP="00616F96">
      <w:pPr>
        <w:pStyle w:val="NoSpacing"/>
        <w:numPr>
          <w:ilvl w:val="1"/>
          <w:numId w:val="5"/>
        </w:numPr>
        <w:jc w:val="both"/>
        <w:rPr>
          <w:lang w:bidi="he-IL"/>
        </w:rPr>
      </w:pPr>
      <w:r w:rsidRPr="00616F96">
        <w:rPr>
          <w:lang w:bidi="he-IL"/>
        </w:rPr>
        <w:t>SAN - сети хранения данных</w:t>
      </w:r>
      <w:r w:rsidRPr="00616F96">
        <w:rPr>
          <w:lang w:bidi="he-IL"/>
        </w:rPr>
        <w:t>/</w:t>
      </w:r>
      <w:r w:rsidRPr="00616F96">
        <w:rPr>
          <w:lang w:bidi="he-IL"/>
        </w:rPr>
        <w:t>Серверные фермы.</w:t>
      </w:r>
    </w:p>
    <w:p w14:paraId="0BDDADA4" w14:textId="16DA6A97" w:rsidR="00616F96" w:rsidRPr="007823D5" w:rsidRDefault="004F6EE8" w:rsidP="00616F96">
      <w:pPr>
        <w:pStyle w:val="NoSpacing"/>
        <w:jc w:val="both"/>
        <w:rPr>
          <w:color w:val="0070C0"/>
          <w:lang w:val="en-US" w:bidi="he-IL"/>
        </w:rPr>
      </w:pPr>
      <w:r w:rsidRPr="007823D5">
        <w:rPr>
          <w:color w:val="0070C0"/>
          <w:lang w:val="en-US" w:bidi="he-IL"/>
        </w:rPr>
        <w:t>22.</w:t>
      </w:r>
      <w:r w:rsidRPr="007823D5">
        <w:rPr>
          <w:color w:val="0070C0"/>
          <w:lang w:bidi="he-IL"/>
        </w:rPr>
        <w:t xml:space="preserve">модель взаимодействую открытых систем </w:t>
      </w:r>
      <w:r w:rsidRPr="007823D5">
        <w:rPr>
          <w:color w:val="0070C0"/>
          <w:lang w:val="en-US" w:bidi="he-IL"/>
        </w:rPr>
        <w:t>OSI</w:t>
      </w:r>
    </w:p>
    <w:p w14:paraId="46E672A0" w14:textId="7AC9AF5F" w:rsidR="004F6EE8" w:rsidRPr="004F6EE8" w:rsidRDefault="004F6EE8" w:rsidP="004F6EE8">
      <w:pPr>
        <w:pStyle w:val="NoSpacing"/>
      </w:pPr>
      <w:proofErr w:type="spellStart"/>
      <w:r w:rsidRPr="004F6EE8">
        <w:t>остоит</w:t>
      </w:r>
      <w:proofErr w:type="spellEnd"/>
      <w:r w:rsidRPr="004F6EE8">
        <w:t xml:space="preserve"> из нескольких уровней</w:t>
      </w:r>
    </w:p>
    <w:p w14:paraId="11C84310" w14:textId="4AC1759C" w:rsidR="004F6EE8" w:rsidRPr="004F6EE8" w:rsidRDefault="004F6EE8" w:rsidP="004F6EE8">
      <w:pPr>
        <w:pStyle w:val="NoSpacing"/>
      </w:pPr>
      <w:r w:rsidRPr="004F6EE8">
        <w:t>Наше сообщение бьётся на пакеты и на каждом уровне они оборачивается в заголовок уровня).</w:t>
      </w:r>
    </w:p>
    <w:p w14:paraId="5437E145" w14:textId="51DB8E4B" w:rsidR="004F6EE8" w:rsidRPr="007823D5" w:rsidRDefault="003D6A40" w:rsidP="00616F96">
      <w:pPr>
        <w:pStyle w:val="NoSpacing"/>
        <w:jc w:val="both"/>
        <w:rPr>
          <w:color w:val="0070C0"/>
          <w:lang w:val="en-US" w:bidi="he-IL"/>
        </w:rPr>
      </w:pPr>
      <w:proofErr w:type="gramStart"/>
      <w:r w:rsidRPr="007823D5">
        <w:rPr>
          <w:color w:val="0070C0"/>
          <w:lang w:val="en-US" w:bidi="he-IL"/>
        </w:rPr>
        <w:t>23:ethernet</w:t>
      </w:r>
      <w:proofErr w:type="gramEnd"/>
    </w:p>
    <w:p w14:paraId="6EEEC150" w14:textId="1CD36C8C" w:rsidR="003D6A40" w:rsidRDefault="003D6A40" w:rsidP="00616F96">
      <w:pPr>
        <w:pStyle w:val="NoSpacing"/>
        <w:jc w:val="both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23AE63C7" wp14:editId="56768B86">
            <wp:extent cx="4290432" cy="784928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FAAB" w14:textId="2679B0A0" w:rsidR="003D6A40" w:rsidRPr="007823D5" w:rsidRDefault="003D6A40" w:rsidP="00616F96">
      <w:pPr>
        <w:pStyle w:val="NoSpacing"/>
        <w:jc w:val="both"/>
        <w:rPr>
          <w:color w:val="0070C0"/>
          <w:lang w:bidi="he-IL"/>
        </w:rPr>
      </w:pPr>
      <w:proofErr w:type="gramStart"/>
      <w:r w:rsidRPr="007823D5">
        <w:rPr>
          <w:color w:val="0070C0"/>
          <w:lang w:val="en-US" w:bidi="he-IL"/>
        </w:rPr>
        <w:t>24:</w:t>
      </w:r>
      <w:proofErr w:type="spellStart"/>
      <w:r w:rsidRPr="007823D5">
        <w:rPr>
          <w:color w:val="0070C0"/>
          <w:lang w:bidi="he-IL"/>
        </w:rPr>
        <w:t>систоеве</w:t>
      </w:r>
      <w:proofErr w:type="spellEnd"/>
      <w:proofErr w:type="gramEnd"/>
      <w:r w:rsidRPr="007823D5">
        <w:rPr>
          <w:color w:val="0070C0"/>
          <w:lang w:bidi="he-IL"/>
        </w:rPr>
        <w:t xml:space="preserve"> </w:t>
      </w:r>
      <w:proofErr w:type="spellStart"/>
      <w:r w:rsidRPr="007823D5">
        <w:rPr>
          <w:color w:val="0070C0"/>
          <w:lang w:bidi="he-IL"/>
        </w:rPr>
        <w:t>уровен</w:t>
      </w:r>
      <w:proofErr w:type="spellEnd"/>
      <w:r w:rsidRPr="007823D5">
        <w:rPr>
          <w:color w:val="0070C0"/>
          <w:lang w:bidi="he-IL"/>
        </w:rPr>
        <w:t xml:space="preserve"> </w:t>
      </w:r>
      <w:proofErr w:type="spellStart"/>
      <w:r w:rsidRPr="007823D5">
        <w:rPr>
          <w:color w:val="0070C0"/>
          <w:lang w:val="en-US" w:bidi="he-IL"/>
        </w:rPr>
        <w:t>ip</w:t>
      </w:r>
      <w:proofErr w:type="spellEnd"/>
      <w:r w:rsidRPr="007823D5">
        <w:rPr>
          <w:color w:val="0070C0"/>
          <w:lang w:val="en-US" w:bidi="he-IL"/>
        </w:rPr>
        <w:t>,</w:t>
      </w:r>
      <w:proofErr w:type="spellStart"/>
      <w:r w:rsidRPr="007823D5">
        <w:rPr>
          <w:color w:val="0070C0"/>
          <w:lang w:bidi="he-IL"/>
        </w:rPr>
        <w:t>марищрзаця</w:t>
      </w:r>
      <w:proofErr w:type="spellEnd"/>
    </w:p>
    <w:p w14:paraId="17D84436" w14:textId="3E5AD949" w:rsidR="003D6A40" w:rsidRDefault="003D6A40" w:rsidP="00616F96">
      <w:pPr>
        <w:pStyle w:val="NoSpacing"/>
        <w:jc w:val="both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4076B111" wp14:editId="3068C503">
            <wp:extent cx="6499860" cy="325374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25" cy="32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8D27" w14:textId="73165AF2" w:rsidR="003D6A40" w:rsidRPr="007823D5" w:rsidRDefault="003D6A40" w:rsidP="00616F96">
      <w:pPr>
        <w:pStyle w:val="NoSpacing"/>
        <w:jc w:val="both"/>
        <w:rPr>
          <w:color w:val="0070C0"/>
          <w:lang w:val="en-US" w:bidi="he-IL"/>
        </w:rPr>
      </w:pPr>
      <w:proofErr w:type="gramStart"/>
      <w:r w:rsidRPr="007823D5">
        <w:rPr>
          <w:color w:val="0070C0"/>
          <w:lang w:bidi="he-IL"/>
        </w:rPr>
        <w:t>25</w:t>
      </w:r>
      <w:r w:rsidRPr="007823D5">
        <w:rPr>
          <w:color w:val="0070C0"/>
          <w:lang w:val="en-US" w:bidi="he-IL"/>
        </w:rPr>
        <w:t>:</w:t>
      </w:r>
      <w:proofErr w:type="spellStart"/>
      <w:r w:rsidRPr="007823D5">
        <w:rPr>
          <w:color w:val="0070C0"/>
          <w:lang w:val="en-US" w:bidi="he-IL"/>
        </w:rPr>
        <w:t>tcp</w:t>
      </w:r>
      <w:proofErr w:type="spellEnd"/>
      <w:proofErr w:type="gramEnd"/>
      <w:r w:rsidRPr="007823D5">
        <w:rPr>
          <w:color w:val="0070C0"/>
          <w:lang w:val="en-US" w:bidi="he-IL"/>
        </w:rPr>
        <w:t>/</w:t>
      </w:r>
      <w:proofErr w:type="spellStart"/>
      <w:r w:rsidRPr="007823D5">
        <w:rPr>
          <w:color w:val="0070C0"/>
          <w:lang w:val="en-US" w:bidi="he-IL"/>
        </w:rPr>
        <w:t>udp</w:t>
      </w:r>
      <w:proofErr w:type="spellEnd"/>
    </w:p>
    <w:p w14:paraId="59E72830" w14:textId="77777777" w:rsidR="003D6A40" w:rsidRDefault="003D6A40" w:rsidP="00616F96">
      <w:pPr>
        <w:pStyle w:val="NoSpacing"/>
        <w:jc w:val="both"/>
        <w:rPr>
          <w:lang w:val="en-US"/>
        </w:rPr>
      </w:pPr>
      <w:r w:rsidRPr="003D6A40">
        <w:rPr>
          <w:lang w:val="en-US"/>
        </w:rPr>
        <w:t xml:space="preserve">TCP — Transmission Control Protocol </w:t>
      </w:r>
    </w:p>
    <w:p w14:paraId="056075EE" w14:textId="77777777" w:rsidR="003D6A40" w:rsidRDefault="003D6A40" w:rsidP="00616F96">
      <w:pPr>
        <w:pStyle w:val="NoSpacing"/>
        <w:jc w:val="both"/>
      </w:pPr>
      <w:r w:rsidRPr="003D6A40">
        <w:t xml:space="preserve">– </w:t>
      </w:r>
      <w:r>
        <w:t>Надежный</w:t>
      </w:r>
      <w:r w:rsidRPr="003D6A40">
        <w:t xml:space="preserve">, </w:t>
      </w:r>
      <w:r>
        <w:t>управляет</w:t>
      </w:r>
      <w:r w:rsidRPr="003D6A40">
        <w:t xml:space="preserve"> </w:t>
      </w:r>
      <w:proofErr w:type="spellStart"/>
      <w:r>
        <w:t>перепосылкой</w:t>
      </w:r>
      <w:proofErr w:type="spellEnd"/>
      <w:r w:rsidRPr="003D6A40">
        <w:t xml:space="preserve"> </w:t>
      </w:r>
      <w:r>
        <w:t>данных</w:t>
      </w:r>
      <w:r w:rsidRPr="003D6A40">
        <w:t xml:space="preserve"> </w:t>
      </w:r>
    </w:p>
    <w:p w14:paraId="638AF069" w14:textId="77777777" w:rsidR="003D6A40" w:rsidRDefault="003D6A40" w:rsidP="00616F96">
      <w:pPr>
        <w:pStyle w:val="NoSpacing"/>
        <w:jc w:val="both"/>
      </w:pPr>
      <w:r w:rsidRPr="003D6A40">
        <w:lastRenderedPageBreak/>
        <w:t xml:space="preserve">– </w:t>
      </w:r>
      <w:r>
        <w:t>Организует</w:t>
      </w:r>
      <w:r w:rsidRPr="003D6A40">
        <w:t xml:space="preserve"> </w:t>
      </w:r>
      <w:r>
        <w:t>виртуальное</w:t>
      </w:r>
      <w:r w:rsidRPr="003D6A40">
        <w:t xml:space="preserve"> </w:t>
      </w:r>
      <w:r>
        <w:t>соединение</w:t>
      </w:r>
      <w:r w:rsidRPr="003D6A40">
        <w:t xml:space="preserve"> </w:t>
      </w:r>
      <w:r>
        <w:t>между</w:t>
      </w:r>
      <w:r w:rsidRPr="003D6A40">
        <w:t xml:space="preserve"> </w:t>
      </w:r>
      <w:r>
        <w:t>гнездами</w:t>
      </w:r>
      <w:r w:rsidRPr="003D6A40">
        <w:t xml:space="preserve"> (</w:t>
      </w:r>
      <w:r w:rsidRPr="003D6A40">
        <w:rPr>
          <w:lang w:val="en-US"/>
        </w:rPr>
        <w:t>Socket</w:t>
      </w:r>
      <w:r w:rsidRPr="003D6A40">
        <w:t>=</w:t>
      </w:r>
      <w:proofErr w:type="gramStart"/>
      <w:r w:rsidRPr="003D6A40">
        <w:rPr>
          <w:lang w:val="en-US"/>
        </w:rPr>
        <w:t>IP</w:t>
      </w:r>
      <w:r w:rsidRPr="003D6A40">
        <w:t>:</w:t>
      </w:r>
      <w:r w:rsidRPr="003D6A40">
        <w:rPr>
          <w:lang w:val="en-US"/>
        </w:rPr>
        <w:t>port</w:t>
      </w:r>
      <w:proofErr w:type="gramEnd"/>
      <w:r w:rsidRPr="003D6A40">
        <w:t xml:space="preserve">) </w:t>
      </w:r>
      <w:r>
        <w:t>на</w:t>
      </w:r>
      <w:r w:rsidRPr="003D6A40">
        <w:t xml:space="preserve"> </w:t>
      </w:r>
      <w:r>
        <w:t>двух</w:t>
      </w:r>
      <w:r w:rsidRPr="003D6A40">
        <w:t xml:space="preserve"> </w:t>
      </w:r>
      <w:r>
        <w:t>системах</w:t>
      </w:r>
      <w:r w:rsidRPr="003D6A40">
        <w:t xml:space="preserve"> –</w:t>
      </w:r>
    </w:p>
    <w:p w14:paraId="7F9153DA" w14:textId="77777777" w:rsidR="003D6A40" w:rsidRDefault="003D6A40" w:rsidP="00616F96">
      <w:pPr>
        <w:pStyle w:val="NoSpacing"/>
        <w:jc w:val="both"/>
      </w:pPr>
      <w:r w:rsidRPr="003D6A40">
        <w:t xml:space="preserve"> </w:t>
      </w:r>
      <w:r w:rsidRPr="003D6A40">
        <w:rPr>
          <w:lang w:val="en-US"/>
        </w:rPr>
        <w:t>HTTP</w:t>
      </w:r>
      <w:r w:rsidRPr="003D6A40">
        <w:t xml:space="preserve">, </w:t>
      </w:r>
      <w:r w:rsidRPr="003D6A40">
        <w:rPr>
          <w:lang w:val="en-US"/>
        </w:rPr>
        <w:t>FTP</w:t>
      </w:r>
      <w:r w:rsidRPr="003D6A40">
        <w:t xml:space="preserve">, </w:t>
      </w:r>
      <w:r w:rsidRPr="003D6A40">
        <w:rPr>
          <w:lang w:val="en-US"/>
        </w:rPr>
        <w:t>SSH</w:t>
      </w:r>
      <w:r w:rsidRPr="003D6A40">
        <w:t xml:space="preserve">, </w:t>
      </w:r>
      <w:r w:rsidRPr="003D6A40">
        <w:rPr>
          <w:lang w:val="en-US"/>
        </w:rPr>
        <w:t>SMTP</w:t>
      </w:r>
      <w:r w:rsidRPr="003D6A40">
        <w:t>, ...</w:t>
      </w:r>
    </w:p>
    <w:p w14:paraId="44D0D5E8" w14:textId="1AAB03FE" w:rsidR="003D6A40" w:rsidRDefault="003D6A40" w:rsidP="003D6A40">
      <w:pPr>
        <w:pStyle w:val="NoSpacing"/>
        <w:jc w:val="both"/>
      </w:pPr>
      <w:r w:rsidRPr="003D6A40">
        <w:t xml:space="preserve"> </w:t>
      </w:r>
      <w:r>
        <w:t xml:space="preserve">● UDP — User </w:t>
      </w:r>
      <w:proofErr w:type="spellStart"/>
      <w:r>
        <w:t>Datagramm</w:t>
      </w:r>
      <w:proofErr w:type="spellEnd"/>
      <w:r>
        <w:t xml:space="preserve"> Protocol </w:t>
      </w:r>
    </w:p>
    <w:p w14:paraId="7772A21B" w14:textId="77777777" w:rsidR="003D6A40" w:rsidRDefault="003D6A40" w:rsidP="00616F96">
      <w:pPr>
        <w:pStyle w:val="NoSpacing"/>
        <w:jc w:val="both"/>
      </w:pPr>
      <w:r>
        <w:t xml:space="preserve">– Послал сообщение и забыл </w:t>
      </w:r>
    </w:p>
    <w:p w14:paraId="3CCABF11" w14:textId="77777777" w:rsidR="003D6A40" w:rsidRDefault="003D6A40" w:rsidP="00616F96">
      <w:pPr>
        <w:pStyle w:val="NoSpacing"/>
        <w:jc w:val="both"/>
      </w:pPr>
      <w:r>
        <w:t xml:space="preserve">– Контроль надежности оставлен </w:t>
      </w:r>
      <w:proofErr w:type="spellStart"/>
      <w:r>
        <w:t>разработику</w:t>
      </w:r>
      <w:proofErr w:type="spellEnd"/>
      <w:r>
        <w:t xml:space="preserve"> </w:t>
      </w:r>
    </w:p>
    <w:p w14:paraId="3BABF358" w14:textId="52E17C9F" w:rsidR="003D6A40" w:rsidRDefault="003D6A40" w:rsidP="00616F96">
      <w:pPr>
        <w:pStyle w:val="NoSpacing"/>
        <w:jc w:val="both"/>
      </w:pPr>
      <w:r>
        <w:t>– Максимальная скорость передачи – SNMP, TFTP, DHCP, DNS, ...</w:t>
      </w:r>
    </w:p>
    <w:p w14:paraId="2F76B51B" w14:textId="64782759" w:rsidR="007823D5" w:rsidRPr="007823D5" w:rsidRDefault="007823D5" w:rsidP="00616F96">
      <w:pPr>
        <w:pStyle w:val="NoSpacing"/>
        <w:jc w:val="both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708A5F84" wp14:editId="14A98F39">
            <wp:extent cx="6660457" cy="511346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57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D5" w:rsidRPr="007823D5" w:rsidSect="00616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E04"/>
    <w:multiLevelType w:val="multilevel"/>
    <w:tmpl w:val="A3A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D7F42"/>
    <w:multiLevelType w:val="multilevel"/>
    <w:tmpl w:val="D69A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53"/>
    <w:rsid w:val="003413B9"/>
    <w:rsid w:val="003D6A40"/>
    <w:rsid w:val="004F6EE8"/>
    <w:rsid w:val="005015DB"/>
    <w:rsid w:val="005326BB"/>
    <w:rsid w:val="00542453"/>
    <w:rsid w:val="00616F96"/>
    <w:rsid w:val="007823D5"/>
    <w:rsid w:val="00A03DBC"/>
    <w:rsid w:val="00AF2765"/>
    <w:rsid w:val="00B32082"/>
    <w:rsid w:val="00C53A04"/>
    <w:rsid w:val="00E1776C"/>
    <w:rsid w:val="00E869F0"/>
    <w:rsid w:val="00EB1CDF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3245"/>
  <w15:chartTrackingRefBased/>
  <w15:docId w15:val="{6D480643-6AF9-448B-8B9F-B3D9F5F7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4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F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2022-03-01T07:18:00Z</dcterms:created>
  <dcterms:modified xsi:type="dcterms:W3CDTF">2022-03-01T12:11:00Z</dcterms:modified>
</cp:coreProperties>
</file>