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D1EE9" w14:textId="7A6EADA3" w:rsidR="00680D7A" w:rsidRDefault="00847FFE" w:rsidP="00847FFE">
      <w:pPr>
        <w:pStyle w:val="Title"/>
        <w:ind w:left="851" w:right="685"/>
      </w:pPr>
      <w:r>
        <w:rPr>
          <w:w w:val="115"/>
        </w:rPr>
        <w:t xml:space="preserve">  S R M</w:t>
      </w:r>
      <w:r>
        <w:rPr>
          <w:spacing w:val="2"/>
          <w:w w:val="115"/>
        </w:rPr>
        <w:t xml:space="preserve"> </w:t>
      </w:r>
      <w:r>
        <w:rPr>
          <w:w w:val="115"/>
        </w:rPr>
        <w:t>INSTITUTE</w:t>
      </w:r>
      <w:r>
        <w:rPr>
          <w:spacing w:val="2"/>
          <w:w w:val="115"/>
        </w:rPr>
        <w:t xml:space="preserve"> </w:t>
      </w:r>
      <w:r>
        <w:rPr>
          <w:w w:val="115"/>
        </w:rPr>
        <w:t>OF</w:t>
      </w:r>
      <w:r>
        <w:rPr>
          <w:spacing w:val="2"/>
          <w:w w:val="115"/>
        </w:rPr>
        <w:t xml:space="preserve"> </w:t>
      </w:r>
      <w:r>
        <w:rPr>
          <w:w w:val="115"/>
        </w:rPr>
        <w:t>SCIENCE</w:t>
      </w:r>
      <w:r>
        <w:rPr>
          <w:spacing w:val="3"/>
          <w:w w:val="115"/>
        </w:rPr>
        <w:t xml:space="preserve"> </w:t>
      </w:r>
      <w:r>
        <w:rPr>
          <w:w w:val="115"/>
        </w:rPr>
        <w:t xml:space="preserve">AND </w:t>
      </w:r>
      <w:r>
        <w:rPr>
          <w:spacing w:val="2"/>
          <w:w w:val="115"/>
        </w:rPr>
        <w:t>T</w:t>
      </w:r>
      <w:r>
        <w:rPr>
          <w:spacing w:val="-2"/>
          <w:w w:val="115"/>
        </w:rPr>
        <w:t>ECHOLOGY</w:t>
      </w:r>
    </w:p>
    <w:p w14:paraId="28B127C9" w14:textId="676A01F3" w:rsidR="00847FFE" w:rsidRDefault="00847FFE" w:rsidP="00847FFE">
      <w:pPr>
        <w:pStyle w:val="BodyText"/>
        <w:spacing w:before="31" w:line="264" w:lineRule="auto"/>
        <w:ind w:right="2569"/>
        <w:jc w:val="center"/>
        <w:rPr>
          <w:w w:val="110"/>
        </w:rPr>
      </w:pPr>
      <w:r>
        <w:rPr>
          <w:w w:val="110"/>
        </w:rPr>
        <w:t xml:space="preserve">                      CHENNAI</w:t>
      </w:r>
    </w:p>
    <w:p w14:paraId="474A985A" w14:textId="5ABF4D5B" w:rsidR="006D78DC" w:rsidRDefault="00847FFE" w:rsidP="00847FFE">
      <w:pPr>
        <w:pStyle w:val="BodyText"/>
        <w:spacing w:before="31" w:line="264" w:lineRule="auto"/>
        <w:ind w:right="2569"/>
        <w:jc w:val="center"/>
        <w:rPr>
          <w:w w:val="110"/>
        </w:rPr>
      </w:pPr>
      <w:r>
        <w:rPr>
          <w:w w:val="110"/>
        </w:rPr>
        <w:t xml:space="preserve">                         FACULTY</w:t>
      </w:r>
      <w:r w:rsidR="006D78DC">
        <w:rPr>
          <w:w w:val="110"/>
        </w:rPr>
        <w:t xml:space="preserve"> OF ENGIEERING AND TECHNOLOGY</w:t>
      </w:r>
    </w:p>
    <w:p w14:paraId="78078D92" w14:textId="741B5C8B" w:rsidR="00847FFE" w:rsidRDefault="00847FFE" w:rsidP="00847FFE">
      <w:pPr>
        <w:pStyle w:val="BodyText"/>
        <w:tabs>
          <w:tab w:val="left" w:pos="9031"/>
        </w:tabs>
        <w:spacing w:before="31" w:line="264" w:lineRule="auto"/>
        <w:ind w:right="2569"/>
        <w:jc w:val="center"/>
        <w:rPr>
          <w:w w:val="110"/>
        </w:rPr>
      </w:pPr>
      <w:r>
        <w:rPr>
          <w:w w:val="110"/>
        </w:rPr>
        <w:t xml:space="preserve">                   SCHOOL OF COMPUTER SCIENCE AND ENGINEERING</w:t>
      </w:r>
    </w:p>
    <w:p w14:paraId="13A10449" w14:textId="37267E12" w:rsidR="00680D7A" w:rsidRDefault="00847FFE" w:rsidP="00847FFE">
      <w:pPr>
        <w:spacing w:line="322" w:lineRule="exact"/>
        <w:ind w:left="1278" w:right="1286"/>
        <w:rPr>
          <w:rFonts w:ascii="Palatino Linotype"/>
          <w:b/>
          <w:sz w:val="28"/>
        </w:rPr>
      </w:pPr>
      <w:r>
        <w:rPr>
          <w:rFonts w:ascii="Palatino Linotype"/>
          <w:b/>
          <w:sz w:val="28"/>
        </w:rPr>
        <w:t xml:space="preserve">       </w:t>
      </w:r>
      <w:r w:rsidRPr="00847FFE">
        <w:rPr>
          <w:rFonts w:ascii="Palatino Linotype"/>
          <w:b/>
          <w:sz w:val="28"/>
        </w:rPr>
        <w:t xml:space="preserve"> </w:t>
      </w:r>
      <w:r>
        <w:rPr>
          <w:rFonts w:ascii="Palatino Linotype"/>
          <w:b/>
          <w:sz w:val="28"/>
          <w:u w:val="thick"/>
        </w:rPr>
        <w:t>FINAL</w:t>
      </w:r>
      <w:r>
        <w:rPr>
          <w:rFonts w:ascii="Palatino Linotype"/>
          <w:b/>
          <w:spacing w:val="-18"/>
          <w:sz w:val="28"/>
          <w:u w:val="thick"/>
        </w:rPr>
        <w:t xml:space="preserve"> </w:t>
      </w:r>
      <w:r>
        <w:rPr>
          <w:rFonts w:ascii="Palatino Linotype"/>
          <w:b/>
          <w:sz w:val="28"/>
          <w:u w:val="thick"/>
        </w:rPr>
        <w:t>YEAR</w:t>
      </w:r>
      <w:r>
        <w:rPr>
          <w:rFonts w:ascii="Palatino Linotype"/>
          <w:b/>
          <w:spacing w:val="-13"/>
          <w:sz w:val="28"/>
          <w:u w:val="thick"/>
        </w:rPr>
        <w:t xml:space="preserve"> </w:t>
      </w:r>
      <w:r>
        <w:rPr>
          <w:rFonts w:ascii="Palatino Linotype"/>
          <w:b/>
          <w:sz w:val="28"/>
          <w:u w:val="thick"/>
        </w:rPr>
        <w:t>STUDENTS</w:t>
      </w:r>
      <w:r>
        <w:rPr>
          <w:rFonts w:ascii="Palatino Linotype"/>
          <w:b/>
          <w:spacing w:val="-14"/>
          <w:sz w:val="28"/>
          <w:u w:val="thick"/>
        </w:rPr>
        <w:t xml:space="preserve"> </w:t>
      </w:r>
      <w:r>
        <w:rPr>
          <w:rFonts w:ascii="Palatino Linotype"/>
          <w:b/>
          <w:sz w:val="28"/>
          <w:u w:val="thick"/>
        </w:rPr>
        <w:t>MAJOR</w:t>
      </w:r>
      <w:r>
        <w:rPr>
          <w:rFonts w:ascii="Palatino Linotype"/>
          <w:b/>
          <w:spacing w:val="-13"/>
          <w:sz w:val="28"/>
          <w:u w:val="thick"/>
        </w:rPr>
        <w:t xml:space="preserve"> </w:t>
      </w:r>
      <w:r>
        <w:rPr>
          <w:rFonts w:ascii="Palatino Linotype"/>
          <w:b/>
          <w:sz w:val="28"/>
          <w:u w:val="thick"/>
        </w:rPr>
        <w:t>PROJECT</w:t>
      </w:r>
      <w:r>
        <w:rPr>
          <w:rFonts w:ascii="Palatino Linotype"/>
          <w:b/>
          <w:spacing w:val="-14"/>
          <w:sz w:val="28"/>
          <w:u w:val="thick"/>
        </w:rPr>
        <w:t xml:space="preserve"> </w:t>
      </w:r>
      <w:r>
        <w:rPr>
          <w:rFonts w:ascii="Palatino Linotype"/>
          <w:b/>
          <w:sz w:val="28"/>
          <w:u w:val="thick"/>
        </w:rPr>
        <w:t>DATA</w:t>
      </w:r>
      <w:r>
        <w:rPr>
          <w:rFonts w:ascii="Palatino Linotype"/>
          <w:b/>
          <w:spacing w:val="-17"/>
          <w:sz w:val="28"/>
          <w:u w:val="thick"/>
        </w:rPr>
        <w:t xml:space="preserve"> </w:t>
      </w:r>
      <w:r>
        <w:rPr>
          <w:rFonts w:ascii="Palatino Linotype"/>
          <w:b/>
          <w:spacing w:val="-2"/>
          <w:sz w:val="28"/>
          <w:u w:val="thick"/>
        </w:rPr>
        <w:t>SHEET</w:t>
      </w:r>
    </w:p>
    <w:p w14:paraId="232E19A5" w14:textId="77777777" w:rsidR="00680D7A" w:rsidRDefault="00680D7A">
      <w:pPr>
        <w:pStyle w:val="BodyText"/>
        <w:rPr>
          <w:rFonts w:ascii="Palatino Linotype"/>
          <w:b/>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60"/>
        <w:gridCol w:w="3620"/>
        <w:gridCol w:w="1880"/>
        <w:gridCol w:w="2880"/>
      </w:tblGrid>
      <w:tr w:rsidR="00680D7A" w14:paraId="0C8ED00C" w14:textId="77777777" w:rsidTr="00433F8B">
        <w:trPr>
          <w:trHeight w:val="432"/>
          <w:jc w:val="center"/>
        </w:trPr>
        <w:tc>
          <w:tcPr>
            <w:tcW w:w="2960" w:type="dxa"/>
          </w:tcPr>
          <w:p w14:paraId="3A9AA077" w14:textId="77777777" w:rsidR="00680D7A" w:rsidRDefault="00847FFE">
            <w:pPr>
              <w:pStyle w:val="TableParagraph"/>
              <w:spacing w:before="161"/>
              <w:ind w:left="120"/>
              <w:rPr>
                <w:b/>
                <w:sz w:val="24"/>
              </w:rPr>
            </w:pPr>
            <w:r>
              <w:rPr>
                <w:b/>
                <w:sz w:val="24"/>
              </w:rPr>
              <w:t>PROJECT</w:t>
            </w:r>
            <w:r>
              <w:rPr>
                <w:b/>
                <w:spacing w:val="-14"/>
                <w:sz w:val="24"/>
              </w:rPr>
              <w:t xml:space="preserve"> </w:t>
            </w:r>
            <w:r>
              <w:rPr>
                <w:b/>
                <w:sz w:val="24"/>
              </w:rPr>
              <w:t>BATCH</w:t>
            </w:r>
            <w:r>
              <w:rPr>
                <w:b/>
                <w:spacing w:val="-9"/>
                <w:sz w:val="24"/>
              </w:rPr>
              <w:t xml:space="preserve"> </w:t>
            </w:r>
            <w:r>
              <w:rPr>
                <w:b/>
                <w:spacing w:val="-5"/>
                <w:sz w:val="24"/>
              </w:rPr>
              <w:t>NO</w:t>
            </w:r>
          </w:p>
        </w:tc>
        <w:tc>
          <w:tcPr>
            <w:tcW w:w="8380" w:type="dxa"/>
            <w:gridSpan w:val="3"/>
          </w:tcPr>
          <w:p w14:paraId="590AC0AF" w14:textId="20DD5C9A" w:rsidR="00433F8B" w:rsidRPr="00433F8B" w:rsidRDefault="00433F8B" w:rsidP="00836A84">
            <w:pPr>
              <w:pStyle w:val="TableParagraph"/>
              <w:rPr>
                <w:sz w:val="24"/>
              </w:rPr>
            </w:pPr>
            <w:r>
              <w:rPr>
                <w:sz w:val="24"/>
              </w:rPr>
              <w:t>7</w:t>
            </w:r>
          </w:p>
        </w:tc>
      </w:tr>
      <w:tr w:rsidR="00680D7A" w14:paraId="4E16138C" w14:textId="77777777" w:rsidTr="00433F8B">
        <w:trPr>
          <w:trHeight w:val="559"/>
          <w:jc w:val="center"/>
        </w:trPr>
        <w:tc>
          <w:tcPr>
            <w:tcW w:w="2960" w:type="dxa"/>
          </w:tcPr>
          <w:p w14:paraId="5DD000FF" w14:textId="77777777" w:rsidR="00680D7A" w:rsidRDefault="00847FFE">
            <w:pPr>
              <w:pStyle w:val="TableParagraph"/>
              <w:spacing w:before="146"/>
              <w:ind w:left="120"/>
              <w:rPr>
                <w:b/>
                <w:sz w:val="24"/>
              </w:rPr>
            </w:pPr>
            <w:r>
              <w:rPr>
                <w:b/>
                <w:sz w:val="24"/>
              </w:rPr>
              <w:t>PROJECT</w:t>
            </w:r>
            <w:r>
              <w:rPr>
                <w:b/>
                <w:spacing w:val="-9"/>
                <w:sz w:val="24"/>
              </w:rPr>
              <w:t xml:space="preserve"> </w:t>
            </w:r>
            <w:r>
              <w:rPr>
                <w:b/>
                <w:spacing w:val="-4"/>
                <w:sz w:val="24"/>
              </w:rPr>
              <w:t>TITLE</w:t>
            </w:r>
          </w:p>
        </w:tc>
        <w:tc>
          <w:tcPr>
            <w:tcW w:w="8380" w:type="dxa"/>
            <w:gridSpan w:val="3"/>
          </w:tcPr>
          <w:p w14:paraId="0FC33006" w14:textId="049BE1F4" w:rsidR="00433F8B" w:rsidRDefault="00433F8B" w:rsidP="00433F8B">
            <w:pPr>
              <w:pStyle w:val="TableParagraph"/>
              <w:jc w:val="center"/>
              <w:rPr>
                <w:sz w:val="24"/>
              </w:rPr>
            </w:pPr>
            <w:r w:rsidRPr="00433F8B">
              <w:rPr>
                <w:sz w:val="24"/>
              </w:rPr>
              <w:t>Enhanced Weapon Detection and Classification Using YOLO-Based Object Detection Frameworks and Emergency Alert System</w:t>
            </w:r>
          </w:p>
        </w:tc>
      </w:tr>
      <w:tr w:rsidR="00680D7A" w14:paraId="1CF806A6" w14:textId="77777777" w:rsidTr="00433F8B">
        <w:trPr>
          <w:trHeight w:val="560"/>
          <w:jc w:val="center"/>
        </w:trPr>
        <w:tc>
          <w:tcPr>
            <w:tcW w:w="2960" w:type="dxa"/>
          </w:tcPr>
          <w:p w14:paraId="3FF8B2A2" w14:textId="77777777" w:rsidR="00680D7A" w:rsidRDefault="00847FFE">
            <w:pPr>
              <w:pStyle w:val="TableParagraph"/>
              <w:spacing w:before="151"/>
              <w:ind w:left="120"/>
              <w:rPr>
                <w:b/>
                <w:sz w:val="24"/>
              </w:rPr>
            </w:pPr>
            <w:r>
              <w:rPr>
                <w:b/>
                <w:sz w:val="24"/>
              </w:rPr>
              <w:t xml:space="preserve">GUIDE </w:t>
            </w:r>
            <w:r>
              <w:rPr>
                <w:b/>
                <w:spacing w:val="-4"/>
                <w:sz w:val="24"/>
              </w:rPr>
              <w:t>NAME</w:t>
            </w:r>
          </w:p>
        </w:tc>
        <w:tc>
          <w:tcPr>
            <w:tcW w:w="8380" w:type="dxa"/>
            <w:gridSpan w:val="3"/>
          </w:tcPr>
          <w:p w14:paraId="42E9C359" w14:textId="7186BD19" w:rsidR="00680D7A" w:rsidRDefault="00433F8B">
            <w:pPr>
              <w:pStyle w:val="TableParagraph"/>
              <w:rPr>
                <w:sz w:val="24"/>
              </w:rPr>
            </w:pPr>
            <w:r>
              <w:rPr>
                <w:sz w:val="24"/>
              </w:rPr>
              <w:t xml:space="preserve"> </w:t>
            </w:r>
            <w:r w:rsidR="00836A84">
              <w:rPr>
                <w:sz w:val="24"/>
              </w:rPr>
              <w:t xml:space="preserve">Mr. </w:t>
            </w:r>
            <w:r>
              <w:rPr>
                <w:sz w:val="24"/>
              </w:rPr>
              <w:t xml:space="preserve">Sachin Aditiya </w:t>
            </w:r>
            <w:proofErr w:type="gramStart"/>
            <w:r>
              <w:rPr>
                <w:sz w:val="24"/>
              </w:rPr>
              <w:t>B</w:t>
            </w:r>
            <w:r w:rsidR="00836A84">
              <w:rPr>
                <w:sz w:val="24"/>
              </w:rPr>
              <w:t xml:space="preserve"> ,</w:t>
            </w:r>
            <w:proofErr w:type="gramEnd"/>
            <w:r w:rsidR="00836A84">
              <w:rPr>
                <w:sz w:val="24"/>
              </w:rPr>
              <w:t xml:space="preserve"> </w:t>
            </w:r>
            <w:proofErr w:type="spellStart"/>
            <w:proofErr w:type="gramStart"/>
            <w:r w:rsidR="00836A84">
              <w:rPr>
                <w:sz w:val="24"/>
              </w:rPr>
              <w:t>M.Tech</w:t>
            </w:r>
            <w:proofErr w:type="spellEnd"/>
            <w:proofErr w:type="gramEnd"/>
          </w:p>
        </w:tc>
      </w:tr>
      <w:tr w:rsidR="00680D7A" w14:paraId="63C4C52F" w14:textId="77777777" w:rsidTr="00433F8B">
        <w:trPr>
          <w:trHeight w:val="279"/>
          <w:jc w:val="center"/>
        </w:trPr>
        <w:tc>
          <w:tcPr>
            <w:tcW w:w="11340" w:type="dxa"/>
            <w:gridSpan w:val="4"/>
          </w:tcPr>
          <w:p w14:paraId="7223D58F" w14:textId="77777777" w:rsidR="00680D7A" w:rsidRDefault="00847FFE">
            <w:pPr>
              <w:pStyle w:val="TableParagraph"/>
              <w:spacing w:before="9" w:line="251" w:lineRule="exact"/>
              <w:ind w:left="2463" w:right="2444"/>
              <w:jc w:val="center"/>
              <w:rPr>
                <w:b/>
                <w:sz w:val="24"/>
              </w:rPr>
            </w:pPr>
            <w:r>
              <w:rPr>
                <w:b/>
                <w:spacing w:val="-2"/>
                <w:sz w:val="24"/>
              </w:rPr>
              <w:t>MEMBERS</w:t>
            </w:r>
          </w:p>
        </w:tc>
      </w:tr>
      <w:tr w:rsidR="00680D7A" w14:paraId="66562C29" w14:textId="77777777" w:rsidTr="00433F8B">
        <w:trPr>
          <w:trHeight w:val="540"/>
          <w:jc w:val="center"/>
        </w:trPr>
        <w:tc>
          <w:tcPr>
            <w:tcW w:w="2960" w:type="dxa"/>
          </w:tcPr>
          <w:p w14:paraId="0ECD8E31" w14:textId="77777777" w:rsidR="00680D7A" w:rsidRDefault="00847FFE">
            <w:pPr>
              <w:pStyle w:val="TableParagraph"/>
              <w:spacing w:before="138"/>
              <w:ind w:left="293"/>
              <w:rPr>
                <w:b/>
                <w:sz w:val="24"/>
              </w:rPr>
            </w:pPr>
            <w:r>
              <w:rPr>
                <w:b/>
                <w:sz w:val="24"/>
              </w:rPr>
              <w:t xml:space="preserve">REGISTER </w:t>
            </w:r>
            <w:r>
              <w:rPr>
                <w:b/>
                <w:spacing w:val="-2"/>
                <w:sz w:val="24"/>
              </w:rPr>
              <w:t>NUMBER</w:t>
            </w:r>
          </w:p>
        </w:tc>
        <w:tc>
          <w:tcPr>
            <w:tcW w:w="3620" w:type="dxa"/>
          </w:tcPr>
          <w:p w14:paraId="7ED4B9C6" w14:textId="77777777" w:rsidR="00680D7A" w:rsidRDefault="00847FFE">
            <w:pPr>
              <w:pStyle w:val="TableParagraph"/>
              <w:spacing w:before="138"/>
              <w:ind w:left="1423" w:right="1418"/>
              <w:jc w:val="center"/>
              <w:rPr>
                <w:b/>
                <w:sz w:val="24"/>
              </w:rPr>
            </w:pPr>
            <w:r>
              <w:rPr>
                <w:b/>
                <w:spacing w:val="-4"/>
                <w:sz w:val="24"/>
              </w:rPr>
              <w:t>NAME</w:t>
            </w:r>
          </w:p>
        </w:tc>
        <w:tc>
          <w:tcPr>
            <w:tcW w:w="1880" w:type="dxa"/>
          </w:tcPr>
          <w:p w14:paraId="41E7E82D" w14:textId="77777777" w:rsidR="00680D7A" w:rsidRDefault="00847FFE">
            <w:pPr>
              <w:pStyle w:val="TableParagraph"/>
              <w:spacing w:line="270" w:lineRule="atLeast"/>
              <w:ind w:left="401" w:right="324" w:hanging="58"/>
              <w:rPr>
                <w:b/>
                <w:sz w:val="24"/>
              </w:rPr>
            </w:pPr>
            <w:r>
              <w:rPr>
                <w:b/>
                <w:spacing w:val="-4"/>
                <w:sz w:val="24"/>
              </w:rPr>
              <w:t xml:space="preserve">CONTACT </w:t>
            </w:r>
            <w:r>
              <w:rPr>
                <w:b/>
                <w:spacing w:val="-2"/>
                <w:sz w:val="24"/>
              </w:rPr>
              <w:t>NUMBER</w:t>
            </w:r>
          </w:p>
        </w:tc>
        <w:tc>
          <w:tcPr>
            <w:tcW w:w="2880" w:type="dxa"/>
          </w:tcPr>
          <w:p w14:paraId="78C2DAF0" w14:textId="77777777" w:rsidR="00680D7A" w:rsidRDefault="00847FFE">
            <w:pPr>
              <w:pStyle w:val="TableParagraph"/>
              <w:spacing w:before="138"/>
              <w:ind w:left="949"/>
              <w:rPr>
                <w:b/>
                <w:sz w:val="24"/>
              </w:rPr>
            </w:pPr>
            <w:r>
              <w:rPr>
                <w:b/>
                <w:sz w:val="24"/>
              </w:rPr>
              <w:t>MAIL</w:t>
            </w:r>
            <w:r>
              <w:rPr>
                <w:b/>
                <w:spacing w:val="-14"/>
                <w:sz w:val="24"/>
              </w:rPr>
              <w:t xml:space="preserve"> </w:t>
            </w:r>
            <w:r>
              <w:rPr>
                <w:b/>
                <w:spacing w:val="-5"/>
                <w:sz w:val="24"/>
              </w:rPr>
              <w:t>ID</w:t>
            </w:r>
          </w:p>
        </w:tc>
      </w:tr>
      <w:tr w:rsidR="00680D7A" w14:paraId="5E45621F" w14:textId="77777777" w:rsidTr="00433F8B">
        <w:trPr>
          <w:trHeight w:val="307"/>
          <w:jc w:val="center"/>
        </w:trPr>
        <w:tc>
          <w:tcPr>
            <w:tcW w:w="2960" w:type="dxa"/>
          </w:tcPr>
          <w:p w14:paraId="12E90E38" w14:textId="282A190D" w:rsidR="00680D7A" w:rsidRDefault="00433F8B">
            <w:pPr>
              <w:pStyle w:val="TableParagraph"/>
            </w:pPr>
            <w:r>
              <w:t>RA2111003020471</w:t>
            </w:r>
          </w:p>
        </w:tc>
        <w:tc>
          <w:tcPr>
            <w:tcW w:w="3620" w:type="dxa"/>
          </w:tcPr>
          <w:p w14:paraId="11D32E59" w14:textId="4281CBCE" w:rsidR="00680D7A" w:rsidRDefault="00433F8B">
            <w:pPr>
              <w:pStyle w:val="TableParagraph"/>
            </w:pPr>
            <w:r>
              <w:t>SHAWN KUMAR B</w:t>
            </w:r>
          </w:p>
        </w:tc>
        <w:tc>
          <w:tcPr>
            <w:tcW w:w="1880" w:type="dxa"/>
          </w:tcPr>
          <w:p w14:paraId="6DA5C20E" w14:textId="7F200E50" w:rsidR="00680D7A" w:rsidRDefault="00433F8B">
            <w:pPr>
              <w:pStyle w:val="TableParagraph"/>
            </w:pPr>
            <w:r>
              <w:t>9342942697</w:t>
            </w:r>
          </w:p>
        </w:tc>
        <w:tc>
          <w:tcPr>
            <w:tcW w:w="2880" w:type="dxa"/>
          </w:tcPr>
          <w:p w14:paraId="0B1275FF" w14:textId="016CB3F3" w:rsidR="00680D7A" w:rsidRDefault="00433F8B">
            <w:pPr>
              <w:pStyle w:val="TableParagraph"/>
            </w:pPr>
            <w:r>
              <w:t>bk4065@srmist.edu.in</w:t>
            </w:r>
          </w:p>
        </w:tc>
      </w:tr>
      <w:tr w:rsidR="00433F8B" w14:paraId="59100E15" w14:textId="77777777" w:rsidTr="00433F8B">
        <w:trPr>
          <w:trHeight w:val="320"/>
          <w:jc w:val="center"/>
        </w:trPr>
        <w:tc>
          <w:tcPr>
            <w:tcW w:w="2960" w:type="dxa"/>
          </w:tcPr>
          <w:p w14:paraId="26D218BA" w14:textId="71488D77" w:rsidR="00433F8B" w:rsidRDefault="00433F8B" w:rsidP="00433F8B">
            <w:pPr>
              <w:pStyle w:val="TableParagraph"/>
              <w:rPr>
                <w:sz w:val="24"/>
              </w:rPr>
            </w:pPr>
            <w:r>
              <w:t>RA2111003020474</w:t>
            </w:r>
          </w:p>
        </w:tc>
        <w:tc>
          <w:tcPr>
            <w:tcW w:w="3620" w:type="dxa"/>
          </w:tcPr>
          <w:p w14:paraId="650B6CC3" w14:textId="162C65E7" w:rsidR="00433F8B" w:rsidRDefault="00433F8B" w:rsidP="00433F8B">
            <w:pPr>
              <w:pStyle w:val="TableParagraph"/>
              <w:rPr>
                <w:sz w:val="24"/>
              </w:rPr>
            </w:pPr>
            <w:r>
              <w:rPr>
                <w:sz w:val="24"/>
              </w:rPr>
              <w:t>SRIVATHSAN P</w:t>
            </w:r>
          </w:p>
        </w:tc>
        <w:tc>
          <w:tcPr>
            <w:tcW w:w="1880" w:type="dxa"/>
          </w:tcPr>
          <w:p w14:paraId="025862D7" w14:textId="2980B2FB" w:rsidR="00433F8B" w:rsidRDefault="00433F8B" w:rsidP="00433F8B">
            <w:pPr>
              <w:pStyle w:val="TableParagraph"/>
              <w:rPr>
                <w:sz w:val="24"/>
              </w:rPr>
            </w:pPr>
            <w:r>
              <w:rPr>
                <w:sz w:val="24"/>
              </w:rPr>
              <w:t>8610619556</w:t>
            </w:r>
          </w:p>
        </w:tc>
        <w:tc>
          <w:tcPr>
            <w:tcW w:w="2880" w:type="dxa"/>
          </w:tcPr>
          <w:p w14:paraId="13D47819" w14:textId="64CFAB76" w:rsidR="00433F8B" w:rsidRDefault="00433F8B" w:rsidP="00433F8B">
            <w:pPr>
              <w:pStyle w:val="TableParagraph"/>
              <w:rPr>
                <w:sz w:val="24"/>
              </w:rPr>
            </w:pPr>
            <w:r>
              <w:rPr>
                <w:sz w:val="24"/>
              </w:rPr>
              <w:t>sp6695@srmist.edu.in</w:t>
            </w:r>
          </w:p>
        </w:tc>
      </w:tr>
      <w:tr w:rsidR="00433F8B" w14:paraId="52D14E46" w14:textId="77777777" w:rsidTr="00433F8B">
        <w:trPr>
          <w:trHeight w:val="320"/>
          <w:jc w:val="center"/>
        </w:trPr>
        <w:tc>
          <w:tcPr>
            <w:tcW w:w="2960" w:type="dxa"/>
          </w:tcPr>
          <w:p w14:paraId="57F9128B" w14:textId="1186570E" w:rsidR="00433F8B" w:rsidRDefault="00433F8B" w:rsidP="00433F8B">
            <w:pPr>
              <w:pStyle w:val="TableParagraph"/>
              <w:rPr>
                <w:sz w:val="24"/>
              </w:rPr>
            </w:pPr>
            <w:r>
              <w:t>RA2111003020645</w:t>
            </w:r>
          </w:p>
        </w:tc>
        <w:tc>
          <w:tcPr>
            <w:tcW w:w="3620" w:type="dxa"/>
          </w:tcPr>
          <w:p w14:paraId="09495350" w14:textId="45E14C86" w:rsidR="00433F8B" w:rsidRDefault="00433F8B" w:rsidP="00433F8B">
            <w:pPr>
              <w:pStyle w:val="TableParagraph"/>
              <w:rPr>
                <w:sz w:val="24"/>
              </w:rPr>
            </w:pPr>
            <w:r>
              <w:rPr>
                <w:sz w:val="24"/>
              </w:rPr>
              <w:t xml:space="preserve">SARVESH </w:t>
            </w:r>
            <w:proofErr w:type="gramStart"/>
            <w:r>
              <w:rPr>
                <w:sz w:val="24"/>
              </w:rPr>
              <w:t>S</w:t>
            </w:r>
            <w:r w:rsidR="003C1BF1">
              <w:rPr>
                <w:sz w:val="24"/>
              </w:rPr>
              <w:t>.</w:t>
            </w:r>
            <w:r>
              <w:rPr>
                <w:sz w:val="24"/>
              </w:rPr>
              <w:t>S</w:t>
            </w:r>
            <w:proofErr w:type="gramEnd"/>
          </w:p>
        </w:tc>
        <w:tc>
          <w:tcPr>
            <w:tcW w:w="1880" w:type="dxa"/>
          </w:tcPr>
          <w:p w14:paraId="5D0DDE5B" w14:textId="759C2AD6" w:rsidR="00433F8B" w:rsidRDefault="00433F8B" w:rsidP="00433F8B">
            <w:pPr>
              <w:pStyle w:val="TableParagraph"/>
              <w:rPr>
                <w:sz w:val="24"/>
              </w:rPr>
            </w:pPr>
            <w:r>
              <w:rPr>
                <w:sz w:val="24"/>
              </w:rPr>
              <w:t>9342999755</w:t>
            </w:r>
          </w:p>
        </w:tc>
        <w:tc>
          <w:tcPr>
            <w:tcW w:w="2880" w:type="dxa"/>
          </w:tcPr>
          <w:p w14:paraId="78182F08" w14:textId="03AF1CB6" w:rsidR="00433F8B" w:rsidRDefault="00433F8B" w:rsidP="00433F8B">
            <w:pPr>
              <w:pStyle w:val="TableParagraph"/>
              <w:rPr>
                <w:sz w:val="24"/>
              </w:rPr>
            </w:pPr>
            <w:r>
              <w:rPr>
                <w:sz w:val="24"/>
              </w:rPr>
              <w:t>ss2973@srmist.edu.in</w:t>
            </w:r>
          </w:p>
        </w:tc>
      </w:tr>
      <w:tr w:rsidR="00433F8B" w14:paraId="396A3252" w14:textId="77777777" w:rsidTr="00433F8B">
        <w:trPr>
          <w:trHeight w:val="299"/>
          <w:jc w:val="center"/>
        </w:trPr>
        <w:tc>
          <w:tcPr>
            <w:tcW w:w="11340" w:type="dxa"/>
            <w:gridSpan w:val="4"/>
          </w:tcPr>
          <w:p w14:paraId="6F9B71D0" w14:textId="77777777" w:rsidR="00433F8B" w:rsidRDefault="00433F8B" w:rsidP="00433F8B">
            <w:pPr>
              <w:pStyle w:val="TableParagraph"/>
              <w:spacing w:line="280" w:lineRule="exact"/>
              <w:ind w:left="2464" w:right="2444"/>
              <w:jc w:val="center"/>
              <w:rPr>
                <w:b/>
                <w:sz w:val="28"/>
              </w:rPr>
            </w:pPr>
            <w:r>
              <w:rPr>
                <w:b/>
                <w:spacing w:val="-2"/>
                <w:sz w:val="28"/>
              </w:rPr>
              <w:t>ABSTRACT</w:t>
            </w:r>
          </w:p>
        </w:tc>
      </w:tr>
      <w:tr w:rsidR="00433F8B" w14:paraId="78BB2009" w14:textId="77777777" w:rsidTr="00433F8B">
        <w:trPr>
          <w:trHeight w:val="3679"/>
          <w:jc w:val="center"/>
        </w:trPr>
        <w:tc>
          <w:tcPr>
            <w:tcW w:w="11340" w:type="dxa"/>
            <w:gridSpan w:val="4"/>
          </w:tcPr>
          <w:p w14:paraId="3A195413" w14:textId="3DF605A3" w:rsidR="00433F8B" w:rsidRDefault="00433F8B" w:rsidP="00433F8B">
            <w:pPr>
              <w:pStyle w:val="TableParagraph"/>
              <w:rPr>
                <w:sz w:val="24"/>
              </w:rPr>
            </w:pPr>
            <w:r>
              <w:rPr>
                <w:sz w:val="24"/>
              </w:rPr>
              <w:t>U</w:t>
            </w:r>
            <w:r w:rsidRPr="00433F8B">
              <w:rPr>
                <w:sz w:val="24"/>
              </w:rPr>
              <w:t xml:space="preserve">sing the YOLOV5 object detection framework, this work proposes a real-time, </w:t>
            </w:r>
            <w:proofErr w:type="spellStart"/>
            <w:r w:rsidRPr="00433F8B">
              <w:rPr>
                <w:sz w:val="24"/>
              </w:rPr>
              <w:t>AIpowered</w:t>
            </w:r>
            <w:proofErr w:type="spellEnd"/>
            <w:r w:rsidRPr="00433F8B">
              <w:rPr>
                <w:sz w:val="24"/>
              </w:rPr>
              <w:t xml:space="preserve"> system intended for intelligent surveillance and public safety by identification and classification of firearms. Rising frequency of armed threats in public areas calls for quick, highly accurate threat detection systems automatically. From both still photos and live video streams, the suggested system detects many kinds of weapons including rifles, handguns, knives, and other dangerous objects using YOLOV5. Nine separate weapon categories were created from bespoke data augmentation methods including rotation, scale, and brightness modification. Implementing Python, OpenCV, and the </w:t>
            </w:r>
            <w:proofErr w:type="spellStart"/>
            <w:r w:rsidRPr="00433F8B">
              <w:rPr>
                <w:sz w:val="24"/>
              </w:rPr>
              <w:t>Ultralytics</w:t>
            </w:r>
            <w:proofErr w:type="spellEnd"/>
            <w:r w:rsidRPr="00433F8B">
              <w:rPr>
                <w:sz w:val="24"/>
              </w:rPr>
              <w:t xml:space="preserve"> interface for YOLOV5, the system achieves real-time performance at 30 FPS with a mean Average Precision (mAP@0.5) of 0.84. F1-score analysis, </w:t>
            </w:r>
            <w:proofErr w:type="spellStart"/>
            <w:r w:rsidRPr="00433F8B">
              <w:rPr>
                <w:sz w:val="24"/>
              </w:rPr>
              <w:t>precisionrecall</w:t>
            </w:r>
            <w:proofErr w:type="spellEnd"/>
            <w:r w:rsidRPr="00433F8B">
              <w:rPr>
                <w:sz w:val="24"/>
              </w:rPr>
              <w:t xml:space="preserve"> curves, and confusion matrix evaluation show great short latency detection power. Built to be lightweight, modular, and scalable, this solution may be installed on mobile security systems, smart CCTV cameras, and edge devices. </w:t>
            </w:r>
            <w:proofErr w:type="gramStart"/>
            <w:r w:rsidRPr="00433F8B">
              <w:rPr>
                <w:sz w:val="24"/>
              </w:rPr>
              <w:t>The technology</w:t>
            </w:r>
            <w:proofErr w:type="gramEnd"/>
            <w:r w:rsidRPr="00433F8B">
              <w:rPr>
                <w:sz w:val="24"/>
              </w:rPr>
              <w:t xml:space="preserve"> offers major advances in proactive security measures for important areas such airports, schools, transportation hubs, and public events by merging modern deep learning with effective surveillance systems.</w:t>
            </w:r>
          </w:p>
        </w:tc>
      </w:tr>
      <w:tr w:rsidR="00433F8B" w14:paraId="60A77941" w14:textId="77777777" w:rsidTr="00433F8B">
        <w:trPr>
          <w:trHeight w:val="340"/>
          <w:jc w:val="center"/>
        </w:trPr>
        <w:tc>
          <w:tcPr>
            <w:tcW w:w="11340" w:type="dxa"/>
            <w:gridSpan w:val="4"/>
          </w:tcPr>
          <w:p w14:paraId="3DC8EFE2" w14:textId="77777777" w:rsidR="00433F8B" w:rsidRDefault="00433F8B" w:rsidP="00433F8B">
            <w:pPr>
              <w:pStyle w:val="TableParagraph"/>
              <w:spacing w:before="23" w:line="296" w:lineRule="exact"/>
              <w:ind w:left="2464" w:right="2444"/>
              <w:jc w:val="center"/>
              <w:rPr>
                <w:b/>
                <w:sz w:val="28"/>
              </w:rPr>
            </w:pPr>
            <w:r>
              <w:rPr>
                <w:b/>
                <w:spacing w:val="-2"/>
                <w:sz w:val="28"/>
              </w:rPr>
              <w:t>INFERENCE</w:t>
            </w:r>
          </w:p>
        </w:tc>
      </w:tr>
      <w:tr w:rsidR="00433F8B" w14:paraId="20D9F2E7" w14:textId="77777777" w:rsidTr="00433F8B">
        <w:trPr>
          <w:trHeight w:val="1675"/>
          <w:jc w:val="center"/>
        </w:trPr>
        <w:tc>
          <w:tcPr>
            <w:tcW w:w="11340" w:type="dxa"/>
            <w:gridSpan w:val="4"/>
          </w:tcPr>
          <w:p w14:paraId="42BC0759" w14:textId="77777777" w:rsidR="00433F8B" w:rsidRDefault="00433F8B" w:rsidP="00433F8B">
            <w:pPr>
              <w:pStyle w:val="TableParagraph"/>
              <w:rPr>
                <w:sz w:val="24"/>
              </w:rPr>
            </w:pPr>
            <w:r w:rsidRPr="00433F8B">
              <w:rPr>
                <w:sz w:val="24"/>
              </w:rPr>
              <w:t xml:space="preserve">Public safety concerns about the usage of weapons in crowded surroundings such schools, airports, retail malls, and transit hubs have clearly increased recently. These rising rates of violence draw attention to the vital need of smart and automated surveillance systems able to identify hazards in real time and support prompt reaction. Manual monitoring by security staff is common in traditional surveillance systems, which is prone to human </w:t>
            </w:r>
            <w:proofErr w:type="gramStart"/>
            <w:r w:rsidRPr="00433F8B">
              <w:rPr>
                <w:sz w:val="24"/>
              </w:rPr>
              <w:t>mistake</w:t>
            </w:r>
            <w:proofErr w:type="gramEnd"/>
            <w:r w:rsidRPr="00433F8B">
              <w:rPr>
                <w:sz w:val="24"/>
              </w:rPr>
              <w:t xml:space="preserve">, delayed reaction times, and restricted scalability. As a result, systems driven by artificial intelligence that can highly accurately and minimally delay </w:t>
            </w:r>
            <w:proofErr w:type="gramStart"/>
            <w:r w:rsidRPr="00433F8B">
              <w:rPr>
                <w:sz w:val="24"/>
              </w:rPr>
              <w:t>automate</w:t>
            </w:r>
            <w:proofErr w:type="gramEnd"/>
            <w:r w:rsidRPr="00433F8B">
              <w:rPr>
                <w:sz w:val="24"/>
              </w:rPr>
              <w:t xml:space="preserve"> the threat detection process are in increasing demand.</w:t>
            </w:r>
          </w:p>
          <w:p w14:paraId="13E3AFBF" w14:textId="073999FD" w:rsidR="003C1BF1" w:rsidRDefault="003C1BF1" w:rsidP="00433F8B">
            <w:pPr>
              <w:pStyle w:val="TableParagraph"/>
              <w:rPr>
                <w:sz w:val="24"/>
              </w:rPr>
            </w:pPr>
          </w:p>
        </w:tc>
      </w:tr>
      <w:tr w:rsidR="00433F8B" w14:paraId="445D295E" w14:textId="77777777" w:rsidTr="00433F8B">
        <w:trPr>
          <w:trHeight w:val="340"/>
          <w:jc w:val="center"/>
        </w:trPr>
        <w:tc>
          <w:tcPr>
            <w:tcW w:w="11340" w:type="dxa"/>
            <w:gridSpan w:val="4"/>
          </w:tcPr>
          <w:p w14:paraId="64484A74" w14:textId="77777777" w:rsidR="00433F8B" w:rsidRDefault="00433F8B" w:rsidP="00433F8B">
            <w:pPr>
              <w:pStyle w:val="TableParagraph"/>
              <w:spacing w:before="23" w:line="296" w:lineRule="exact"/>
              <w:ind w:left="2464" w:right="2444"/>
              <w:jc w:val="center"/>
              <w:rPr>
                <w:b/>
                <w:sz w:val="28"/>
              </w:rPr>
            </w:pPr>
            <w:r>
              <w:rPr>
                <w:b/>
                <w:spacing w:val="-2"/>
                <w:sz w:val="28"/>
              </w:rPr>
              <w:t>DELIVERABLES</w:t>
            </w:r>
          </w:p>
        </w:tc>
      </w:tr>
      <w:tr w:rsidR="00433F8B" w14:paraId="01274555" w14:textId="77777777" w:rsidTr="00433F8B">
        <w:trPr>
          <w:trHeight w:val="779"/>
          <w:jc w:val="center"/>
        </w:trPr>
        <w:tc>
          <w:tcPr>
            <w:tcW w:w="11340" w:type="dxa"/>
            <w:gridSpan w:val="4"/>
          </w:tcPr>
          <w:p w14:paraId="2013F12B" w14:textId="092E627A" w:rsidR="00EC5E49" w:rsidRPr="00EB7260" w:rsidRDefault="00EB7260" w:rsidP="00EB7260">
            <w:pPr>
              <w:pStyle w:val="TableParagraph"/>
              <w:spacing w:before="241"/>
              <w:ind w:right="2444"/>
              <w:jc w:val="center"/>
              <w:rPr>
                <w:sz w:val="24"/>
                <w:szCs w:val="24"/>
              </w:rPr>
            </w:pPr>
            <w:r>
              <w:rPr>
                <w:sz w:val="24"/>
                <w:szCs w:val="24"/>
              </w:rPr>
              <w:t xml:space="preserve">                                </w:t>
            </w:r>
            <w:r w:rsidR="00433F8B" w:rsidRPr="00EB7260">
              <w:rPr>
                <w:sz w:val="24"/>
                <w:szCs w:val="24"/>
              </w:rPr>
              <w:t xml:space="preserve">TIJER – INTERNATIONAL RESEARCH JOURNAL </w:t>
            </w:r>
            <w:r w:rsidR="00EC5E49" w:rsidRPr="00EB7260">
              <w:rPr>
                <w:sz w:val="24"/>
                <w:szCs w:val="24"/>
              </w:rPr>
              <w:t>2025- Published</w:t>
            </w:r>
          </w:p>
          <w:p w14:paraId="4508E433" w14:textId="1BD295F3" w:rsidR="00433F8B" w:rsidRDefault="00433F8B" w:rsidP="00433F8B">
            <w:pPr>
              <w:pStyle w:val="TableParagraph"/>
              <w:spacing w:before="241"/>
              <w:ind w:left="2464" w:right="2444"/>
              <w:jc w:val="center"/>
              <w:rPr>
                <w:sz w:val="28"/>
              </w:rPr>
            </w:pPr>
          </w:p>
        </w:tc>
      </w:tr>
    </w:tbl>
    <w:p w14:paraId="5A9B8852" w14:textId="77777777" w:rsidR="00680D7A" w:rsidRDefault="00680D7A">
      <w:pPr>
        <w:pStyle w:val="BodyText"/>
        <w:spacing w:before="9"/>
        <w:rPr>
          <w:rFonts w:ascii="Palatino Linotype"/>
          <w:b/>
          <w:sz w:val="48"/>
        </w:rPr>
      </w:pPr>
    </w:p>
    <w:p w14:paraId="1BC9A5B5" w14:textId="77777777" w:rsidR="00680D7A" w:rsidRDefault="00847FFE">
      <w:pPr>
        <w:tabs>
          <w:tab w:val="left" w:pos="4588"/>
          <w:tab w:val="left" w:pos="9159"/>
        </w:tabs>
        <w:ind w:left="1120"/>
        <w:rPr>
          <w:sz w:val="28"/>
        </w:rPr>
      </w:pPr>
      <w:r>
        <w:rPr>
          <w:spacing w:val="-2"/>
          <w:sz w:val="28"/>
        </w:rPr>
        <w:t>Guide</w:t>
      </w:r>
      <w:r>
        <w:rPr>
          <w:sz w:val="28"/>
        </w:rPr>
        <w:tab/>
      </w:r>
      <w:r>
        <w:rPr>
          <w:spacing w:val="-2"/>
          <w:sz w:val="28"/>
        </w:rPr>
        <w:t>Coordinator</w:t>
      </w:r>
      <w:r>
        <w:rPr>
          <w:sz w:val="28"/>
        </w:rPr>
        <w:tab/>
      </w:r>
      <w:r>
        <w:rPr>
          <w:spacing w:val="-5"/>
          <w:sz w:val="28"/>
        </w:rPr>
        <w:t>HOD</w:t>
      </w:r>
    </w:p>
    <w:sectPr w:rsidR="00680D7A">
      <w:type w:val="continuous"/>
      <w:pgSz w:w="12240" w:h="15840"/>
      <w:pgMar w:top="36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B74E8"/>
    <w:multiLevelType w:val="hybridMultilevel"/>
    <w:tmpl w:val="65CA66AA"/>
    <w:lvl w:ilvl="0" w:tplc="9DB6C740">
      <w:numFmt w:val="bullet"/>
      <w:lvlText w:val=""/>
      <w:lvlJc w:val="left"/>
      <w:pPr>
        <w:ind w:left="2824" w:hanging="360"/>
      </w:pPr>
      <w:rPr>
        <w:rFonts w:ascii="Wingdings" w:eastAsia="Times New Roman" w:hAnsi="Wingdings" w:cs="Times New Roman" w:hint="default"/>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num w:numId="1" w16cid:durableId="2937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7A"/>
    <w:rsid w:val="003C1BF1"/>
    <w:rsid w:val="00433F8B"/>
    <w:rsid w:val="00457A34"/>
    <w:rsid w:val="004E0603"/>
    <w:rsid w:val="00680D7A"/>
    <w:rsid w:val="006D78DC"/>
    <w:rsid w:val="006E1706"/>
    <w:rsid w:val="00836A84"/>
    <w:rsid w:val="00847FFE"/>
    <w:rsid w:val="00961ED2"/>
    <w:rsid w:val="00C16166"/>
    <w:rsid w:val="00D912A4"/>
    <w:rsid w:val="00EB7260"/>
    <w:rsid w:val="00EC5E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C973"/>
  <w15:docId w15:val="{03309378-DB54-4DC5-8745-49CAC024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rFonts w:ascii="Arial MT" w:eastAsia="Arial MT" w:hAnsi="Arial MT" w:cs="Arial MT"/>
      <w:sz w:val="26"/>
      <w:szCs w:val="26"/>
    </w:rPr>
  </w:style>
  <w:style w:type="paragraph" w:styleId="Title">
    <w:name w:val="Title"/>
    <w:basedOn w:val="Normal"/>
    <w:uiPriority w:val="10"/>
    <w:qFormat/>
    <w:pPr>
      <w:spacing w:before="20"/>
      <w:ind w:left="1286" w:right="1286"/>
      <w:jc w:val="center"/>
    </w:pPr>
    <w:rPr>
      <w:rFonts w:ascii="Arial MT" w:eastAsia="Arial MT" w:hAnsi="Arial MT" w:cs="Arial MT"/>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DATA SHEET - MINOR PROJECT.docx</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 SHEET - MINOR PROJECT.docx</dc:title>
  <dc:creator>Sathyapriya S</dc:creator>
  <cp:lastModifiedBy>Srivathsan, P (Contractor)</cp:lastModifiedBy>
  <cp:revision>10</cp:revision>
  <cp:lastPrinted>2023-10-17T09:32:00Z</cp:lastPrinted>
  <dcterms:created xsi:type="dcterms:W3CDTF">2023-10-17T09:32:00Z</dcterms:created>
  <dcterms:modified xsi:type="dcterms:W3CDTF">2025-05-06T17:15:00Z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