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gqdfigo82pm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Bai9</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Code lý thuyết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color w:val="222222"/>
          <w:sz w:val="20"/>
          <w:szCs w:val="20"/>
          <w:highlight w:val="white"/>
        </w:rPr>
      </w:pPr>
      <w:r w:rsidDel="00000000" w:rsidR="00000000" w:rsidRPr="00000000">
        <w:rPr>
          <w:b w:val="1"/>
          <w:i w:val="1"/>
          <w:color w:val="222222"/>
          <w:sz w:val="20"/>
          <w:szCs w:val="20"/>
          <w:highlight w:val="white"/>
          <w:rtl w:val="0"/>
        </w:rPr>
        <w:t xml:space="preserve">Phần tử form</w:t>
      </w:r>
    </w:p>
    <w:p w:rsidR="00000000" w:rsidDel="00000000" w:rsidP="00000000" w:rsidRDefault="00000000" w:rsidRPr="00000000" w14:paraId="00000006">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07">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08">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09">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0A">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0B">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25273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Nhập thông tin trong một hàng</w:t>
      </w:r>
    </w:p>
    <w:p w:rsidR="00000000" w:rsidDel="00000000" w:rsidP="00000000" w:rsidRDefault="00000000" w:rsidRPr="00000000" w14:paraId="0000000D">
      <w:pPr>
        <w:shd w:fill="ffffff" w:val="clear"/>
        <w:spacing w:after="200" w:before="200" w:lineRule="auto"/>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0E">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0F">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10">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15748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12">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13">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14">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Nhập thông tin gồm nhiều hàng</w:t>
      </w:r>
    </w:p>
    <w:p w:rsidR="00000000" w:rsidDel="00000000" w:rsidP="00000000" w:rsidRDefault="00000000" w:rsidRPr="00000000" w14:paraId="00000015">
      <w:pPr>
        <w:rPr>
          <w:b w:val="1"/>
          <w:i w:val="1"/>
          <w:color w:val="222222"/>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276720</wp:posOffset>
            </wp:positionV>
            <wp:extent cx="5731200" cy="1371600"/>
            <wp:effectExtent b="0" l="0" r="0" t="0"/>
            <wp:wrapTopAndBottom distB="114300" distT="11430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1371600"/>
                    </a:xfrm>
                    <a:prstGeom prst="rect"/>
                    <a:ln/>
                  </pic:spPr>
                </pic:pic>
              </a:graphicData>
            </a:graphic>
          </wp:anchor>
        </w:drawing>
      </w:r>
    </w:p>
    <w:p w:rsidR="00000000" w:rsidDel="00000000" w:rsidP="00000000" w:rsidRDefault="00000000" w:rsidRPr="00000000" w14:paraId="00000016">
      <w:pPr>
        <w:rPr>
          <w:b w:val="1"/>
          <w:i w:val="1"/>
          <w:color w:val="222222"/>
          <w:sz w:val="20"/>
          <w:szCs w:val="20"/>
          <w:highlight w:val="white"/>
        </w:rPr>
      </w:pPr>
      <w:r w:rsidDel="00000000" w:rsidR="00000000" w:rsidRPr="00000000">
        <w:rPr>
          <w:b w:val="1"/>
          <w:i w:val="1"/>
          <w:color w:val="222222"/>
          <w:sz w:val="20"/>
          <w:szCs w:val="20"/>
          <w:highlight w:val="white"/>
          <w:rtl w:val="0"/>
        </w:rPr>
        <w:t xml:space="preserve">Nhập thông tin đặc thù</w:t>
      </w:r>
    </w:p>
    <w:p w:rsidR="00000000" w:rsidDel="00000000" w:rsidP="00000000" w:rsidRDefault="00000000" w:rsidRPr="00000000" w14:paraId="00000017">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2413000"/>
            <wp:effectExtent b="0" l="0" r="0" t="0"/>
            <wp:docPr id="1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Phần tử datalist</w:t>
      </w:r>
    </w:p>
    <w:p w:rsidR="00000000" w:rsidDel="00000000" w:rsidP="00000000" w:rsidRDefault="00000000" w:rsidRPr="00000000" w14:paraId="00000019">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1A">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1B">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1C">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1D">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36322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Các nút</w:t>
      </w:r>
    </w:p>
    <w:p w:rsidR="00000000" w:rsidDel="00000000" w:rsidP="00000000" w:rsidRDefault="00000000" w:rsidRPr="00000000" w14:paraId="0000001F">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20">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2730500"/>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22">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Nút radio</w:t>
      </w:r>
    </w:p>
    <w:p w:rsidR="00000000" w:rsidDel="00000000" w:rsidP="00000000" w:rsidRDefault="00000000" w:rsidRPr="00000000" w14:paraId="00000023">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24">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361950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26">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Nút checkbox</w:t>
      </w:r>
    </w:p>
    <w:p w:rsidR="00000000" w:rsidDel="00000000" w:rsidP="00000000" w:rsidRDefault="00000000" w:rsidRPr="00000000" w14:paraId="00000027">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28">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2743200"/>
            <wp:effectExtent b="0" l="0" r="0" t="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Mục chọn kiểu trình đơn xổ</w:t>
      </w:r>
    </w:p>
    <w:p w:rsidR="00000000" w:rsidDel="00000000" w:rsidP="00000000" w:rsidRDefault="00000000" w:rsidRPr="00000000" w14:paraId="0000002A">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2B">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29718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i w:val="1"/>
          <w:color w:val="222222"/>
          <w:sz w:val="20"/>
          <w:szCs w:val="20"/>
          <w:highlight w:val="white"/>
        </w:rPr>
      </w:pPr>
      <w:r w:rsidDel="00000000" w:rsidR="00000000" w:rsidRPr="00000000">
        <w:rPr>
          <w:b w:val="1"/>
          <w:i w:val="1"/>
          <w:color w:val="222222"/>
          <w:sz w:val="20"/>
          <w:szCs w:val="20"/>
          <w:highlight w:val="white"/>
          <w:rtl w:val="0"/>
        </w:rPr>
        <w:t xml:space="preserve">Mục chọn kiểu trình đơn cuộn</w:t>
      </w:r>
    </w:p>
    <w:p w:rsidR="00000000" w:rsidDel="00000000" w:rsidP="00000000" w:rsidRDefault="00000000" w:rsidRPr="00000000" w14:paraId="0000002D">
      <w:pPr>
        <w:rPr>
          <w:b w:val="1"/>
          <w:i w:val="1"/>
          <w:color w:val="222222"/>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122039</wp:posOffset>
            </wp:positionV>
            <wp:extent cx="5731200" cy="2324100"/>
            <wp:effectExtent b="0" l="0" r="0" t="0"/>
            <wp:wrapSquare wrapText="bothSides" distB="114300" distT="114300" distL="114300" distR="11430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324100"/>
                    </a:xfrm>
                    <a:prstGeom prst="rect"/>
                    <a:ln/>
                  </pic:spPr>
                </pic:pic>
              </a:graphicData>
            </a:graphic>
          </wp:anchor>
        </w:drawing>
      </w:r>
    </w:p>
    <w:p w:rsidR="00000000" w:rsidDel="00000000" w:rsidP="00000000" w:rsidRDefault="00000000" w:rsidRPr="00000000" w14:paraId="0000002E">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2F">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0">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1">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2">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3">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4">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5">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6">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7">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8">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9">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A">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B">
      <w:pPr>
        <w:rPr>
          <w:b w:val="1"/>
          <w:i w:val="1"/>
          <w:color w:val="222222"/>
          <w:sz w:val="20"/>
          <w:szCs w:val="20"/>
          <w:highlight w:val="white"/>
        </w:rPr>
      </w:pPr>
      <w:r w:rsidDel="00000000" w:rsidR="00000000" w:rsidRPr="00000000">
        <w:rPr>
          <w:b w:val="1"/>
          <w:i w:val="1"/>
          <w:color w:val="222222"/>
          <w:sz w:val="20"/>
          <w:szCs w:val="20"/>
          <w:highlight w:val="white"/>
          <w:rtl w:val="0"/>
        </w:rPr>
        <w:t xml:space="preserve">Phân nhóm các mục chọn</w:t>
      </w:r>
    </w:p>
    <w:p w:rsidR="00000000" w:rsidDel="00000000" w:rsidP="00000000" w:rsidRDefault="00000000" w:rsidRPr="00000000" w14:paraId="0000003C">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27559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Đính kèm tập tin</w:t>
      </w:r>
    </w:p>
    <w:p w:rsidR="00000000" w:rsidDel="00000000" w:rsidP="00000000" w:rsidRDefault="00000000" w:rsidRPr="00000000" w14:paraId="0000003E">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3F">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28448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Nhập số</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376765</wp:posOffset>
            </wp:positionV>
            <wp:extent cx="5731200" cy="2247900"/>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247900"/>
                    </a:xfrm>
                    <a:prstGeom prst="rect"/>
                    <a:ln/>
                  </pic:spPr>
                </pic:pic>
              </a:graphicData>
            </a:graphic>
          </wp:anchor>
        </w:drawing>
      </w:r>
    </w:p>
    <w:p w:rsidR="00000000" w:rsidDel="00000000" w:rsidP="00000000" w:rsidRDefault="00000000" w:rsidRPr="00000000" w14:paraId="00000041">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Phần tử label</w:t>
      </w:r>
    </w:p>
    <w:p w:rsidR="00000000" w:rsidDel="00000000" w:rsidP="00000000" w:rsidRDefault="00000000" w:rsidRPr="00000000" w14:paraId="00000042">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3">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32131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5">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6">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7">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8">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9">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A">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B">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C">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D">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E">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4F">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0">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1">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2">
      <w:pPr>
        <w:jc w:val="center"/>
        <w:rPr>
          <w:b w:val="1"/>
          <w:i w:val="1"/>
          <w:color w:val="222222"/>
          <w:sz w:val="20"/>
          <w:szCs w:val="20"/>
          <w:highlight w:val="white"/>
        </w:rPr>
      </w:pPr>
      <w:r w:rsidDel="00000000" w:rsidR="00000000" w:rsidRPr="00000000">
        <w:rPr>
          <w:b w:val="1"/>
          <w:i w:val="1"/>
          <w:color w:val="222222"/>
          <w:sz w:val="20"/>
          <w:szCs w:val="20"/>
          <w:highlight w:val="white"/>
          <w:rtl w:val="0"/>
        </w:rPr>
        <w:t xml:space="preserve">BÀI TẬP THỰC HÀNH </w:t>
      </w:r>
    </w:p>
    <w:p w:rsidR="00000000" w:rsidDel="00000000" w:rsidP="00000000" w:rsidRDefault="00000000" w:rsidRPr="00000000" w14:paraId="00000053">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4">
      <w:pPr>
        <w:rPr>
          <w:b w:val="1"/>
          <w:i w:val="1"/>
          <w:color w:val="222222"/>
          <w:sz w:val="20"/>
          <w:szCs w:val="20"/>
          <w:highlight w:val="white"/>
        </w:rPr>
      </w:pPr>
      <w:r w:rsidDel="00000000" w:rsidR="00000000" w:rsidRPr="00000000">
        <w:rPr>
          <w:b w:val="1"/>
          <w:i w:val="1"/>
          <w:color w:val="222222"/>
          <w:sz w:val="20"/>
          <w:szCs w:val="20"/>
          <w:highlight w:val="white"/>
          <w:rtl w:val="0"/>
        </w:rPr>
        <w:t xml:space="preserve">Bài 2 .</w:t>
      </w:r>
    </w:p>
    <w:p w:rsidR="00000000" w:rsidDel="00000000" w:rsidP="00000000" w:rsidRDefault="00000000" w:rsidRPr="00000000" w14:paraId="00000055">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6">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7">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4775200"/>
            <wp:effectExtent b="0" l="0" r="0" t="0"/>
            <wp:docPr id="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9">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2057400"/>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B">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C">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D">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E">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5F">
      <w:pPr>
        <w:rPr>
          <w:b w:val="1"/>
          <w:i w:val="1"/>
          <w:color w:val="222222"/>
          <w:sz w:val="20"/>
          <w:szCs w:val="20"/>
          <w:highlight w:val="white"/>
        </w:rPr>
      </w:pPr>
      <w:r w:rsidDel="00000000" w:rsidR="00000000" w:rsidRPr="00000000">
        <w:rPr>
          <w:b w:val="1"/>
          <w:i w:val="1"/>
          <w:color w:val="222222"/>
          <w:sz w:val="20"/>
          <w:szCs w:val="20"/>
          <w:highlight w:val="white"/>
          <w:rtl w:val="0"/>
        </w:rPr>
        <w:t xml:space="preserve">Bài 3.</w:t>
      </w:r>
    </w:p>
    <w:p w:rsidR="00000000" w:rsidDel="00000000" w:rsidP="00000000" w:rsidRDefault="00000000" w:rsidRPr="00000000" w14:paraId="00000060">
      <w:pPr>
        <w:rPr>
          <w:b w:val="1"/>
          <w:i w:val="1"/>
          <w:color w:val="222222"/>
          <w:sz w:val="20"/>
          <w:szCs w:val="20"/>
          <w:highlight w:val="white"/>
        </w:rPr>
      </w:pPr>
      <w:r w:rsidDel="00000000" w:rsidR="00000000" w:rsidRPr="00000000">
        <w:rPr>
          <w:b w:val="1"/>
          <w:i w:val="1"/>
          <w:color w:val="222222"/>
          <w:sz w:val="20"/>
          <w:szCs w:val="20"/>
          <w:highlight w:val="white"/>
        </w:rPr>
        <w:drawing>
          <wp:inline distB="114300" distT="114300" distL="114300" distR="114300">
            <wp:extent cx="5731200" cy="3162300"/>
            <wp:effectExtent b="0" l="0" r="0" t="0"/>
            <wp:docPr id="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62">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63">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64">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65">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after="0" w:before="0" w:lineRule="auto"/>
        <w:rPr>
          <w:i w:val="1"/>
          <w:color w:val="222222"/>
          <w:sz w:val="26"/>
          <w:szCs w:val="26"/>
          <w:highlight w:val="white"/>
        </w:rPr>
      </w:pPr>
      <w:bookmarkStart w:colFirst="0" w:colLast="0" w:name="_9m3c4nbvhr69" w:id="1"/>
      <w:bookmarkEnd w:id="1"/>
      <w:r w:rsidDel="00000000" w:rsidR="00000000" w:rsidRPr="00000000">
        <w:rPr>
          <w:i w:val="1"/>
          <w:color w:val="222222"/>
          <w:sz w:val="26"/>
          <w:szCs w:val="26"/>
          <w:highlight w:val="white"/>
          <w:rtl w:val="0"/>
        </w:rPr>
        <w:t xml:space="preserve">Câu hỏi ôn tập</w:t>
      </w:r>
    </w:p>
    <w:p w:rsidR="00000000" w:rsidDel="00000000" w:rsidP="00000000" w:rsidRDefault="00000000" w:rsidRPr="00000000" w14:paraId="00000067">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Câu 1. A webform, web form or HTML form on a web page allows a user to _____ that is sent to a server for processing.</w:t>
      </w:r>
    </w:p>
    <w:p w:rsidR="00000000" w:rsidDel="00000000" w:rsidP="00000000" w:rsidRDefault="00000000" w:rsidRPr="00000000" w14:paraId="00000068">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A. download data</w:t>
      </w:r>
    </w:p>
    <w:p w:rsidR="00000000" w:rsidDel="00000000" w:rsidP="00000000" w:rsidRDefault="00000000" w:rsidRPr="00000000" w14:paraId="00000069">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B. create database</w:t>
      </w:r>
    </w:p>
    <w:p w:rsidR="00000000" w:rsidDel="00000000" w:rsidP="00000000" w:rsidRDefault="00000000" w:rsidRPr="00000000" w14:paraId="0000006A">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 markup database</w:t>
      </w:r>
    </w:p>
    <w:p w:rsidR="00000000" w:rsidDel="00000000" w:rsidP="00000000" w:rsidRDefault="00000000" w:rsidRPr="00000000" w14:paraId="0000006B">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D. enter data</w:t>
      </w:r>
    </w:p>
    <w:p w:rsidR="00000000" w:rsidDel="00000000" w:rsidP="00000000" w:rsidRDefault="00000000" w:rsidRPr="00000000" w14:paraId="0000006C">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Câu 2. Trong quá trình mua hàng online, để người mua hàng lựa chọn hình thức thanh toán (trả tiền mặt khi nhận hàng, chuyển khoản, MoMo...v.v), sử dụng control nào là hợp lý nhất?</w:t>
      </w:r>
    </w:p>
    <w:p w:rsidR="00000000" w:rsidDel="00000000" w:rsidP="00000000" w:rsidRDefault="00000000" w:rsidRPr="00000000" w14:paraId="0000006D">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A. Checkbox</w:t>
      </w:r>
    </w:p>
    <w:p w:rsidR="00000000" w:rsidDel="00000000" w:rsidP="00000000" w:rsidRDefault="00000000" w:rsidRPr="00000000" w14:paraId="0000006E">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B. Radio</w:t>
      </w:r>
    </w:p>
    <w:p w:rsidR="00000000" w:rsidDel="00000000" w:rsidP="00000000" w:rsidRDefault="00000000" w:rsidRPr="00000000" w14:paraId="0000006F">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 Textarea</w:t>
      </w:r>
    </w:p>
    <w:p w:rsidR="00000000" w:rsidDel="00000000" w:rsidP="00000000" w:rsidRDefault="00000000" w:rsidRPr="00000000" w14:paraId="00000070">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D. Button</w:t>
      </w:r>
    </w:p>
    <w:p w:rsidR="00000000" w:rsidDel="00000000" w:rsidP="00000000" w:rsidRDefault="00000000" w:rsidRPr="00000000" w14:paraId="00000071">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Câu 3. Khi muốn lấy ý kiến đánh giá, bình luận về một sản phẩm từ người mua hàng, sử dụng control nào là hợp lý nhất?</w:t>
      </w:r>
    </w:p>
    <w:p w:rsidR="00000000" w:rsidDel="00000000" w:rsidP="00000000" w:rsidRDefault="00000000" w:rsidRPr="00000000" w14:paraId="00000072">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A. Datalist</w:t>
      </w:r>
    </w:p>
    <w:p w:rsidR="00000000" w:rsidDel="00000000" w:rsidP="00000000" w:rsidRDefault="00000000" w:rsidRPr="00000000" w14:paraId="00000073">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B. Label</w:t>
      </w:r>
    </w:p>
    <w:p w:rsidR="00000000" w:rsidDel="00000000" w:rsidP="00000000" w:rsidRDefault="00000000" w:rsidRPr="00000000" w14:paraId="00000074">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 Select</w:t>
      </w:r>
    </w:p>
    <w:p w:rsidR="00000000" w:rsidDel="00000000" w:rsidP="00000000" w:rsidRDefault="00000000" w:rsidRPr="00000000" w14:paraId="00000075">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D. Textarea</w:t>
      </w:r>
    </w:p>
    <w:p w:rsidR="00000000" w:rsidDel="00000000" w:rsidP="00000000" w:rsidRDefault="00000000" w:rsidRPr="00000000" w14:paraId="00000076">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Câu 4. Khi làm việc với form, để không bị chuyển trang khi bấm nút submit, bạn có thể thiết lập giá trị cho action là:</w:t>
      </w:r>
    </w:p>
    <w:p w:rsidR="00000000" w:rsidDel="00000000" w:rsidP="00000000" w:rsidRDefault="00000000" w:rsidRPr="00000000" w14:paraId="00000077">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A. %</w:t>
      </w:r>
    </w:p>
    <w:p w:rsidR="00000000" w:rsidDel="00000000" w:rsidP="00000000" w:rsidRDefault="00000000" w:rsidRPr="00000000" w14:paraId="00000078">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B. #</w:t>
      </w:r>
    </w:p>
    <w:p w:rsidR="00000000" w:rsidDel="00000000" w:rsidP="00000000" w:rsidRDefault="00000000" w:rsidRPr="00000000" w14:paraId="00000079">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 @</w:t>
      </w:r>
    </w:p>
    <w:p w:rsidR="00000000" w:rsidDel="00000000" w:rsidP="00000000" w:rsidRDefault="00000000" w:rsidRPr="00000000" w14:paraId="0000007A">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D. /</w:t>
      </w:r>
    </w:p>
    <w:p w:rsidR="00000000" w:rsidDel="00000000" w:rsidP="00000000" w:rsidRDefault="00000000" w:rsidRPr="00000000" w14:paraId="0000007B">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Câu 5. Trong form có chứa control &lt;input type="password" name="mat-khau" maxlength="8" id="form-mat-khau"&gt;. Vậy, khi gửi form này về web server, mật khẩu của người dùng sẽ chứa trong thuộc tính nào?</w:t>
      </w:r>
    </w:p>
    <w:p w:rsidR="00000000" w:rsidDel="00000000" w:rsidP="00000000" w:rsidRDefault="00000000" w:rsidRPr="00000000" w14:paraId="0000007C">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A. type</w:t>
      </w:r>
    </w:p>
    <w:p w:rsidR="00000000" w:rsidDel="00000000" w:rsidP="00000000" w:rsidRDefault="00000000" w:rsidRPr="00000000" w14:paraId="0000007D">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B. name</w:t>
      </w:r>
    </w:p>
    <w:p w:rsidR="00000000" w:rsidDel="00000000" w:rsidP="00000000" w:rsidRDefault="00000000" w:rsidRPr="00000000" w14:paraId="0000007E">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 maxlength</w:t>
      </w:r>
    </w:p>
    <w:p w:rsidR="00000000" w:rsidDel="00000000" w:rsidP="00000000" w:rsidRDefault="00000000" w:rsidRPr="00000000" w14:paraId="0000007F">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D. id</w:t>
      </w:r>
    </w:p>
    <w:p w:rsidR="00000000" w:rsidDel="00000000" w:rsidP="00000000" w:rsidRDefault="00000000" w:rsidRPr="00000000" w14:paraId="00000080">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Câu 6. Phần tử fieldset được sử dụng để nhóm các control có liên quan đến nhau, để chú thích cho nhóm các control này sử dụng phần tử legend.</w:t>
      </w:r>
    </w:p>
    <w:p w:rsidR="00000000" w:rsidDel="00000000" w:rsidP="00000000" w:rsidRDefault="00000000" w:rsidRPr="00000000" w14:paraId="00000081">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A. label</w:t>
      </w:r>
    </w:p>
    <w:p w:rsidR="00000000" w:rsidDel="00000000" w:rsidP="00000000" w:rsidRDefault="00000000" w:rsidRPr="00000000" w14:paraId="00000082">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B. group</w:t>
      </w:r>
    </w:p>
    <w:p w:rsidR="00000000" w:rsidDel="00000000" w:rsidP="00000000" w:rsidRDefault="00000000" w:rsidRPr="00000000" w14:paraId="00000083">
      <w:pPr>
        <w:shd w:fill="ffffff" w:val="clear"/>
        <w:spacing w:after="200" w:before="200" w:lineRule="auto"/>
        <w:rPr>
          <w:i w:val="1"/>
          <w:color w:val="222222"/>
          <w:sz w:val="20"/>
          <w:szCs w:val="20"/>
          <w:highlight w:val="white"/>
        </w:rPr>
      </w:pPr>
      <w:r w:rsidDel="00000000" w:rsidR="00000000" w:rsidRPr="00000000">
        <w:rPr>
          <w:i w:val="1"/>
          <w:color w:val="222222"/>
          <w:sz w:val="20"/>
          <w:szCs w:val="20"/>
          <w:highlight w:val="white"/>
          <w:rtl w:val="0"/>
        </w:rPr>
        <w:t xml:space="preserve">C. textarea</w:t>
      </w:r>
    </w:p>
    <w:p w:rsidR="00000000" w:rsidDel="00000000" w:rsidP="00000000" w:rsidRDefault="00000000" w:rsidRPr="00000000" w14:paraId="00000084">
      <w:pPr>
        <w:shd w:fill="ffffff" w:val="clear"/>
        <w:spacing w:after="200" w:before="200" w:lineRule="auto"/>
        <w:rPr>
          <w:b w:val="1"/>
          <w:i w:val="1"/>
          <w:color w:val="222222"/>
          <w:sz w:val="20"/>
          <w:szCs w:val="20"/>
          <w:highlight w:val="white"/>
        </w:rPr>
      </w:pPr>
      <w:r w:rsidDel="00000000" w:rsidR="00000000" w:rsidRPr="00000000">
        <w:rPr>
          <w:b w:val="1"/>
          <w:i w:val="1"/>
          <w:color w:val="222222"/>
          <w:sz w:val="20"/>
          <w:szCs w:val="20"/>
          <w:highlight w:val="white"/>
          <w:rtl w:val="0"/>
        </w:rPr>
        <w:t xml:space="preserve">D. fieldset</w:t>
      </w:r>
    </w:p>
    <w:p w:rsidR="00000000" w:rsidDel="00000000" w:rsidP="00000000" w:rsidRDefault="00000000" w:rsidRPr="00000000" w14:paraId="00000085">
      <w:pPr>
        <w:rPr>
          <w:b w:val="1"/>
          <w:i w:val="1"/>
          <w:color w:val="222222"/>
          <w:sz w:val="20"/>
          <w:szCs w:val="20"/>
          <w:highlight w:val="white"/>
        </w:rPr>
      </w:pPr>
      <w:r w:rsidDel="00000000" w:rsidR="00000000" w:rsidRPr="00000000">
        <w:rPr>
          <w:rtl w:val="0"/>
        </w:rPr>
      </w:r>
    </w:p>
    <w:p w:rsidR="00000000" w:rsidDel="00000000" w:rsidP="00000000" w:rsidRDefault="00000000" w:rsidRPr="00000000" w14:paraId="00000086">
      <w:pPr>
        <w:rPr>
          <w:b w:val="1"/>
          <w:i w:val="1"/>
          <w:color w:val="222222"/>
          <w:sz w:val="20"/>
          <w:szCs w:val="20"/>
          <w:highlight w:val="white"/>
        </w:rPr>
      </w:pPr>
      <w:r w:rsidDel="00000000" w:rsidR="00000000" w:rsidRPr="00000000">
        <w:rPr>
          <w:rtl w:val="0"/>
        </w:rPr>
      </w:r>
    </w:p>
    <w:sectPr>
      <w:headerReference r:id="rId23"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2.png"/><Relationship Id="rId22"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