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5C33" w:rsidP="6DEEA8EC" w:rsidRDefault="00285C33" w14:textId="77777777" w14:paraId="542D1D0D">
      <w:pPr>
        <w:pStyle w:val="Title"/>
      </w:pPr>
      <w:r w:rsidR="6FFACC3E">
        <w:rPr/>
        <w:t>Supply Chain Action Plan with Ownership &amp; Timelines</w:t>
      </w:r>
    </w:p>
    <w:p w:rsidR="00285C33" w:rsidP="6DEEA8EC" w:rsidRDefault="00285C33" w14:textId="77777777" w14:paraId="5DEB64ED">
      <w:pPr>
        <w:pStyle w:val="Heading1"/>
      </w:pPr>
      <w:r w:rsidR="6FFACC3E">
        <w:rPr/>
        <w:t>1. General Strategies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6DEEA8EC" w:rsidTr="6DEEA8EC" w14:paraId="2DECE991">
        <w:trPr>
          <w:trHeight w:val="300"/>
        </w:trPr>
        <w:tc>
          <w:tcPr>
            <w:tcW w:w="2160" w:type="dxa"/>
            <w:tcMar/>
          </w:tcPr>
          <w:p w:rsidR="6DEEA8EC" w:rsidRDefault="6DEEA8EC" w14:paraId="3EB6184A">
            <w:r w:rsidR="6DEEA8EC">
              <w:rPr/>
              <w:t>Action</w:t>
            </w:r>
          </w:p>
        </w:tc>
        <w:tc>
          <w:tcPr>
            <w:tcW w:w="2160" w:type="dxa"/>
            <w:tcMar/>
          </w:tcPr>
          <w:p w:rsidR="6DEEA8EC" w:rsidRDefault="6DEEA8EC" w14:paraId="134A08E9">
            <w:r w:rsidR="6DEEA8EC">
              <w:rPr/>
              <w:t>Description</w:t>
            </w:r>
          </w:p>
        </w:tc>
        <w:tc>
          <w:tcPr>
            <w:tcW w:w="2160" w:type="dxa"/>
            <w:tcMar/>
          </w:tcPr>
          <w:p w:rsidR="6DEEA8EC" w:rsidRDefault="6DEEA8EC" w14:paraId="28E73CFE">
            <w:r w:rsidR="6DEEA8EC">
              <w:rPr/>
              <w:t>Owner</w:t>
            </w:r>
          </w:p>
        </w:tc>
        <w:tc>
          <w:tcPr>
            <w:tcW w:w="2160" w:type="dxa"/>
            <w:tcMar/>
          </w:tcPr>
          <w:p w:rsidR="6DEEA8EC" w:rsidRDefault="6DEEA8EC" w14:paraId="076F5A0B">
            <w:r w:rsidR="6DEEA8EC">
              <w:rPr/>
              <w:t>Due Date</w:t>
            </w:r>
          </w:p>
        </w:tc>
      </w:tr>
      <w:tr w:rsidR="6DEEA8EC" w:rsidTr="6DEEA8EC" w14:paraId="1CE9FB59">
        <w:trPr>
          <w:trHeight w:val="300"/>
        </w:trPr>
        <w:tc>
          <w:tcPr>
            <w:tcW w:w="2160" w:type="dxa"/>
            <w:tcMar/>
          </w:tcPr>
          <w:p w:rsidR="6DEEA8EC" w:rsidRDefault="6DEEA8EC" w14:paraId="2584CFD2">
            <w:r w:rsidR="6DEEA8EC">
              <w:rPr/>
              <w:t>Supplier Governance</w:t>
            </w:r>
          </w:p>
        </w:tc>
        <w:tc>
          <w:tcPr>
            <w:tcW w:w="2160" w:type="dxa"/>
            <w:tcMar/>
          </w:tcPr>
          <w:p w:rsidR="6DEEA8EC" w:rsidRDefault="6DEEA8EC" w14:paraId="795721DF">
            <w:r w:rsidR="6DEEA8EC">
              <w:rPr/>
              <w:t>Strengthen supplier oversight and GMP compliance</w:t>
            </w:r>
          </w:p>
        </w:tc>
        <w:tc>
          <w:tcPr>
            <w:tcW w:w="2160" w:type="dxa"/>
            <w:tcMar/>
          </w:tcPr>
          <w:p w:rsidR="6DEEA8EC" w:rsidRDefault="6DEEA8EC" w14:paraId="7E8F7472">
            <w:r w:rsidR="6DEEA8EC">
              <w:rPr/>
              <w:t>Quality Lead (David Okoro)</w:t>
            </w:r>
          </w:p>
        </w:tc>
        <w:tc>
          <w:tcPr>
            <w:tcW w:w="2160" w:type="dxa"/>
            <w:tcMar/>
          </w:tcPr>
          <w:p w:rsidR="6DEEA8EC" w:rsidRDefault="6DEEA8EC" w14:paraId="782C448B">
            <w:r w:rsidR="6DEEA8EC">
              <w:rPr/>
              <w:t>2026-07-08</w:t>
            </w:r>
          </w:p>
        </w:tc>
      </w:tr>
      <w:tr w:rsidR="6DEEA8EC" w:rsidTr="6DEEA8EC" w14:paraId="13909380">
        <w:trPr>
          <w:trHeight w:val="300"/>
        </w:trPr>
        <w:tc>
          <w:tcPr>
            <w:tcW w:w="2160" w:type="dxa"/>
            <w:tcMar/>
          </w:tcPr>
          <w:p w:rsidR="6DEEA8EC" w:rsidRDefault="6DEEA8EC" w14:paraId="2594BAD1">
            <w:r w:rsidR="6DEEA8EC">
              <w:rPr/>
              <w:t>Traceability Improvement</w:t>
            </w:r>
          </w:p>
        </w:tc>
        <w:tc>
          <w:tcPr>
            <w:tcW w:w="2160" w:type="dxa"/>
            <w:tcMar/>
          </w:tcPr>
          <w:p w:rsidR="6DEEA8EC" w:rsidRDefault="6DEEA8EC" w14:paraId="372684DB">
            <w:r w:rsidR="6DEEA8EC">
              <w:rPr/>
              <w:t>Enhance end-to-end traceability systems</w:t>
            </w:r>
          </w:p>
        </w:tc>
        <w:tc>
          <w:tcPr>
            <w:tcW w:w="2160" w:type="dxa"/>
            <w:tcMar/>
          </w:tcPr>
          <w:p w:rsidR="6DEEA8EC" w:rsidRDefault="6DEEA8EC" w14:paraId="309B5D2D">
            <w:r w:rsidR="6DEEA8EC">
              <w:rPr/>
              <w:t>Operations (Maria Sanchez)</w:t>
            </w:r>
          </w:p>
        </w:tc>
        <w:tc>
          <w:tcPr>
            <w:tcW w:w="2160" w:type="dxa"/>
            <w:tcMar/>
          </w:tcPr>
          <w:p w:rsidR="6DEEA8EC" w:rsidRDefault="6DEEA8EC" w14:paraId="1B217A0F">
            <w:r w:rsidR="6DEEA8EC">
              <w:rPr/>
              <w:t>2026-07-15</w:t>
            </w:r>
          </w:p>
        </w:tc>
      </w:tr>
      <w:tr w:rsidR="6DEEA8EC" w:rsidTr="6DEEA8EC" w14:paraId="7F324EDF">
        <w:trPr>
          <w:trHeight w:val="300"/>
        </w:trPr>
        <w:tc>
          <w:tcPr>
            <w:tcW w:w="2160" w:type="dxa"/>
            <w:tcMar/>
          </w:tcPr>
          <w:p w:rsidR="6DEEA8EC" w:rsidRDefault="6DEEA8EC" w14:paraId="1452F7A1">
            <w:r w:rsidR="6DEEA8EC">
              <w:rPr/>
              <w:t>Cross-functional Alignment</w:t>
            </w:r>
          </w:p>
        </w:tc>
        <w:tc>
          <w:tcPr>
            <w:tcW w:w="2160" w:type="dxa"/>
            <w:tcMar/>
          </w:tcPr>
          <w:p w:rsidR="6DEEA8EC" w:rsidRDefault="6DEEA8EC" w14:paraId="632AA7FB">
            <w:r w:rsidR="6DEEA8EC">
              <w:rPr/>
              <w:t>Establish coordination between procurement, quality, production</w:t>
            </w:r>
          </w:p>
        </w:tc>
        <w:tc>
          <w:tcPr>
            <w:tcW w:w="2160" w:type="dxa"/>
            <w:tcMar/>
          </w:tcPr>
          <w:p w:rsidR="6DEEA8EC" w:rsidRDefault="6DEEA8EC" w14:paraId="2ED8AAAD">
            <w:r w:rsidR="6DEEA8EC">
              <w:rPr/>
              <w:t>Program Lead (Sarah Nakamura)</w:t>
            </w:r>
          </w:p>
        </w:tc>
        <w:tc>
          <w:tcPr>
            <w:tcW w:w="2160" w:type="dxa"/>
            <w:tcMar/>
          </w:tcPr>
          <w:p w:rsidR="6DEEA8EC" w:rsidRDefault="6DEEA8EC" w14:paraId="29CEE0CD">
            <w:r w:rsidR="6DEEA8EC">
              <w:rPr/>
              <w:t>2026-07-01</w:t>
            </w:r>
          </w:p>
        </w:tc>
      </w:tr>
      <w:tr w:rsidR="6DEEA8EC" w:rsidTr="6DEEA8EC" w14:paraId="7CFF830E">
        <w:trPr>
          <w:trHeight w:val="300"/>
        </w:trPr>
        <w:tc>
          <w:tcPr>
            <w:tcW w:w="2160" w:type="dxa"/>
            <w:tcMar/>
          </w:tcPr>
          <w:p w:rsidR="6DEEA8EC" w:rsidRDefault="6DEEA8EC" w14:paraId="59D5AD14">
            <w:r w:rsidR="6DEEA8EC">
              <w:rPr/>
              <w:t>Risk Management</w:t>
            </w:r>
          </w:p>
        </w:tc>
        <w:tc>
          <w:tcPr>
            <w:tcW w:w="2160" w:type="dxa"/>
            <w:tcMar/>
          </w:tcPr>
          <w:p w:rsidR="6DEEA8EC" w:rsidRDefault="6DEEA8EC" w14:paraId="778B855C">
            <w:r w:rsidR="6DEEA8EC">
              <w:rPr/>
              <w:t>Implement proactive risk and contingency sourcing framework</w:t>
            </w:r>
          </w:p>
        </w:tc>
        <w:tc>
          <w:tcPr>
            <w:tcW w:w="2160" w:type="dxa"/>
            <w:tcMar/>
          </w:tcPr>
          <w:p w:rsidR="6DEEA8EC" w:rsidRDefault="6DEEA8EC" w14:paraId="65A68241">
            <w:r w:rsidR="6DEEA8EC">
              <w:rPr/>
              <w:t>Procurement (Ravi Patel)</w:t>
            </w:r>
          </w:p>
        </w:tc>
        <w:tc>
          <w:tcPr>
            <w:tcW w:w="2160" w:type="dxa"/>
            <w:tcMar/>
          </w:tcPr>
          <w:p w:rsidR="6DEEA8EC" w:rsidRDefault="6DEEA8EC" w14:paraId="46393047">
            <w:r w:rsidR="6DEEA8EC">
              <w:rPr/>
              <w:t>2026-07-15</w:t>
            </w:r>
          </w:p>
        </w:tc>
      </w:tr>
    </w:tbl>
    <w:p w:rsidR="00285C33" w:rsidP="6DEEA8EC" w:rsidRDefault="00285C33" w14:textId="77777777" w14:paraId="48C40AF6">
      <w:pPr>
        <w:pStyle w:val="Heading1"/>
      </w:pPr>
      <w:r w:rsidR="6FFACC3E">
        <w:rPr/>
        <w:t>2. Immediate Actions (0–7 days)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6DEEA8EC" w:rsidTr="6DEEA8EC" w14:paraId="5ECC4739">
        <w:trPr>
          <w:trHeight w:val="300"/>
        </w:trPr>
        <w:tc>
          <w:tcPr>
            <w:tcW w:w="2160" w:type="dxa"/>
            <w:tcMar/>
          </w:tcPr>
          <w:p w:rsidR="6DEEA8EC" w:rsidRDefault="6DEEA8EC" w14:paraId="6DDC1043">
            <w:r w:rsidR="6DEEA8EC">
              <w:rPr/>
              <w:t>Action</w:t>
            </w:r>
          </w:p>
        </w:tc>
        <w:tc>
          <w:tcPr>
            <w:tcW w:w="2160" w:type="dxa"/>
            <w:tcMar/>
          </w:tcPr>
          <w:p w:rsidR="6DEEA8EC" w:rsidRDefault="6DEEA8EC" w14:paraId="64488761">
            <w:r w:rsidR="6DEEA8EC">
              <w:rPr/>
              <w:t>Description</w:t>
            </w:r>
          </w:p>
        </w:tc>
        <w:tc>
          <w:tcPr>
            <w:tcW w:w="2160" w:type="dxa"/>
            <w:tcMar/>
          </w:tcPr>
          <w:p w:rsidR="6DEEA8EC" w:rsidRDefault="6DEEA8EC" w14:paraId="3140E636">
            <w:r w:rsidR="6DEEA8EC">
              <w:rPr/>
              <w:t>Owner</w:t>
            </w:r>
          </w:p>
        </w:tc>
        <w:tc>
          <w:tcPr>
            <w:tcW w:w="2160" w:type="dxa"/>
            <w:tcMar/>
          </w:tcPr>
          <w:p w:rsidR="6DEEA8EC" w:rsidRDefault="6DEEA8EC" w14:paraId="2932E70A">
            <w:r w:rsidR="6DEEA8EC">
              <w:rPr/>
              <w:t>Due Date</w:t>
            </w:r>
          </w:p>
        </w:tc>
      </w:tr>
      <w:tr w:rsidR="6DEEA8EC" w:rsidTr="6DEEA8EC" w14:paraId="5E2D98DE">
        <w:trPr>
          <w:trHeight w:val="300"/>
        </w:trPr>
        <w:tc>
          <w:tcPr>
            <w:tcW w:w="2160" w:type="dxa"/>
            <w:tcMar/>
          </w:tcPr>
          <w:p w:rsidR="6DEEA8EC" w:rsidRDefault="6DEEA8EC" w14:paraId="24B9C290">
            <w:r w:rsidR="6DEEA8EC">
              <w:rPr/>
              <w:t>Validate BIND567 batches</w:t>
            </w:r>
          </w:p>
        </w:tc>
        <w:tc>
          <w:tcPr>
            <w:tcW w:w="2160" w:type="dxa"/>
            <w:tcMar/>
          </w:tcPr>
          <w:p w:rsidR="6DEEA8EC" w:rsidRDefault="6DEEA8EC" w14:paraId="65699487">
            <w:r w:rsidR="6DEEA8EC">
              <w:rPr/>
              <w:t>Validate current batches and stop non-compliant material</w:t>
            </w:r>
          </w:p>
        </w:tc>
        <w:tc>
          <w:tcPr>
            <w:tcW w:w="2160" w:type="dxa"/>
            <w:tcMar/>
          </w:tcPr>
          <w:p w:rsidR="6DEEA8EC" w:rsidRDefault="6DEEA8EC" w14:paraId="6FD09FD0">
            <w:r w:rsidR="6DEEA8EC">
              <w:rPr/>
              <w:t>Quality (David Okoro)</w:t>
            </w:r>
          </w:p>
        </w:tc>
        <w:tc>
          <w:tcPr>
            <w:tcW w:w="2160" w:type="dxa"/>
            <w:tcMar/>
          </w:tcPr>
          <w:p w:rsidR="6DEEA8EC" w:rsidRDefault="6DEEA8EC" w14:paraId="7830BA26">
            <w:r w:rsidR="6DEEA8EC">
              <w:rPr/>
              <w:t>2026-06-27</w:t>
            </w:r>
          </w:p>
        </w:tc>
      </w:tr>
      <w:tr w:rsidR="6DEEA8EC" w:rsidTr="6DEEA8EC" w14:paraId="71B0593E">
        <w:trPr>
          <w:trHeight w:val="300"/>
        </w:trPr>
        <w:tc>
          <w:tcPr>
            <w:tcW w:w="2160" w:type="dxa"/>
            <w:tcMar/>
          </w:tcPr>
          <w:p w:rsidR="6DEEA8EC" w:rsidRDefault="6DEEA8EC" w14:paraId="6B989045">
            <w:r w:rsidR="6DEEA8EC">
              <w:rPr/>
              <w:t>Escalate EcoSupply</w:t>
            </w:r>
          </w:p>
        </w:tc>
        <w:tc>
          <w:tcPr>
            <w:tcW w:w="2160" w:type="dxa"/>
            <w:tcMar/>
          </w:tcPr>
          <w:p w:rsidR="6DEEA8EC" w:rsidRDefault="6DEEA8EC" w14:paraId="07711055">
            <w:r w:rsidR="6DEEA8EC">
              <w:rPr/>
              <w:t>Escalate issue and request corrective actions</w:t>
            </w:r>
          </w:p>
        </w:tc>
        <w:tc>
          <w:tcPr>
            <w:tcW w:w="2160" w:type="dxa"/>
            <w:tcMar/>
          </w:tcPr>
          <w:p w:rsidR="6DEEA8EC" w:rsidRDefault="6DEEA8EC" w14:paraId="2C11C090">
            <w:r w:rsidR="6DEEA8EC">
              <w:rPr/>
              <w:t>Procurement (Ravi Patel)</w:t>
            </w:r>
          </w:p>
        </w:tc>
        <w:tc>
          <w:tcPr>
            <w:tcW w:w="2160" w:type="dxa"/>
            <w:tcMar/>
          </w:tcPr>
          <w:p w:rsidR="6DEEA8EC" w:rsidRDefault="6DEEA8EC" w14:paraId="3D82A377">
            <w:r w:rsidR="6DEEA8EC">
              <w:rPr/>
              <w:t>2026-06-26</w:t>
            </w:r>
          </w:p>
        </w:tc>
      </w:tr>
      <w:tr w:rsidR="6DEEA8EC" w:rsidTr="6DEEA8EC" w14:paraId="5F35719C">
        <w:trPr>
          <w:trHeight w:val="300"/>
        </w:trPr>
        <w:tc>
          <w:tcPr>
            <w:tcW w:w="2160" w:type="dxa"/>
            <w:tcMar/>
          </w:tcPr>
          <w:p w:rsidR="6DEEA8EC" w:rsidRDefault="6DEEA8EC" w14:paraId="6E8374BA">
            <w:r w:rsidR="6DEEA8EC">
              <w:rPr/>
              <w:t>Audit PrimeLogistics</w:t>
            </w:r>
          </w:p>
        </w:tc>
        <w:tc>
          <w:tcPr>
            <w:tcW w:w="2160" w:type="dxa"/>
            <w:tcMar/>
          </w:tcPr>
          <w:p w:rsidR="6DEEA8EC" w:rsidRDefault="6DEEA8EC" w14:paraId="4987104F">
            <w:r w:rsidR="6DEEA8EC">
              <w:rPr/>
              <w:t>Conduct audit on traceability and shipment issues</w:t>
            </w:r>
          </w:p>
        </w:tc>
        <w:tc>
          <w:tcPr>
            <w:tcW w:w="2160" w:type="dxa"/>
            <w:tcMar/>
          </w:tcPr>
          <w:p w:rsidR="6DEEA8EC" w:rsidRDefault="6DEEA8EC" w14:paraId="6839B740">
            <w:r w:rsidR="6DEEA8EC">
              <w:rPr/>
              <w:t>Procurement (Ravi Patel)</w:t>
            </w:r>
          </w:p>
        </w:tc>
        <w:tc>
          <w:tcPr>
            <w:tcW w:w="2160" w:type="dxa"/>
            <w:tcMar/>
          </w:tcPr>
          <w:p w:rsidR="6DEEA8EC" w:rsidRDefault="6DEEA8EC" w14:paraId="3A10BBD9">
            <w:r w:rsidR="6DEEA8EC">
              <w:rPr/>
              <w:t>2026-06-29</w:t>
            </w:r>
          </w:p>
        </w:tc>
      </w:tr>
      <w:tr w:rsidR="6DEEA8EC" w:rsidTr="6DEEA8EC" w14:paraId="5D1E6D49">
        <w:trPr>
          <w:trHeight w:val="300"/>
        </w:trPr>
        <w:tc>
          <w:tcPr>
            <w:tcW w:w="2160" w:type="dxa"/>
            <w:tcMar/>
          </w:tcPr>
          <w:p w:rsidR="6DEEA8EC" w:rsidRDefault="6DEEA8EC" w14:paraId="6EE82CCC">
            <w:r w:rsidR="6DEEA8EC">
              <w:rPr/>
              <w:t>Document traceability gaps</w:t>
            </w:r>
          </w:p>
        </w:tc>
        <w:tc>
          <w:tcPr>
            <w:tcW w:w="2160" w:type="dxa"/>
            <w:tcMar/>
          </w:tcPr>
          <w:p w:rsidR="6DEEA8EC" w:rsidRDefault="6DEEA8EC" w14:paraId="05216CB6">
            <w:r w:rsidR="6DEEA8EC">
              <w:rPr/>
              <w:t>Prepare compliance documentation for FDA</w:t>
            </w:r>
          </w:p>
        </w:tc>
        <w:tc>
          <w:tcPr>
            <w:tcW w:w="2160" w:type="dxa"/>
            <w:tcMar/>
          </w:tcPr>
          <w:p w:rsidR="6DEEA8EC" w:rsidRDefault="6DEEA8EC" w14:paraId="0BC3BAF3">
            <w:r w:rsidR="6DEEA8EC">
              <w:rPr/>
              <w:t>Operations (Maria Sanchez)</w:t>
            </w:r>
          </w:p>
        </w:tc>
        <w:tc>
          <w:tcPr>
            <w:tcW w:w="2160" w:type="dxa"/>
            <w:tcMar/>
          </w:tcPr>
          <w:p w:rsidR="6DEEA8EC" w:rsidRDefault="6DEEA8EC" w14:paraId="7A09BBBD">
            <w:r w:rsidR="6DEEA8EC">
              <w:rPr/>
              <w:t>2026-06-29</w:t>
            </w:r>
          </w:p>
        </w:tc>
      </w:tr>
      <w:tr w:rsidR="6DEEA8EC" w:rsidTr="6DEEA8EC" w14:paraId="19C2E1E9">
        <w:trPr>
          <w:trHeight w:val="300"/>
        </w:trPr>
        <w:tc>
          <w:tcPr>
            <w:tcW w:w="2160" w:type="dxa"/>
            <w:tcMar/>
          </w:tcPr>
          <w:p w:rsidR="6DEEA8EC" w:rsidRDefault="6DEEA8EC" w14:paraId="0E045905">
            <w:r w:rsidR="6DEEA8EC">
              <w:rPr/>
              <w:t>GMP remediation COMP043</w:t>
            </w:r>
          </w:p>
        </w:tc>
        <w:tc>
          <w:tcPr>
            <w:tcW w:w="2160" w:type="dxa"/>
            <w:tcMar/>
          </w:tcPr>
          <w:p w:rsidR="6DEEA8EC" w:rsidRDefault="6DEEA8EC" w14:paraId="54EBFE05">
            <w:r w:rsidR="6DEEA8EC">
              <w:rPr/>
              <w:t>Notify supplier and enforce corrective plan</w:t>
            </w:r>
          </w:p>
        </w:tc>
        <w:tc>
          <w:tcPr>
            <w:tcW w:w="2160" w:type="dxa"/>
            <w:tcMar/>
          </w:tcPr>
          <w:p w:rsidR="6DEEA8EC" w:rsidRDefault="6DEEA8EC" w14:paraId="22B72CE9">
            <w:r w:rsidR="6DEEA8EC">
              <w:rPr/>
              <w:t>Quality (David Okoro)</w:t>
            </w:r>
          </w:p>
        </w:tc>
        <w:tc>
          <w:tcPr>
            <w:tcW w:w="2160" w:type="dxa"/>
            <w:tcMar/>
          </w:tcPr>
          <w:p w:rsidR="6DEEA8EC" w:rsidRDefault="6DEEA8EC" w14:paraId="7EAEB442">
            <w:r w:rsidR="6DEEA8EC">
              <w:rPr/>
              <w:t>2026-06-28</w:t>
            </w:r>
          </w:p>
        </w:tc>
      </w:tr>
    </w:tbl>
    <w:p w:rsidR="00285C33" w:rsidP="6DEEA8EC" w:rsidRDefault="00285C33" w14:textId="77777777" w14:paraId="3BC91084">
      <w:pPr>
        <w:pStyle w:val="Heading1"/>
      </w:pPr>
      <w:r w:rsidR="6FFACC3E">
        <w:rPr/>
        <w:t>3. Short-Term Actions (1–3 weeks)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6DEEA8EC" w:rsidTr="6DEEA8EC" w14:paraId="5582D138">
        <w:trPr>
          <w:trHeight w:val="300"/>
        </w:trPr>
        <w:tc>
          <w:tcPr>
            <w:tcW w:w="2160" w:type="dxa"/>
            <w:tcMar/>
          </w:tcPr>
          <w:p w:rsidR="6DEEA8EC" w:rsidRDefault="6DEEA8EC" w14:paraId="66202004">
            <w:r w:rsidR="6DEEA8EC">
              <w:rPr/>
              <w:t>Action</w:t>
            </w:r>
          </w:p>
        </w:tc>
        <w:tc>
          <w:tcPr>
            <w:tcW w:w="2160" w:type="dxa"/>
            <w:tcMar/>
          </w:tcPr>
          <w:p w:rsidR="6DEEA8EC" w:rsidRDefault="6DEEA8EC" w14:paraId="3A95364E">
            <w:r w:rsidR="6DEEA8EC">
              <w:rPr/>
              <w:t>Description</w:t>
            </w:r>
          </w:p>
        </w:tc>
        <w:tc>
          <w:tcPr>
            <w:tcW w:w="2160" w:type="dxa"/>
            <w:tcMar/>
          </w:tcPr>
          <w:p w:rsidR="6DEEA8EC" w:rsidRDefault="6DEEA8EC" w14:paraId="4D5B52B5">
            <w:r w:rsidR="6DEEA8EC">
              <w:rPr/>
              <w:t>Owner</w:t>
            </w:r>
          </w:p>
        </w:tc>
        <w:tc>
          <w:tcPr>
            <w:tcW w:w="2160" w:type="dxa"/>
            <w:tcMar/>
          </w:tcPr>
          <w:p w:rsidR="6DEEA8EC" w:rsidRDefault="6DEEA8EC" w14:paraId="389806FA">
            <w:r w:rsidR="6DEEA8EC">
              <w:rPr/>
              <w:t>Due Date</w:t>
            </w:r>
          </w:p>
        </w:tc>
      </w:tr>
      <w:tr w:rsidR="6DEEA8EC" w:rsidTr="6DEEA8EC" w14:paraId="6260E393">
        <w:trPr>
          <w:trHeight w:val="300"/>
        </w:trPr>
        <w:tc>
          <w:tcPr>
            <w:tcW w:w="2160" w:type="dxa"/>
            <w:tcMar/>
          </w:tcPr>
          <w:p w:rsidR="6DEEA8EC" w:rsidRDefault="6DEEA8EC" w14:paraId="4467A70B">
            <w:r w:rsidR="6DEEA8EC">
              <w:rPr/>
              <w:t>Alternative supplier onboarding</w:t>
            </w:r>
          </w:p>
        </w:tc>
        <w:tc>
          <w:tcPr>
            <w:tcW w:w="2160" w:type="dxa"/>
            <w:tcMar/>
          </w:tcPr>
          <w:p w:rsidR="6DEEA8EC" w:rsidRDefault="6DEEA8EC" w14:paraId="36B7C747">
            <w:r w:rsidR="6DEEA8EC">
              <w:rPr/>
              <w:t>Qualify and onboard backup suppliers</w:t>
            </w:r>
          </w:p>
        </w:tc>
        <w:tc>
          <w:tcPr>
            <w:tcW w:w="2160" w:type="dxa"/>
            <w:tcMar/>
          </w:tcPr>
          <w:p w:rsidR="6DEEA8EC" w:rsidRDefault="6DEEA8EC" w14:paraId="67861C4D">
            <w:r w:rsidR="6DEEA8EC">
              <w:rPr/>
              <w:t>Procurement (Ravi Patel)</w:t>
            </w:r>
          </w:p>
        </w:tc>
        <w:tc>
          <w:tcPr>
            <w:tcW w:w="2160" w:type="dxa"/>
            <w:tcMar/>
          </w:tcPr>
          <w:p w:rsidR="6DEEA8EC" w:rsidRDefault="6DEEA8EC" w14:paraId="3499F5CD">
            <w:r w:rsidR="6DEEA8EC">
              <w:rPr/>
              <w:t>2026-07-08</w:t>
            </w:r>
          </w:p>
        </w:tc>
      </w:tr>
      <w:tr w:rsidR="6DEEA8EC" w:rsidTr="6DEEA8EC" w14:paraId="0E3EAB6E">
        <w:trPr>
          <w:trHeight w:val="300"/>
        </w:trPr>
        <w:tc>
          <w:tcPr>
            <w:tcW w:w="2160" w:type="dxa"/>
            <w:tcMar/>
          </w:tcPr>
          <w:p w:rsidR="6DEEA8EC" w:rsidRDefault="6DEEA8EC" w14:paraId="7CDFA75C">
            <w:r w:rsidR="6DEEA8EC">
              <w:rPr/>
              <w:t>Enhanced QC controls</w:t>
            </w:r>
          </w:p>
        </w:tc>
        <w:tc>
          <w:tcPr>
            <w:tcW w:w="2160" w:type="dxa"/>
            <w:tcMar/>
          </w:tcPr>
          <w:p w:rsidR="6DEEA8EC" w:rsidRDefault="6DEEA8EC" w14:paraId="0F1AAEF9">
            <w:r w:rsidR="6DEEA8EC">
              <w:rPr/>
              <w:t>Strengthen incoming inspection controls</w:t>
            </w:r>
          </w:p>
        </w:tc>
        <w:tc>
          <w:tcPr>
            <w:tcW w:w="2160" w:type="dxa"/>
            <w:tcMar/>
          </w:tcPr>
          <w:p w:rsidR="6DEEA8EC" w:rsidRDefault="6DEEA8EC" w14:paraId="0339663C">
            <w:r w:rsidR="6DEEA8EC">
              <w:rPr/>
              <w:t>Quality (David Okoro)</w:t>
            </w:r>
          </w:p>
        </w:tc>
        <w:tc>
          <w:tcPr>
            <w:tcW w:w="2160" w:type="dxa"/>
            <w:tcMar/>
          </w:tcPr>
          <w:p w:rsidR="6DEEA8EC" w:rsidRDefault="6DEEA8EC" w14:paraId="158E1DE1">
            <w:r w:rsidR="6DEEA8EC">
              <w:rPr/>
              <w:t>2026-07-04</w:t>
            </w:r>
          </w:p>
        </w:tc>
      </w:tr>
      <w:tr w:rsidR="6DEEA8EC" w:rsidTr="6DEEA8EC" w14:paraId="4CD776E3">
        <w:trPr>
          <w:trHeight w:val="300"/>
        </w:trPr>
        <w:tc>
          <w:tcPr>
            <w:tcW w:w="2160" w:type="dxa"/>
            <w:tcMar/>
          </w:tcPr>
          <w:p w:rsidR="6DEEA8EC" w:rsidRDefault="6DEEA8EC" w14:paraId="1AF9B985">
            <w:r w:rsidR="6DEEA8EC">
              <w:rPr/>
              <w:t>Traceability recovery plan</w:t>
            </w:r>
          </w:p>
        </w:tc>
        <w:tc>
          <w:tcPr>
            <w:tcW w:w="2160" w:type="dxa"/>
            <w:tcMar/>
          </w:tcPr>
          <w:p w:rsidR="6DEEA8EC" w:rsidRDefault="6DEEA8EC" w14:paraId="555EE0EE">
            <w:r w:rsidR="6DEEA8EC">
              <w:rPr/>
              <w:t>Implement plan to restore full tracking</w:t>
            </w:r>
          </w:p>
        </w:tc>
        <w:tc>
          <w:tcPr>
            <w:tcW w:w="2160" w:type="dxa"/>
            <w:tcMar/>
          </w:tcPr>
          <w:p w:rsidR="6DEEA8EC" w:rsidRDefault="6DEEA8EC" w14:paraId="758C47C5">
            <w:r w:rsidR="6DEEA8EC">
              <w:rPr/>
              <w:t>Operations (Maria Sanchez)</w:t>
            </w:r>
          </w:p>
        </w:tc>
        <w:tc>
          <w:tcPr>
            <w:tcW w:w="2160" w:type="dxa"/>
            <w:tcMar/>
          </w:tcPr>
          <w:p w:rsidR="6DEEA8EC" w:rsidRDefault="6DEEA8EC" w14:paraId="173884F0">
            <w:r w:rsidR="6DEEA8EC">
              <w:rPr/>
              <w:t>2026-07-08</w:t>
            </w:r>
          </w:p>
        </w:tc>
      </w:tr>
      <w:tr w:rsidR="6DEEA8EC" w:rsidTr="6DEEA8EC" w14:paraId="63DAFB00">
        <w:trPr>
          <w:trHeight w:val="300"/>
        </w:trPr>
        <w:tc>
          <w:tcPr>
            <w:tcW w:w="2160" w:type="dxa"/>
            <w:tcMar/>
          </w:tcPr>
          <w:p w:rsidR="6DEEA8EC" w:rsidRDefault="6DEEA8EC" w14:paraId="10B635EB">
            <w:r w:rsidR="6DEEA8EC">
              <w:rPr/>
              <w:t>CAPA tracking</w:t>
            </w:r>
          </w:p>
        </w:tc>
        <w:tc>
          <w:tcPr>
            <w:tcW w:w="2160" w:type="dxa"/>
            <w:tcMar/>
          </w:tcPr>
          <w:p w:rsidR="6DEEA8EC" w:rsidRDefault="6DEEA8EC" w14:paraId="3B415F78">
            <w:r w:rsidR="6DEEA8EC">
              <w:rPr/>
              <w:t>Track supplier remediation and CAPA actions</w:t>
            </w:r>
          </w:p>
        </w:tc>
        <w:tc>
          <w:tcPr>
            <w:tcW w:w="2160" w:type="dxa"/>
            <w:tcMar/>
          </w:tcPr>
          <w:p w:rsidR="6DEEA8EC" w:rsidRDefault="6DEEA8EC" w14:paraId="5FA39D42">
            <w:r w:rsidR="6DEEA8EC">
              <w:rPr/>
              <w:t>Quality (David Okoro)</w:t>
            </w:r>
          </w:p>
        </w:tc>
        <w:tc>
          <w:tcPr>
            <w:tcW w:w="2160" w:type="dxa"/>
            <w:tcMar/>
          </w:tcPr>
          <w:p w:rsidR="6DEEA8EC" w:rsidRDefault="6DEEA8EC" w14:paraId="1DDE482F">
            <w:r w:rsidR="6DEEA8EC">
              <w:rPr/>
              <w:t>2026-07-15</w:t>
            </w:r>
          </w:p>
        </w:tc>
      </w:tr>
      <w:tr w:rsidR="6DEEA8EC" w:rsidTr="6DEEA8EC" w14:paraId="4F1B47AD">
        <w:trPr>
          <w:trHeight w:val="300"/>
        </w:trPr>
        <w:tc>
          <w:tcPr>
            <w:tcW w:w="2160" w:type="dxa"/>
            <w:tcMar/>
          </w:tcPr>
          <w:p w:rsidR="6DEEA8EC" w:rsidRDefault="6DEEA8EC" w14:paraId="747C569C">
            <w:r w:rsidR="6DEEA8EC">
              <w:rPr/>
              <w:t>Production stabilization</w:t>
            </w:r>
          </w:p>
        </w:tc>
        <w:tc>
          <w:tcPr>
            <w:tcW w:w="2160" w:type="dxa"/>
            <w:tcMar/>
          </w:tcPr>
          <w:p w:rsidR="6DEEA8EC" w:rsidRDefault="6DEEA8EC" w14:paraId="23C28A03">
            <w:r w:rsidR="6DEEA8EC">
              <w:rPr/>
              <w:t>Adjust schedule to minimize disruptions</w:t>
            </w:r>
          </w:p>
        </w:tc>
        <w:tc>
          <w:tcPr>
            <w:tcW w:w="2160" w:type="dxa"/>
            <w:tcMar/>
          </w:tcPr>
          <w:p w:rsidR="6DEEA8EC" w:rsidRDefault="6DEEA8EC" w14:paraId="3BECCBF2">
            <w:r w:rsidR="6DEEA8EC">
              <w:rPr/>
              <w:t>Production (Eleanor Wright)</w:t>
            </w:r>
          </w:p>
        </w:tc>
        <w:tc>
          <w:tcPr>
            <w:tcW w:w="2160" w:type="dxa"/>
            <w:tcMar/>
          </w:tcPr>
          <w:p w:rsidR="6DEEA8EC" w:rsidRDefault="6DEEA8EC" w14:paraId="2B11378A">
            <w:r w:rsidR="6DEEA8EC">
              <w:rPr/>
              <w:t>2026-07-08</w:t>
            </w:r>
          </w:p>
        </w:tc>
      </w:tr>
    </w:tbl>
    <w:p w:rsidR="00285C33" w:rsidP="6DEEA8EC" w:rsidRDefault="00285C33" w14:textId="77777777" w14:paraId="04004A03">
      <w:pPr>
        <w:pStyle w:val="Heading1"/>
      </w:pPr>
      <w:r w:rsidR="6FFACC3E">
        <w:rPr/>
        <w:t>4. Ongoing Actions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6DEEA8EC" w:rsidTr="6DEEA8EC" w14:paraId="7B9EAA3F">
        <w:trPr>
          <w:trHeight w:val="300"/>
        </w:trPr>
        <w:tc>
          <w:tcPr>
            <w:tcW w:w="2160" w:type="dxa"/>
            <w:tcMar/>
          </w:tcPr>
          <w:p w:rsidR="6DEEA8EC" w:rsidRDefault="6DEEA8EC" w14:paraId="39338599">
            <w:r w:rsidR="6DEEA8EC">
              <w:rPr/>
              <w:t>Action</w:t>
            </w:r>
          </w:p>
        </w:tc>
        <w:tc>
          <w:tcPr>
            <w:tcW w:w="2160" w:type="dxa"/>
            <w:tcMar/>
          </w:tcPr>
          <w:p w:rsidR="6DEEA8EC" w:rsidRDefault="6DEEA8EC" w14:paraId="264EBBF3">
            <w:r w:rsidR="6DEEA8EC">
              <w:rPr/>
              <w:t>Description</w:t>
            </w:r>
          </w:p>
        </w:tc>
        <w:tc>
          <w:tcPr>
            <w:tcW w:w="2160" w:type="dxa"/>
            <w:tcMar/>
          </w:tcPr>
          <w:p w:rsidR="6DEEA8EC" w:rsidRDefault="6DEEA8EC" w14:paraId="58E593CC">
            <w:r w:rsidR="6DEEA8EC">
              <w:rPr/>
              <w:t>Owner</w:t>
            </w:r>
          </w:p>
        </w:tc>
        <w:tc>
          <w:tcPr>
            <w:tcW w:w="2160" w:type="dxa"/>
            <w:tcMar/>
          </w:tcPr>
          <w:p w:rsidR="6DEEA8EC" w:rsidRDefault="6DEEA8EC" w14:paraId="58C5F749">
            <w:r w:rsidR="6DEEA8EC">
              <w:rPr/>
              <w:t>Due Date</w:t>
            </w:r>
          </w:p>
        </w:tc>
      </w:tr>
      <w:tr w:rsidR="6DEEA8EC" w:rsidTr="6DEEA8EC" w14:paraId="4DDB9B97">
        <w:trPr>
          <w:trHeight w:val="300"/>
        </w:trPr>
        <w:tc>
          <w:tcPr>
            <w:tcW w:w="2160" w:type="dxa"/>
            <w:tcMar/>
          </w:tcPr>
          <w:p w:rsidR="6DEEA8EC" w:rsidRDefault="6DEEA8EC" w14:paraId="26927BE4">
            <w:r w:rsidR="6DEEA8EC">
              <w:rPr/>
              <w:t>Weekly task force</w:t>
            </w:r>
          </w:p>
        </w:tc>
        <w:tc>
          <w:tcPr>
            <w:tcW w:w="2160" w:type="dxa"/>
            <w:tcMar/>
          </w:tcPr>
          <w:p w:rsidR="6DEEA8EC" w:rsidRDefault="6DEEA8EC" w14:paraId="4CD743AD">
            <w:r w:rsidR="6DEEA8EC">
              <w:rPr/>
              <w:t>Run governance meetings and track progress</w:t>
            </w:r>
          </w:p>
        </w:tc>
        <w:tc>
          <w:tcPr>
            <w:tcW w:w="2160" w:type="dxa"/>
            <w:tcMar/>
          </w:tcPr>
          <w:p w:rsidR="6DEEA8EC" w:rsidRDefault="6DEEA8EC" w14:paraId="3AE2CACF">
            <w:r w:rsidR="6DEEA8EC">
              <w:rPr/>
              <w:t>Program Lead (Sarah Nakamura)</w:t>
            </w:r>
          </w:p>
        </w:tc>
        <w:tc>
          <w:tcPr>
            <w:tcW w:w="2160" w:type="dxa"/>
            <w:tcMar/>
          </w:tcPr>
          <w:p w:rsidR="6DEEA8EC" w:rsidRDefault="6DEEA8EC" w14:paraId="4E1BF33A">
            <w:r w:rsidR="6DEEA8EC">
              <w:rPr/>
              <w:t>2026-07-01</w:t>
            </w:r>
          </w:p>
        </w:tc>
      </w:tr>
      <w:tr w:rsidR="6DEEA8EC" w:rsidTr="6DEEA8EC" w14:paraId="5687D174">
        <w:trPr>
          <w:trHeight w:val="300"/>
        </w:trPr>
        <w:tc>
          <w:tcPr>
            <w:tcW w:w="2160" w:type="dxa"/>
            <w:tcMar/>
          </w:tcPr>
          <w:p w:rsidR="6DEEA8EC" w:rsidRDefault="6DEEA8EC" w14:paraId="0E397614">
            <w:r w:rsidR="6DEEA8EC">
              <w:rPr/>
              <w:t>Supplier performance KPIs</w:t>
            </w:r>
          </w:p>
        </w:tc>
        <w:tc>
          <w:tcPr>
            <w:tcW w:w="2160" w:type="dxa"/>
            <w:tcMar/>
          </w:tcPr>
          <w:p w:rsidR="6DEEA8EC" w:rsidRDefault="6DEEA8EC" w14:paraId="4C707CFD">
            <w:r w:rsidR="6DEEA8EC">
              <w:rPr/>
              <w:t>Monitor supplier KPIs and compliance</w:t>
            </w:r>
          </w:p>
        </w:tc>
        <w:tc>
          <w:tcPr>
            <w:tcW w:w="2160" w:type="dxa"/>
            <w:tcMar/>
          </w:tcPr>
          <w:p w:rsidR="6DEEA8EC" w:rsidRDefault="6DEEA8EC" w14:paraId="65172C3C">
            <w:r w:rsidR="6DEEA8EC">
              <w:rPr/>
              <w:t>Procurement (Ravi Patel)</w:t>
            </w:r>
          </w:p>
        </w:tc>
        <w:tc>
          <w:tcPr>
            <w:tcW w:w="2160" w:type="dxa"/>
            <w:tcMar/>
          </w:tcPr>
          <w:p w:rsidR="6DEEA8EC" w:rsidRDefault="6DEEA8EC" w14:paraId="2CB3DCD6">
            <w:r w:rsidR="6DEEA8EC">
              <w:rPr/>
              <w:t>2026-07-24</w:t>
            </w:r>
          </w:p>
        </w:tc>
      </w:tr>
      <w:tr w:rsidR="6DEEA8EC" w:rsidTr="6DEEA8EC" w14:paraId="523004E5">
        <w:trPr>
          <w:trHeight w:val="300"/>
        </w:trPr>
        <w:tc>
          <w:tcPr>
            <w:tcW w:w="2160" w:type="dxa"/>
            <w:tcMar/>
          </w:tcPr>
          <w:p w:rsidR="6DEEA8EC" w:rsidRDefault="6DEEA8EC" w14:paraId="0AA5DB60">
            <w:r w:rsidR="6DEEA8EC">
              <w:rPr/>
              <w:t>Dual sourcing strategy</w:t>
            </w:r>
          </w:p>
        </w:tc>
        <w:tc>
          <w:tcPr>
            <w:tcW w:w="2160" w:type="dxa"/>
            <w:tcMar/>
          </w:tcPr>
          <w:p w:rsidR="6DEEA8EC" w:rsidRDefault="6DEEA8EC" w14:paraId="65DCDFA8">
            <w:r w:rsidR="6DEEA8EC">
              <w:rPr/>
              <w:t>Maintain alternate suppliers for risk mitigation</w:t>
            </w:r>
          </w:p>
        </w:tc>
        <w:tc>
          <w:tcPr>
            <w:tcW w:w="2160" w:type="dxa"/>
            <w:tcMar/>
          </w:tcPr>
          <w:p w:rsidR="6DEEA8EC" w:rsidRDefault="6DEEA8EC" w14:paraId="2DE15F99">
            <w:r w:rsidR="6DEEA8EC">
              <w:rPr/>
              <w:t>Procurement (Ravi Patel)</w:t>
            </w:r>
          </w:p>
        </w:tc>
        <w:tc>
          <w:tcPr>
            <w:tcW w:w="2160" w:type="dxa"/>
            <w:tcMar/>
          </w:tcPr>
          <w:p w:rsidR="6DEEA8EC" w:rsidRDefault="6DEEA8EC" w14:paraId="6AB0F704">
            <w:r w:rsidR="6DEEA8EC">
              <w:rPr/>
              <w:t>2026-07-24</w:t>
            </w:r>
          </w:p>
        </w:tc>
      </w:tr>
      <w:tr w:rsidR="6DEEA8EC" w:rsidTr="6DEEA8EC" w14:paraId="44270D59">
        <w:trPr>
          <w:trHeight w:val="300"/>
        </w:trPr>
        <w:tc>
          <w:tcPr>
            <w:tcW w:w="2160" w:type="dxa"/>
            <w:tcMar/>
          </w:tcPr>
          <w:p w:rsidR="6DEEA8EC" w:rsidRDefault="6DEEA8EC" w14:paraId="2A63801A">
            <w:r w:rsidR="6DEEA8EC">
              <w:rPr/>
              <w:t>FDA audit readiness</w:t>
            </w:r>
          </w:p>
        </w:tc>
        <w:tc>
          <w:tcPr>
            <w:tcW w:w="2160" w:type="dxa"/>
            <w:tcMar/>
          </w:tcPr>
          <w:p w:rsidR="6DEEA8EC" w:rsidRDefault="6DEEA8EC" w14:paraId="2963C25B">
            <w:r w:rsidR="6DEEA8EC">
              <w:rPr/>
              <w:t>Continuously improve documentation</w:t>
            </w:r>
          </w:p>
        </w:tc>
        <w:tc>
          <w:tcPr>
            <w:tcW w:w="2160" w:type="dxa"/>
            <w:tcMar/>
          </w:tcPr>
          <w:p w:rsidR="6DEEA8EC" w:rsidRDefault="6DEEA8EC" w14:paraId="54AC8DD8">
            <w:r w:rsidR="6DEEA8EC">
              <w:rPr/>
              <w:t>Operations (Maria Sanchez)</w:t>
            </w:r>
          </w:p>
        </w:tc>
        <w:tc>
          <w:tcPr>
            <w:tcW w:w="2160" w:type="dxa"/>
            <w:tcMar/>
          </w:tcPr>
          <w:p w:rsidR="6DEEA8EC" w:rsidRDefault="6DEEA8EC" w14:paraId="3F2284C6">
            <w:r w:rsidR="6DEEA8EC">
              <w:rPr/>
              <w:t>2026-07-24</w:t>
            </w:r>
          </w:p>
        </w:tc>
      </w:tr>
      <w:tr w:rsidR="6DEEA8EC" w:rsidTr="6DEEA8EC" w14:paraId="1916B491">
        <w:trPr>
          <w:trHeight w:val="300"/>
        </w:trPr>
        <w:tc>
          <w:tcPr>
            <w:tcW w:w="2160" w:type="dxa"/>
            <w:tcMar/>
          </w:tcPr>
          <w:p w:rsidR="6DEEA8EC" w:rsidRDefault="6DEEA8EC" w14:paraId="6C87E3B3">
            <w:r w:rsidR="6DEEA8EC">
              <w:rPr/>
              <w:t>Control tower</w:t>
            </w:r>
          </w:p>
        </w:tc>
        <w:tc>
          <w:tcPr>
            <w:tcW w:w="2160" w:type="dxa"/>
            <w:tcMar/>
          </w:tcPr>
          <w:p w:rsidR="6DEEA8EC" w:rsidRDefault="6DEEA8EC" w14:paraId="1B8A21E4">
            <w:r w:rsidR="6DEEA8EC">
              <w:rPr/>
              <w:t>Implement real-time monitoring capability</w:t>
            </w:r>
          </w:p>
        </w:tc>
        <w:tc>
          <w:tcPr>
            <w:tcW w:w="2160" w:type="dxa"/>
            <w:tcMar/>
          </w:tcPr>
          <w:p w:rsidR="6DEEA8EC" w:rsidRDefault="6DEEA8EC" w14:paraId="22F2264F">
            <w:r w:rsidR="6DEEA8EC">
              <w:rPr/>
              <w:t>Program/IT (Sarah Nakamura)</w:t>
            </w:r>
          </w:p>
        </w:tc>
        <w:tc>
          <w:tcPr>
            <w:tcW w:w="2160" w:type="dxa"/>
            <w:tcMar/>
          </w:tcPr>
          <w:p w:rsidR="6DEEA8EC" w:rsidRDefault="6DEEA8EC" w14:paraId="50366090">
            <w:r w:rsidR="6DEEA8EC">
              <w:rPr/>
              <w:t>2026-07-24</w:t>
            </w:r>
          </w:p>
        </w:tc>
      </w:tr>
    </w:tbl>
    <w:p w:rsidR="00285C33" w:rsidRDefault="00285C33" w14:textId="77777777" w14:paraId="0FE36746"/>
    <w:p w:rsidR="00285C33" w:rsidRDefault="00285C33" w14:paraId="7399E1B0" w14:textId="436E2C87"/>
    <w:sectPr w:rsidR="00285C33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46021928">
    <w:abstractNumId w:val="8"/>
  </w:num>
  <w:num w:numId="2" w16cid:durableId="271936855">
    <w:abstractNumId w:val="6"/>
  </w:num>
  <w:num w:numId="3" w16cid:durableId="38015746">
    <w:abstractNumId w:val="5"/>
  </w:num>
  <w:num w:numId="4" w16cid:durableId="1924954285">
    <w:abstractNumId w:val="4"/>
  </w:num>
  <w:num w:numId="5" w16cid:durableId="626744010">
    <w:abstractNumId w:val="7"/>
  </w:num>
  <w:num w:numId="6" w16cid:durableId="712968202">
    <w:abstractNumId w:val="3"/>
  </w:num>
  <w:num w:numId="7" w16cid:durableId="1444298601">
    <w:abstractNumId w:val="2"/>
  </w:num>
  <w:num w:numId="8" w16cid:durableId="690103880">
    <w:abstractNumId w:val="1"/>
  </w:num>
  <w:num w:numId="9" w16cid:durableId="1237474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36A1"/>
    <w:rsid w:val="00285C33"/>
    <w:rsid w:val="0029639D"/>
    <w:rsid w:val="00326F90"/>
    <w:rsid w:val="008E12A3"/>
    <w:rsid w:val="00AA1D8D"/>
    <w:rsid w:val="00B47730"/>
    <w:rsid w:val="00CB0664"/>
    <w:rsid w:val="00FC693F"/>
    <w:rsid w:val="6DEEA8EC"/>
    <w:rsid w:val="6FFAC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338F20D-5341-4FB7-9D3A-B41FFD803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Quiros, Virginia [JANUS]</lastModifiedBy>
  <revision>3</revision>
  <dcterms:created xsi:type="dcterms:W3CDTF">2026-06-24T18:32:00.0000000Z</dcterms:created>
  <dcterms:modified xsi:type="dcterms:W3CDTF">2026-06-24T18:35:43.8785804Z</dcterms:modified>
  <category/>
</coreProperties>
</file>