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F2676" w14:textId="77777777" w:rsidR="00033022" w:rsidRDefault="00033022" w:rsidP="00033022">
      <w:pPr>
        <w:pStyle w:val="a5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</w:p>
    <w:p w14:paraId="0EA21727" w14:textId="76D03C1D" w:rsidR="00F044B2" w:rsidRPr="00E95797" w:rsidRDefault="00F044B2" w:rsidP="00033022">
      <w:pPr>
        <w:pStyle w:val="a5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11784DB" w14:textId="04DB942D" w:rsidR="00F044B2" w:rsidRPr="00E95797" w:rsidRDefault="00F044B2" w:rsidP="00033022">
      <w:pPr>
        <w:pStyle w:val="a5"/>
        <w:spacing w:after="200" w:line="240" w:lineRule="atLeast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6EA23290" w14:textId="6F887B45" w:rsidR="00F044B2" w:rsidRPr="00033022" w:rsidRDefault="00F044B2" w:rsidP="00033022">
      <w:pPr>
        <w:spacing w:after="200" w:line="240" w:lineRule="atLeast"/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5F7AB539" w14:textId="77777777" w:rsidR="00F044B2" w:rsidRPr="00DB2411" w:rsidRDefault="00F044B2" w:rsidP="00033022">
      <w:pPr>
        <w:spacing w:after="200" w:line="240" w:lineRule="atLeast"/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Default="00F044B2" w:rsidP="00F044B2">
      <w:pPr>
        <w:rPr>
          <w:szCs w:val="28"/>
        </w:rPr>
      </w:pPr>
    </w:p>
    <w:p w14:paraId="5CBB64E6" w14:textId="77777777" w:rsidR="00AA1D46" w:rsidRPr="00346270" w:rsidRDefault="00AA1D46" w:rsidP="00F044B2">
      <w:pPr>
        <w:rPr>
          <w:szCs w:val="28"/>
        </w:rPr>
      </w:pPr>
    </w:p>
    <w:p w14:paraId="21F856BF" w14:textId="77777777" w:rsidR="00033022" w:rsidRDefault="00033022" w:rsidP="00033022">
      <w:pPr>
        <w:spacing w:line="360" w:lineRule="exact"/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6621B752" w:rsidR="00F044B2" w:rsidRPr="00923B09" w:rsidRDefault="00033022" w:rsidP="00033022">
      <w:pPr>
        <w:spacing w:line="360" w:lineRule="exact"/>
        <w:jc w:val="center"/>
        <w:rPr>
          <w:b/>
          <w:szCs w:val="28"/>
        </w:rPr>
      </w:pPr>
      <w:r>
        <w:rPr>
          <w:szCs w:val="28"/>
        </w:rPr>
        <w:t>Ростислав Павлович</w:t>
      </w:r>
    </w:p>
    <w:p w14:paraId="0DE576F3" w14:textId="77777777" w:rsidR="00F044B2" w:rsidRPr="00E95797" w:rsidRDefault="00F044B2" w:rsidP="00F044B2">
      <w:pPr>
        <w:rPr>
          <w:szCs w:val="28"/>
        </w:rPr>
      </w:pPr>
    </w:p>
    <w:p w14:paraId="23E15268" w14:textId="4149EA02" w:rsidR="00F044B2" w:rsidRPr="00AA1D46" w:rsidRDefault="00F044B2" w:rsidP="00AA1D46">
      <w:pPr>
        <w:widowControl w:val="0"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E95797">
        <w:rPr>
          <w:rFonts w:cs="Times New Roman"/>
          <w:szCs w:val="28"/>
        </w:rPr>
        <w:br/>
      </w:r>
      <w:r w:rsidR="00033022" w:rsidRPr="00AA1D46">
        <w:rPr>
          <w:rFonts w:cs="Times New Roman"/>
          <w:b/>
          <w:sz w:val="32"/>
          <w:szCs w:val="32"/>
        </w:rPr>
        <w:t>Компьютерный модуль контроля системы веб-служб на базе распределенных вычислений</w:t>
      </w: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23481D8B" w14:textId="1D6EFA82" w:rsidR="00F044B2" w:rsidRDefault="00033022" w:rsidP="00033022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14:paraId="1C1AA59F" w14:textId="77777777" w:rsidR="00AA1D46" w:rsidRDefault="00AA1D46" w:rsidP="00033022">
      <w:pPr>
        <w:jc w:val="center"/>
        <w:rPr>
          <w:szCs w:val="28"/>
        </w:rPr>
      </w:pPr>
    </w:p>
    <w:p w14:paraId="45509070" w14:textId="77777777" w:rsidR="00AA1D46" w:rsidRDefault="00AA1D46" w:rsidP="00033022">
      <w:pPr>
        <w:jc w:val="center"/>
        <w:rPr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173"/>
        <w:gridCol w:w="4358"/>
      </w:tblGrid>
      <w:tr w:rsidR="00AA1D46" w:rsidRPr="00D35805" w14:paraId="3FCC1BA6" w14:textId="77777777" w:rsidTr="00A24B82">
        <w:tc>
          <w:tcPr>
            <w:tcW w:w="5245" w:type="dxa"/>
          </w:tcPr>
          <w:p w14:paraId="3DB30B27" w14:textId="77777777" w:rsidR="00AA1D46" w:rsidRPr="00D35805" w:rsidRDefault="00AA1D46" w:rsidP="00A24B82">
            <w:pPr>
              <w:spacing w:line="360" w:lineRule="atLeast"/>
              <w:ind w:firstLine="709"/>
              <w:rPr>
                <w:szCs w:val="28"/>
              </w:rPr>
            </w:pPr>
          </w:p>
        </w:tc>
        <w:tc>
          <w:tcPr>
            <w:tcW w:w="4394" w:type="dxa"/>
          </w:tcPr>
          <w:p w14:paraId="18BFB7C1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0DF91FC3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29443B9B" w14:textId="77777777" w:rsidR="00AA1D46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39AF72E4" w14:textId="77777777" w:rsidR="00AA1D46" w:rsidRPr="00AB70CA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</w:p>
          <w:p w14:paraId="1AD7568B" w14:textId="77777777" w:rsidR="00AA1D46" w:rsidRPr="00A133D9" w:rsidRDefault="00AA1D46" w:rsidP="00A24B82">
            <w:pPr>
              <w:widowControl w:val="0"/>
              <w:spacing w:line="360" w:lineRule="exact"/>
              <w:rPr>
                <w:szCs w:val="28"/>
              </w:rPr>
            </w:pPr>
            <w:r w:rsidRPr="00A133D9">
              <w:rPr>
                <w:szCs w:val="28"/>
              </w:rPr>
              <w:t>Научный руководитель</w:t>
            </w:r>
          </w:p>
          <w:p w14:paraId="29B27F58" w14:textId="5A5E5BA2" w:rsidR="00AA1D46" w:rsidRPr="0036703E" w:rsidRDefault="00AA1D46" w:rsidP="00AA1D46">
            <w:pPr>
              <w:widowControl w:val="0"/>
              <w:spacing w:line="360" w:lineRule="exact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ассистент кафедры МСС ФПМИ</w:t>
            </w:r>
            <w:r w:rsidRPr="00A133D9">
              <w:rPr>
                <w:szCs w:val="28"/>
              </w:rPr>
              <w:t>,</w:t>
            </w:r>
            <w:r>
              <w:rPr>
                <w:szCs w:val="28"/>
              </w:rPr>
              <w:t xml:space="preserve"> А.С. Гусейнова</w:t>
            </w:r>
          </w:p>
        </w:tc>
      </w:tr>
    </w:tbl>
    <w:p w14:paraId="3E898B55" w14:textId="77777777" w:rsidR="00AA1D46" w:rsidRPr="00E95797" w:rsidRDefault="00AA1D46" w:rsidP="00033022">
      <w:pPr>
        <w:jc w:val="center"/>
        <w:rPr>
          <w:szCs w:val="28"/>
        </w:rPr>
      </w:pPr>
    </w:p>
    <w:p w14:paraId="20A21399" w14:textId="77777777" w:rsidR="00F044B2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  <w:bookmarkStart w:id="0" w:name="_GoBack"/>
      <w:bookmarkEnd w:id="0"/>
    </w:p>
    <w:p w14:paraId="1AA445F8" w14:textId="77777777" w:rsidR="00F044B2" w:rsidRPr="00E95797" w:rsidRDefault="00F044B2" w:rsidP="00F044B2">
      <w:pPr>
        <w:rPr>
          <w:szCs w:val="28"/>
        </w:rPr>
      </w:pPr>
    </w:p>
    <w:p w14:paraId="12292B83" w14:textId="77777777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Допущен</w:t>
      </w:r>
      <w:r w:rsidRPr="007129E9">
        <w:rPr>
          <w:szCs w:val="28"/>
        </w:rPr>
        <w:t xml:space="preserve"> к защите</w:t>
      </w:r>
    </w:p>
    <w:p w14:paraId="5076EB4C" w14:textId="019F70EA" w:rsidR="00AA1D46" w:rsidRPr="007129E9" w:rsidRDefault="00AA1D46" w:rsidP="00AA1D46">
      <w:pPr>
        <w:spacing w:line="360" w:lineRule="exact"/>
        <w:rPr>
          <w:szCs w:val="28"/>
        </w:rPr>
      </w:pPr>
      <w:r w:rsidRPr="007129E9">
        <w:rPr>
          <w:szCs w:val="28"/>
        </w:rPr>
        <w:t>«___»_______________201</w:t>
      </w:r>
      <w:r>
        <w:rPr>
          <w:szCs w:val="28"/>
        </w:rPr>
        <w:t>7</w:t>
      </w:r>
      <w:r w:rsidRPr="007129E9">
        <w:rPr>
          <w:szCs w:val="28"/>
        </w:rPr>
        <w:t xml:space="preserve"> г. </w:t>
      </w:r>
    </w:p>
    <w:p w14:paraId="5CEB5603" w14:textId="6949F8DE" w:rsidR="00AA1D46" w:rsidRPr="007129E9" w:rsidRDefault="00AA1D46" w:rsidP="00AA1D46">
      <w:pPr>
        <w:spacing w:line="360" w:lineRule="exact"/>
        <w:rPr>
          <w:szCs w:val="28"/>
        </w:rPr>
      </w:pPr>
      <w:r>
        <w:rPr>
          <w:szCs w:val="28"/>
        </w:rPr>
        <w:t>Ассистент кафедры МСС ФПМИ, А.С. Гусейнова</w:t>
      </w:r>
    </w:p>
    <w:p w14:paraId="4282BB5B" w14:textId="77777777" w:rsidR="00F044B2" w:rsidRDefault="00F044B2" w:rsidP="00F044B2">
      <w:pPr>
        <w:rPr>
          <w:szCs w:val="28"/>
        </w:rPr>
      </w:pPr>
    </w:p>
    <w:p w14:paraId="55DD58CE" w14:textId="77777777" w:rsidR="00AA1D46" w:rsidRDefault="00AA1D46" w:rsidP="00F044B2">
      <w:pPr>
        <w:rPr>
          <w:szCs w:val="28"/>
        </w:rPr>
      </w:pPr>
    </w:p>
    <w:p w14:paraId="27A4AFDA" w14:textId="77777777" w:rsidR="00AA1D46" w:rsidRPr="00E95797" w:rsidRDefault="00AA1D46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4B4FA035" w14:textId="77777777" w:rsidR="00AA1D46" w:rsidRPr="00256D0A" w:rsidRDefault="00AA1D46" w:rsidP="00F044B2">
      <w:pPr>
        <w:jc w:val="center"/>
        <w:rPr>
          <w:szCs w:val="28"/>
        </w:rPr>
      </w:pPr>
    </w:p>
    <w:p w14:paraId="327FAC6E" w14:textId="77777777" w:rsidR="00923B09" w:rsidRDefault="00923B09" w:rsidP="00432ADF">
      <w:pPr>
        <w:spacing w:after="200" w:line="240" w:lineRule="exact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ЗАДАНИЕ НА ПРЕДДИПЛОМНУЮ ПРАКТИКУ</w:t>
      </w:r>
    </w:p>
    <w:p w14:paraId="09C9DBE6" w14:textId="38EF67FD" w:rsidR="00923B09" w:rsidRDefault="00923B09" w:rsidP="001577AB">
      <w:pPr>
        <w:ind w:firstLine="72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Изучить существующие погодные веб-службы</w:t>
      </w:r>
      <w:r w:rsidR="004D088B">
        <w:rPr>
          <w:rFonts w:cs="Times New Roman"/>
          <w:szCs w:val="28"/>
        </w:rPr>
        <w:t xml:space="preserve">, выяснить спектр метеоданных, доступных в бесплатном режиме для разработчика, изучить методы получения и модели хранения данных, выбрать веб-службы и интегрировать их работу с технологией </w:t>
      </w:r>
      <w:proofErr w:type="spellStart"/>
      <w:r w:rsidR="004D088B">
        <w:rPr>
          <w:rFonts w:cs="Times New Roman"/>
          <w:szCs w:val="28"/>
        </w:rPr>
        <w:t>Apache</w:t>
      </w:r>
      <w:proofErr w:type="spellEnd"/>
      <w:r w:rsidR="004D088B">
        <w:rPr>
          <w:rFonts w:cs="Times New Roman"/>
          <w:szCs w:val="28"/>
        </w:rPr>
        <w:t xml:space="preserve"> </w:t>
      </w:r>
      <w:proofErr w:type="spellStart"/>
      <w:r w:rsidR="004D088B">
        <w:rPr>
          <w:rFonts w:cs="Times New Roman"/>
          <w:szCs w:val="28"/>
        </w:rPr>
        <w:t>Storm</w:t>
      </w:r>
      <w:proofErr w:type="spellEnd"/>
      <w:r w:rsidR="004D088B">
        <w:rPr>
          <w:rFonts w:cs="Times New Roman"/>
          <w:szCs w:val="28"/>
        </w:rPr>
        <w:t xml:space="preserve">, которую заранее следует изучить. </w:t>
      </w:r>
      <w:r w:rsidR="00432ADF">
        <w:rPr>
          <w:rFonts w:cs="Times New Roman"/>
          <w:szCs w:val="28"/>
        </w:rPr>
        <w:t>Изучить работу с кэшем</w:t>
      </w:r>
      <w:r w:rsidR="004D088B">
        <w:rPr>
          <w:rFonts w:cs="Times New Roman"/>
          <w:szCs w:val="28"/>
        </w:rPr>
        <w:t xml:space="preserve"> </w:t>
      </w:r>
      <w:proofErr w:type="spellStart"/>
      <w:r w:rsidR="00432ADF">
        <w:rPr>
          <w:rFonts w:cs="Times New Roman"/>
          <w:szCs w:val="28"/>
          <w:lang w:val="en-US"/>
        </w:rPr>
        <w:t>Ehcache</w:t>
      </w:r>
      <w:proofErr w:type="spellEnd"/>
      <w:r w:rsidR="00432ADF" w:rsidRPr="00432ADF">
        <w:rPr>
          <w:rFonts w:cs="Times New Roman"/>
          <w:szCs w:val="28"/>
        </w:rPr>
        <w:t>,</w:t>
      </w:r>
      <w:r w:rsidR="004D088B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</w:rPr>
        <w:t xml:space="preserve">для хранения текущих данных. Изучить </w:t>
      </w:r>
      <w:proofErr w:type="spellStart"/>
      <w:r w:rsidR="00432ADF">
        <w:rPr>
          <w:rFonts w:cs="Times New Roman"/>
          <w:szCs w:val="28"/>
          <w:lang w:val="en-US"/>
        </w:rPr>
        <w:t>JavaMail</w:t>
      </w:r>
      <w:proofErr w:type="spellEnd"/>
      <w:r w:rsidR="00432ADF" w:rsidRPr="00432ADF">
        <w:rPr>
          <w:rFonts w:cs="Times New Roman"/>
          <w:szCs w:val="28"/>
        </w:rPr>
        <w:t xml:space="preserve"> </w:t>
      </w:r>
      <w:r w:rsidR="00432ADF">
        <w:rPr>
          <w:rFonts w:cs="Times New Roman"/>
          <w:szCs w:val="28"/>
          <w:lang w:val="en-US"/>
        </w:rPr>
        <w:t>API</w:t>
      </w:r>
      <w:r w:rsidR="00432ADF">
        <w:rPr>
          <w:rFonts w:cs="Times New Roman"/>
          <w:szCs w:val="28"/>
        </w:rPr>
        <w:t xml:space="preserve">, для отправки отчетов на электронную почту ответственному лицу. Изучить и интегрировать создание отчета в формате </w:t>
      </w:r>
      <w:r w:rsidR="00432ADF">
        <w:rPr>
          <w:rFonts w:cs="Times New Roman"/>
          <w:szCs w:val="28"/>
          <w:lang w:val="en-US"/>
        </w:rPr>
        <w:t>CSV</w:t>
      </w:r>
      <w:r w:rsidR="00432ADF" w:rsidRPr="00432ADF">
        <w:rPr>
          <w:rFonts w:cs="Times New Roman"/>
          <w:szCs w:val="28"/>
        </w:rPr>
        <w:t>.</w:t>
      </w:r>
      <w:r w:rsidR="004D088B">
        <w:rPr>
          <w:rFonts w:cs="Times New Roman"/>
          <w:szCs w:val="28"/>
        </w:rPr>
        <w:t xml:space="preserve"> </w:t>
      </w:r>
      <w:r w:rsidR="00F044B2" w:rsidRPr="008458E7">
        <w:rPr>
          <w:rFonts w:cs="Times New Roman"/>
          <w:b/>
          <w:szCs w:val="28"/>
        </w:rPr>
        <w:br w:type="page"/>
      </w:r>
    </w:p>
    <w:p w14:paraId="06B57562" w14:textId="4CB2FE12" w:rsidR="00AF41ED" w:rsidRDefault="00872E87" w:rsidP="00872E87">
      <w:pPr>
        <w:jc w:val="center"/>
        <w:rPr>
          <w:rFonts w:eastAsia="Calibri" w:cs="Times New Roman"/>
          <w:b/>
        </w:rPr>
      </w:pPr>
      <w:r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25690A5E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 w:rsidR="00B33631">
        <w:rPr>
          <w:rFonts w:eastAsia="Calibri" w:cs="Times New Roman"/>
        </w:rPr>
        <w:t>16</w:t>
      </w:r>
      <w:r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AFBCDB" w14:textId="77777777" w:rsidR="00966F9A" w:rsidRDefault="00E0670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66672" w:history="1">
            <w:r w:rsidR="00966F9A" w:rsidRPr="00480B82">
              <w:rPr>
                <w:rStyle w:val="ac"/>
                <w:noProof/>
              </w:rPr>
              <w:t>ВВЕДЕНИЕ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_Toc476566672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5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7ECD3BC" w14:textId="77777777" w:rsidR="00966F9A" w:rsidRDefault="00A4313F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3" w:history="1">
            <w:r w:rsidR="00966F9A" w:rsidRPr="00480B82">
              <w:rPr>
                <w:rStyle w:val="ac"/>
              </w:rPr>
              <w:t>1.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ac"/>
              </w:rPr>
              <w:t>STORM FRAMEWORK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6</w:t>
            </w:r>
            <w:r w:rsidR="00966F9A">
              <w:rPr>
                <w:webHidden/>
              </w:rPr>
              <w:fldChar w:fldCharType="end"/>
            </w:r>
          </w:hyperlink>
        </w:p>
        <w:p w14:paraId="2383934A" w14:textId="77777777" w:rsidR="00966F9A" w:rsidRDefault="00A4313F">
          <w:pPr>
            <w:pStyle w:val="31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4" w:history="1"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>1.1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_Toc476566674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09B63602" w14:textId="77777777" w:rsidR="00966F9A" w:rsidRDefault="00A4313F">
          <w:pPr>
            <w:pStyle w:val="31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5" w:history="1"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>1.2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 xml:space="preserve">Элементы </w:t>
            </w:r>
            <w:r w:rsidR="00966F9A" w:rsidRPr="00480B82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_Toc476566675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6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E42A014" w14:textId="77777777" w:rsidR="00966F9A" w:rsidRDefault="00A4313F">
          <w:pPr>
            <w:pStyle w:val="31"/>
            <w:tabs>
              <w:tab w:val="left" w:pos="120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6" w:history="1">
            <w:r w:rsidR="00966F9A" w:rsidRPr="00480B82">
              <w:rPr>
                <w:rStyle w:val="ac"/>
                <w:b/>
                <w:noProof/>
              </w:rPr>
              <w:t>1.3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ac"/>
                <w:b/>
                <w:noProof/>
              </w:rPr>
              <w:t>Сохранность данных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_Toc476566676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7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4D03DF54" w14:textId="77777777" w:rsidR="00966F9A" w:rsidRDefault="00A4313F">
          <w:pPr>
            <w:pStyle w:val="31"/>
            <w:tabs>
              <w:tab w:val="left" w:pos="960"/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7" w:history="1">
            <w:r w:rsidR="00966F9A" w:rsidRPr="00480B82">
              <w:rPr>
                <w:rStyle w:val="ac"/>
                <w:rFonts w:ascii="Times New Roman" w:hAnsi="Times New Roman"/>
                <w:b/>
                <w:noProof/>
                <w:lang w:val="en-US"/>
              </w:rPr>
              <w:t>1.4</w:t>
            </w:r>
            <w:r w:rsidR="00966F9A">
              <w:rPr>
                <w:rFonts w:cstheme="minorBidi"/>
                <w:noProof/>
                <w:sz w:val="24"/>
                <w:szCs w:val="24"/>
                <w:lang w:val="en-US" w:eastAsia="en-US"/>
              </w:rPr>
              <w:tab/>
            </w:r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 xml:space="preserve">Транзакции в </w:t>
            </w:r>
            <w:r w:rsidR="00966F9A" w:rsidRPr="00480B82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_Toc476566677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8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289B7EF8" w14:textId="77777777" w:rsidR="00966F9A" w:rsidRDefault="00A4313F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78" w:history="1">
            <w:r w:rsidR="00966F9A" w:rsidRPr="00480B82">
              <w:rPr>
                <w:rStyle w:val="ac"/>
                <w:rFonts w:cs="Times New Roman"/>
              </w:rPr>
              <w:t>2.</w:t>
            </w:r>
            <w:r w:rsidR="00966F9A">
              <w:rPr>
                <w:rFonts w:asciiTheme="minorHAnsi" w:eastAsiaTheme="minorEastAsia" w:hAnsiTheme="minorHAnsi"/>
                <w:b w:val="0"/>
                <w:sz w:val="24"/>
                <w:szCs w:val="24"/>
              </w:rPr>
              <w:tab/>
            </w:r>
            <w:r w:rsidR="00966F9A" w:rsidRPr="00480B82">
              <w:rPr>
                <w:rStyle w:val="ac"/>
                <w:rFonts w:cs="Times New Roman"/>
              </w:rPr>
              <w:t>РЕАЛИЗАЦИЯ ПОСТАВЛЕННОЙ ЗАДАЧИ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_Toc476566678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9</w:t>
            </w:r>
            <w:r w:rsidR="00966F9A">
              <w:rPr>
                <w:webHidden/>
              </w:rPr>
              <w:fldChar w:fldCharType="end"/>
            </w:r>
          </w:hyperlink>
        </w:p>
        <w:p w14:paraId="7062C7AF" w14:textId="77777777" w:rsidR="00966F9A" w:rsidRDefault="00A4313F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79" w:history="1">
            <w:r w:rsidR="00966F9A" w:rsidRPr="00480B82">
              <w:rPr>
                <w:rStyle w:val="ac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_Toc476566679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10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18936B61" w14:textId="77777777" w:rsidR="00966F9A" w:rsidRDefault="00A4313F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0" w:history="1">
            <w:r w:rsidR="00966F9A" w:rsidRPr="00480B82">
              <w:rPr>
                <w:rStyle w:val="ac"/>
                <w:b/>
                <w:noProof/>
              </w:rPr>
              <w:t>2.2 Получение текущего и извлечение сохраненного состояния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_Toc476566680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12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6A8B23CE" w14:textId="77777777" w:rsidR="00966F9A" w:rsidRDefault="00A4313F">
          <w:pPr>
            <w:pStyle w:val="31"/>
            <w:tabs>
              <w:tab w:val="right" w:leader="dot" w:pos="9629"/>
            </w:tabs>
            <w:rPr>
              <w:rFonts w:cstheme="minorBidi"/>
              <w:noProof/>
              <w:sz w:val="24"/>
              <w:szCs w:val="24"/>
              <w:lang w:val="en-US" w:eastAsia="en-US"/>
            </w:rPr>
          </w:pPr>
          <w:hyperlink w:anchor="_Toc476566681" w:history="1">
            <w:r w:rsidR="00966F9A" w:rsidRPr="00480B82">
              <w:rPr>
                <w:rStyle w:val="ac"/>
                <w:b/>
                <w:noProof/>
              </w:rPr>
              <w:t>2.3 Обработка и отчет</w:t>
            </w:r>
            <w:r w:rsidR="00966F9A">
              <w:rPr>
                <w:noProof/>
                <w:webHidden/>
              </w:rPr>
              <w:tab/>
            </w:r>
            <w:r w:rsidR="00966F9A">
              <w:rPr>
                <w:noProof/>
                <w:webHidden/>
              </w:rPr>
              <w:fldChar w:fldCharType="begin"/>
            </w:r>
            <w:r w:rsidR="00966F9A">
              <w:rPr>
                <w:noProof/>
                <w:webHidden/>
              </w:rPr>
              <w:instrText xml:space="preserve"> PAGEREF _Toc476566681 \h </w:instrText>
            </w:r>
            <w:r w:rsidR="00966F9A">
              <w:rPr>
                <w:noProof/>
                <w:webHidden/>
              </w:rPr>
            </w:r>
            <w:r w:rsidR="00966F9A">
              <w:rPr>
                <w:noProof/>
                <w:webHidden/>
              </w:rPr>
              <w:fldChar w:fldCharType="separate"/>
            </w:r>
            <w:r w:rsidR="00966F9A">
              <w:rPr>
                <w:noProof/>
                <w:webHidden/>
              </w:rPr>
              <w:t>14</w:t>
            </w:r>
            <w:r w:rsidR="00966F9A">
              <w:rPr>
                <w:noProof/>
                <w:webHidden/>
              </w:rPr>
              <w:fldChar w:fldCharType="end"/>
            </w:r>
          </w:hyperlink>
        </w:p>
        <w:p w14:paraId="76E97F2F" w14:textId="77777777" w:rsidR="00966F9A" w:rsidRDefault="00A4313F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2" w:history="1">
            <w:r w:rsidR="00966F9A" w:rsidRPr="00480B82">
              <w:rPr>
                <w:rStyle w:val="ac"/>
                <w:rFonts w:cs="Times New Roman"/>
              </w:rPr>
              <w:t>РАЗВИТИЕ ПРОЕКТА В БУДУЩЕМ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_Toc476566682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18</w:t>
            </w:r>
            <w:r w:rsidR="00966F9A">
              <w:rPr>
                <w:webHidden/>
              </w:rPr>
              <w:fldChar w:fldCharType="end"/>
            </w:r>
          </w:hyperlink>
        </w:p>
        <w:p w14:paraId="76C116BF" w14:textId="77777777" w:rsidR="00966F9A" w:rsidRDefault="00A4313F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3" w:history="1">
            <w:r w:rsidR="00966F9A" w:rsidRPr="00480B82">
              <w:rPr>
                <w:rStyle w:val="ac"/>
                <w:rFonts w:cs="Times New Roman"/>
              </w:rPr>
              <w:t>ЗАКЛЮЧЕНИЕ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_Toc476566683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19</w:t>
            </w:r>
            <w:r w:rsidR="00966F9A">
              <w:rPr>
                <w:webHidden/>
              </w:rPr>
              <w:fldChar w:fldCharType="end"/>
            </w:r>
          </w:hyperlink>
        </w:p>
        <w:p w14:paraId="68929425" w14:textId="77777777" w:rsidR="00966F9A" w:rsidRDefault="00A4313F">
          <w:pPr>
            <w:pStyle w:val="1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476566684" w:history="1">
            <w:r w:rsidR="00966F9A" w:rsidRPr="00480B82">
              <w:rPr>
                <w:rStyle w:val="ac"/>
                <w:rFonts w:cs="Times New Roman"/>
              </w:rPr>
              <w:t>СПИСОК ИСПОЛЬЗОВАННЫХ ИСТОЧНИКОВ</w:t>
            </w:r>
            <w:r w:rsidR="00966F9A">
              <w:rPr>
                <w:webHidden/>
              </w:rPr>
              <w:tab/>
            </w:r>
            <w:r w:rsidR="00966F9A">
              <w:rPr>
                <w:webHidden/>
              </w:rPr>
              <w:fldChar w:fldCharType="begin"/>
            </w:r>
            <w:r w:rsidR="00966F9A">
              <w:rPr>
                <w:webHidden/>
              </w:rPr>
              <w:instrText xml:space="preserve"> PAGEREF _Toc476566684 \h </w:instrText>
            </w:r>
            <w:r w:rsidR="00966F9A">
              <w:rPr>
                <w:webHidden/>
              </w:rPr>
            </w:r>
            <w:r w:rsidR="00966F9A">
              <w:rPr>
                <w:webHidden/>
              </w:rPr>
              <w:fldChar w:fldCharType="separate"/>
            </w:r>
            <w:r w:rsidR="00966F9A">
              <w:rPr>
                <w:webHidden/>
              </w:rPr>
              <w:t>20</w:t>
            </w:r>
            <w:r w:rsidR="00966F9A"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4C477F90" w14:textId="77777777" w:rsidR="00AA6992" w:rsidRDefault="00AA6992" w:rsidP="00872E87">
      <w:pPr>
        <w:ind w:firstLine="708"/>
      </w:pPr>
    </w:p>
    <w:p w14:paraId="6DF5A528" w14:textId="77777777" w:rsidR="00AA6992" w:rsidRPr="00523071" w:rsidRDefault="00AA6992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2"/>
      </w:pPr>
      <w:bookmarkStart w:id="1" w:name="_Toc356914454"/>
      <w:bookmarkStart w:id="2" w:name="_Toc356914890"/>
      <w:bookmarkStart w:id="3" w:name="_Toc356916288"/>
      <w:bookmarkStart w:id="4" w:name="_Toc443589265"/>
      <w:bookmarkStart w:id="5" w:name="_Toc476566672"/>
      <w:r w:rsidRPr="005F4DF1">
        <w:lastRenderedPageBreak/>
        <w:t>ВВЕДЕНИЕ</w:t>
      </w:r>
      <w:bookmarkEnd w:id="1"/>
      <w:bookmarkEnd w:id="2"/>
      <w:bookmarkEnd w:id="3"/>
      <w:bookmarkEnd w:id="4"/>
      <w:bookmarkEnd w:id="5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6" w:name="_Toc476566673"/>
      <w:r w:rsidRPr="00F577ED">
        <w:rPr>
          <w:b/>
          <w:lang w:val="en-US"/>
        </w:rPr>
        <w:lastRenderedPageBreak/>
        <w:t>STORM FRAMEWORK</w:t>
      </w:r>
      <w:bookmarkEnd w:id="6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6566674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7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6566675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8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aa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9" w:name="_Toc476566676"/>
      <w:r w:rsidRPr="001F46B7">
        <w:rPr>
          <w:b/>
        </w:rPr>
        <w:t>Сохранность данных</w:t>
      </w:r>
      <w:bookmarkEnd w:id="9"/>
    </w:p>
    <w:p w14:paraId="719B4B15" w14:textId="77777777" w:rsidR="00C938B3" w:rsidRDefault="00C938B3" w:rsidP="00BD1961">
      <w:pPr>
        <w:pStyle w:val="aa"/>
        <w:ind w:left="0" w:firstLine="706"/>
      </w:pPr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методе</w:t>
      </w:r>
      <w:r w:rsidR="00333428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476566677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0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11" w:name="_Toc476566678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11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76566679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12"/>
    </w:p>
    <w:p w14:paraId="6A1ED48F" w14:textId="5789A3B3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 xml:space="preserve">. </w:t>
      </w:r>
      <w:r w:rsidR="00AB17C9">
        <w:rPr>
          <w:rFonts w:cs="Times New Roman"/>
        </w:rPr>
        <w:t>Две буквы «FC» посреди являются сокращением «</w:t>
      </w:r>
      <w:proofErr w:type="spellStart"/>
      <w:r w:rsidR="00AB17C9">
        <w:rPr>
          <w:rFonts w:cs="Times New Roman"/>
        </w:rPr>
        <w:t>Forecast</w:t>
      </w:r>
      <w:proofErr w:type="spellEnd"/>
      <w:r w:rsidR="00AB17C9">
        <w:rPr>
          <w:rFonts w:cs="Times New Roman"/>
        </w:rPr>
        <w:t xml:space="preserve"> </w:t>
      </w:r>
      <w:proofErr w:type="spellStart"/>
      <w:r w:rsidR="00AB17C9">
        <w:rPr>
          <w:rFonts w:cs="Times New Roman"/>
        </w:rPr>
        <w:t>Condition</w:t>
      </w:r>
      <w:proofErr w:type="spellEnd"/>
      <w:r w:rsidR="00AB17C9">
        <w:rPr>
          <w:rFonts w:cs="Times New Roman"/>
        </w:rPr>
        <w:t xml:space="preserve">», что в переводе значит: «Прогноз состояния». </w:t>
      </w:r>
      <w:r w:rsidR="00612694">
        <w:rPr>
          <w:rFonts w:cs="Times New Roman"/>
        </w:rPr>
        <w:t>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5FFF2678" wp14:editId="5791B4A8">
            <wp:extent cx="5599478" cy="1737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25" cy="17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033022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42E77E28" w14:textId="29391647" w:rsidR="00D825A7" w:rsidRPr="00C644F4" w:rsidRDefault="00D825A7" w:rsidP="00D825A7">
      <w:pPr>
        <w:spacing w:before="120" w:after="320"/>
        <w:rPr>
          <w:rFonts w:cs="Times New Roman"/>
          <w:b/>
          <w:szCs w:val="28"/>
        </w:rPr>
      </w:pPr>
      <w:r w:rsidRPr="00033022">
        <w:rPr>
          <w:rFonts w:cs="Times New Roman"/>
          <w:sz w:val="24"/>
          <w:szCs w:val="24"/>
        </w:rPr>
        <w:tab/>
      </w:r>
      <w:r w:rsidRPr="00D825A7">
        <w:rPr>
          <w:rFonts w:cs="Times New Roman"/>
          <w:szCs w:val="28"/>
        </w:rPr>
        <w:t xml:space="preserve">На рисунке 2.2 </w:t>
      </w:r>
      <w:r>
        <w:rPr>
          <w:rFonts w:cs="Times New Roman"/>
          <w:szCs w:val="28"/>
        </w:rPr>
        <w:t xml:space="preserve">представлен пример ответа, в котором находится значение температуры и состояние атмосферы. </w:t>
      </w:r>
      <w:r w:rsidR="00C644F4">
        <w:rPr>
          <w:rFonts w:cs="Times New Roman"/>
          <w:szCs w:val="28"/>
        </w:rPr>
        <w:t xml:space="preserve">В ходе дальнейшей разработки данный </w:t>
      </w:r>
      <w:r w:rsidR="00C644F4">
        <w:rPr>
          <w:rFonts w:cs="Times New Roman"/>
          <w:szCs w:val="28"/>
        </w:rPr>
        <w:lastRenderedPageBreak/>
        <w:t xml:space="preserve">ответ не будет удовлетворять поставленные требования перед модулем. Сервис </w:t>
      </w:r>
      <w:proofErr w:type="spellStart"/>
      <w:r w:rsidR="00C644F4">
        <w:rPr>
          <w:rFonts w:cs="Times New Roman"/>
          <w:szCs w:val="28"/>
          <w:lang w:val="en-US"/>
        </w:rPr>
        <w:t>accuweather</w:t>
      </w:r>
      <w:proofErr w:type="spellEnd"/>
      <w:r w:rsidR="00C644F4" w:rsidRPr="00C644F4">
        <w:rPr>
          <w:rFonts w:cs="Times New Roman"/>
          <w:szCs w:val="28"/>
        </w:rPr>
        <w:t>.</w:t>
      </w:r>
      <w:r w:rsidR="00C644F4">
        <w:rPr>
          <w:rFonts w:cs="Times New Roman"/>
          <w:szCs w:val="28"/>
          <w:lang w:val="en-US"/>
        </w:rPr>
        <w:t>com</w:t>
      </w:r>
      <w:r w:rsidR="00C644F4" w:rsidRPr="00C644F4">
        <w:rPr>
          <w:rFonts w:cs="Times New Roman"/>
          <w:szCs w:val="28"/>
        </w:rPr>
        <w:t xml:space="preserve"> </w:t>
      </w:r>
      <w:r w:rsidR="00C644F4">
        <w:rPr>
          <w:rFonts w:cs="Times New Roman"/>
          <w:szCs w:val="28"/>
        </w:rPr>
        <w:t>показал себя как недостаточно полноценный для решения задач, требующих детализированный</w:t>
      </w:r>
      <w:r w:rsidR="002603A6">
        <w:rPr>
          <w:rFonts w:cs="Times New Roman"/>
          <w:szCs w:val="28"/>
        </w:rPr>
        <w:t xml:space="preserve"> прогноз.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7EA891D6" wp14:editId="6866E3AB">
            <wp:extent cx="5648065" cy="464811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634" cy="4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0E185C77" w14:textId="09432C82" w:rsidR="002603A6" w:rsidRPr="002603A6" w:rsidRDefault="002603A6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На рисунке 2.3 представлен пример ответа от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. В нем наблюдается детализированный прогноз на час вперед. В ответе присутствуют данные о скорости ветра, состоянии атмосферы, количестве озона, давлении. Работа с </w:t>
      </w:r>
      <w:proofErr w:type="spellStart"/>
      <w:r>
        <w:rPr>
          <w:rFonts w:cs="Times New Roman"/>
          <w:lang w:val="en-US"/>
        </w:rPr>
        <w:t>darksky</w:t>
      </w:r>
      <w:proofErr w:type="spellEnd"/>
      <w:r w:rsidRPr="002603A6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>
        <w:rPr>
          <w:rFonts w:cs="Times New Roman"/>
        </w:rPr>
        <w:t xml:space="preserve"> имеет перспективы в дальнейшей разработке погодного модуля. </w:t>
      </w:r>
    </w:p>
    <w:p w14:paraId="561119CA" w14:textId="1E80E0C7" w:rsidR="005E7CAC" w:rsidRPr="005E7CAC" w:rsidRDefault="005E7CAC" w:rsidP="002603A6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638B8232" wp14:editId="40AD3653">
            <wp:extent cx="2879701" cy="2092397"/>
            <wp:effectExtent l="38100" t="0" r="35560" b="3175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 w:rsidRPr="00B33631">
        <w:rPr>
          <w:rFonts w:cs="Times New Roman"/>
          <w:sz w:val="24"/>
          <w:szCs w:val="24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710F3411" w14:textId="3FD51DB4" w:rsidR="002603A6" w:rsidRPr="002603A6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ab/>
      </w:r>
      <w:r w:rsidR="002603A6" w:rsidRPr="002603A6">
        <w:rPr>
          <w:rFonts w:cs="Times New Roman"/>
          <w:szCs w:val="28"/>
        </w:rPr>
        <w:t xml:space="preserve">В объекте </w:t>
      </w:r>
      <w:proofErr w:type="spellStart"/>
      <w:r w:rsidR="002603A6" w:rsidRPr="002603A6">
        <w:rPr>
          <w:rFonts w:cs="Times New Roman"/>
          <w:szCs w:val="28"/>
          <w:lang w:val="en-US"/>
        </w:rPr>
        <w:t>WeatherConditionTO</w:t>
      </w:r>
      <w:proofErr w:type="spellEnd"/>
      <w:r w:rsidR="002603A6" w:rsidRPr="002603A6">
        <w:rPr>
          <w:rFonts w:cs="Times New Roman"/>
          <w:szCs w:val="28"/>
        </w:rPr>
        <w:t xml:space="preserve"> последние две буквы являются сокращением «</w:t>
      </w:r>
      <w:proofErr w:type="spellStart"/>
      <w:r w:rsidR="002603A6" w:rsidRPr="002603A6">
        <w:rPr>
          <w:rFonts w:cs="Times New Roman"/>
          <w:szCs w:val="28"/>
        </w:rPr>
        <w:t>Transfer</w:t>
      </w:r>
      <w:proofErr w:type="spellEnd"/>
      <w:r w:rsidR="002603A6" w:rsidRPr="002603A6">
        <w:rPr>
          <w:rFonts w:cs="Times New Roman"/>
          <w:szCs w:val="28"/>
        </w:rPr>
        <w:t xml:space="preserve"> </w:t>
      </w:r>
      <w:proofErr w:type="spellStart"/>
      <w:r w:rsidR="002603A6" w:rsidRPr="002603A6">
        <w:rPr>
          <w:rFonts w:cs="Times New Roman"/>
          <w:szCs w:val="28"/>
        </w:rPr>
        <w:t>Object</w:t>
      </w:r>
      <w:proofErr w:type="spellEnd"/>
      <w:r w:rsidR="002603A6" w:rsidRPr="002603A6">
        <w:rPr>
          <w:rFonts w:cs="Times New Roman"/>
          <w:szCs w:val="28"/>
        </w:rPr>
        <w:t xml:space="preserve">», что в переводе значит: «объект передачи». </w:t>
      </w:r>
      <w:r w:rsidR="00AB17C9">
        <w:rPr>
          <w:rFonts w:cs="Times New Roman"/>
          <w:szCs w:val="28"/>
        </w:rPr>
        <w:t>В дальнейшем у данной сущности появятся новые свойства, такие как значение давления, состояния атмосферы.</w:t>
      </w:r>
      <w:r w:rsidR="00701952">
        <w:rPr>
          <w:rFonts w:cs="Times New Roman"/>
          <w:szCs w:val="28"/>
        </w:rPr>
        <w:t xml:space="preserve"> </w:t>
      </w:r>
    </w:p>
    <w:p w14:paraId="14B09140" w14:textId="6F4D5CE5" w:rsidR="00DB5149" w:rsidRDefault="00DB5149" w:rsidP="002603A6">
      <w:pPr>
        <w:spacing w:before="120" w:after="320"/>
        <w:ind w:firstLine="706"/>
        <w:rPr>
          <w:rFonts w:cs="Times New Roman"/>
          <w:szCs w:val="28"/>
        </w:rPr>
      </w:pP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13" w:name="_Toc476566680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>текущего и извлечение сохраненного состояния</w:t>
      </w:r>
      <w:bookmarkEnd w:id="13"/>
    </w:p>
    <w:p w14:paraId="5294B995" w14:textId="285C54F9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AB17C9">
        <w:rPr>
          <w:rFonts w:cs="Times New Roman"/>
          <w:szCs w:val="28"/>
        </w:rPr>
        <w:t>Две буквы «СС» являются сокращением «</w:t>
      </w:r>
      <w:proofErr w:type="spellStart"/>
      <w:r w:rsidR="00AB17C9">
        <w:rPr>
          <w:rFonts w:cs="Times New Roman"/>
          <w:szCs w:val="28"/>
        </w:rPr>
        <w:t>Current</w:t>
      </w:r>
      <w:proofErr w:type="spellEnd"/>
      <w:r w:rsidR="00AB17C9">
        <w:rPr>
          <w:rFonts w:cs="Times New Roman"/>
          <w:szCs w:val="28"/>
        </w:rPr>
        <w:t xml:space="preserve"> </w:t>
      </w:r>
      <w:proofErr w:type="spellStart"/>
      <w:r w:rsidR="00AB17C9">
        <w:rPr>
          <w:rFonts w:cs="Times New Roman"/>
          <w:szCs w:val="28"/>
        </w:rPr>
        <w:t>Condition</w:t>
      </w:r>
      <w:proofErr w:type="spellEnd"/>
      <w:r w:rsidR="00AB17C9">
        <w:rPr>
          <w:rFonts w:cs="Times New Roman"/>
          <w:szCs w:val="28"/>
        </w:rPr>
        <w:t xml:space="preserve">», что в переводе значит: «текущее состояние».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29882B03" wp14:editId="13CA217C">
            <wp:extent cx="5400347" cy="3131449"/>
            <wp:effectExtent l="0" t="0" r="1016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1" cy="320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033022" w:rsidRDefault="00D25C37" w:rsidP="00D25C37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0D0DB3F6" w14:textId="7D6BD067" w:rsidR="00E45D11" w:rsidRPr="00E45D11" w:rsidRDefault="00E45D11" w:rsidP="00E45D11">
      <w:pPr>
        <w:spacing w:before="120" w:after="320"/>
        <w:rPr>
          <w:szCs w:val="28"/>
        </w:rPr>
      </w:pPr>
      <w:r w:rsidRPr="00033022">
        <w:rPr>
          <w:rFonts w:cs="Times New Roman"/>
          <w:szCs w:val="28"/>
        </w:rPr>
        <w:tab/>
      </w:r>
      <w:r w:rsidRPr="00E45D11">
        <w:rPr>
          <w:rFonts w:cs="Times New Roman"/>
          <w:szCs w:val="28"/>
        </w:rPr>
        <w:t xml:space="preserve">Было упомянуто выше, что ответ от </w:t>
      </w:r>
      <w:proofErr w:type="spellStart"/>
      <w:r>
        <w:rPr>
          <w:rFonts w:cs="Times New Roman"/>
          <w:szCs w:val="28"/>
          <w:lang w:val="en-US"/>
        </w:rPr>
        <w:t>accuweather</w:t>
      </w:r>
      <w:proofErr w:type="spellEnd"/>
      <w:r w:rsidRPr="00E45D1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 w:rsidRPr="00E45D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содержит достаточно деталей для дальнейшей работы. Рисунок 2.5 подтверждает это еще один раз.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1CA9897E" wp14:editId="33C62C85">
            <wp:extent cx="2639094" cy="3928192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40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54A6B04C" w14:textId="0285E411" w:rsidR="00E45D11" w:rsidRPr="00923B09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</w:r>
      <w:r w:rsidR="00E45D11">
        <w:rPr>
          <w:rFonts w:cs="Times New Roman"/>
        </w:rPr>
        <w:t xml:space="preserve">Рисунок 2.6 также, как и рисунок 2.3 доказывает, что веб-служба darksky.net способна </w:t>
      </w:r>
      <w:r w:rsidR="00923B09">
        <w:rPr>
          <w:rFonts w:cs="Times New Roman"/>
        </w:rPr>
        <w:t xml:space="preserve">довольно точно и полно описать как прогноз, так и текущее состояние </w:t>
      </w:r>
    </w:p>
    <w:p w14:paraId="1674C82C" w14:textId="19C6467A" w:rsidR="00E64CE9" w:rsidRPr="00EF14A4" w:rsidRDefault="00D25C37" w:rsidP="00E45D11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14" w:name="_Toc476566681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14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FA5C694" wp14:editId="50BF2728">
            <wp:extent cx="2971800" cy="2374900"/>
            <wp:effectExtent l="38100" t="19050" r="38100" b="635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модель объекта оценки точности прогноза за час</w:t>
      </w:r>
    </w:p>
    <w:p w14:paraId="5375192B" w14:textId="0AF37042" w:rsidR="001577AB" w:rsidRPr="001577AB" w:rsidRDefault="001577AB" w:rsidP="001577AB">
      <w:pPr>
        <w:spacing w:before="120" w:after="320"/>
        <w:ind w:firstLine="706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Данный объект будет храниться с целью дальнейшего его извлечения для выбора наилучшей веб-службы для определенного населенного пункта. В качестве идентификатора пункта используется поле </w:t>
      </w:r>
      <w:proofErr w:type="spellStart"/>
      <w:r>
        <w:rPr>
          <w:rFonts w:cs="Times New Roman"/>
          <w:szCs w:val="28"/>
          <w:lang w:val="en-US"/>
        </w:rPr>
        <w:t>locationKey</w:t>
      </w:r>
      <w:proofErr w:type="spellEnd"/>
      <w:r>
        <w:rPr>
          <w:rFonts w:cs="Times New Roman"/>
          <w:szCs w:val="28"/>
          <w:lang w:val="en-US"/>
        </w:rPr>
        <w:t>.</w:t>
      </w:r>
    </w:p>
    <w:p w14:paraId="3C287C23" w14:textId="228CAEE5" w:rsidR="00F06115" w:rsidRPr="00D825A7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0A1E4649" wp14:editId="3AF778F1">
            <wp:extent cx="2971800" cy="2374900"/>
            <wp:effectExtent l="0" t="38100" r="0" b="63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 – пример отчета по погоде, отправленный на почту</w:t>
      </w:r>
    </w:p>
    <w:p w14:paraId="7A9C6E82" w14:textId="2E26FFF2" w:rsidR="00D127BD" w:rsidRDefault="001577AB" w:rsidP="0056455F">
      <w:pPr>
        <w:ind w:firstLine="720"/>
        <w:rPr>
          <w:rFonts w:cs="Times New Roman"/>
        </w:rPr>
      </w:pPr>
      <w:r>
        <w:rPr>
          <w:rFonts w:cs="Times New Roman"/>
        </w:rPr>
        <w:t xml:space="preserve">В представленном рисунке 2.9.1 прослеживается погрешность. Именно она и определяет лидера среди поставщиков метеоданных. </w:t>
      </w:r>
      <w:r w:rsidR="0056455F">
        <w:rPr>
          <w:rFonts w:cs="Times New Roman"/>
        </w:rPr>
        <w:t>Нетрудно вывести диаграмму, согласно рисунку 2.9.1– рисунок 2.9.2</w:t>
      </w:r>
    </w:p>
    <w:p w14:paraId="2935B7C3" w14:textId="77777777" w:rsidR="001577AB" w:rsidRDefault="001577AB" w:rsidP="0056455F">
      <w:pPr>
        <w:ind w:firstLine="720"/>
        <w:rPr>
          <w:rFonts w:cs="Times New Roman"/>
        </w:rPr>
      </w:pPr>
    </w:p>
    <w:p w14:paraId="0CD78D4F" w14:textId="77777777" w:rsidR="001577AB" w:rsidRPr="0097416B" w:rsidRDefault="001577AB" w:rsidP="0056455F">
      <w:pPr>
        <w:ind w:firstLine="720"/>
        <w:rPr>
          <w:rFonts w:cs="Times New Roman"/>
        </w:rPr>
      </w:pP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30C386D4" w:rsidR="00DB0978" w:rsidRPr="00690A92" w:rsidRDefault="001577AB" w:rsidP="00217014">
      <w:pPr>
        <w:rPr>
          <w:rFonts w:cs="Times New Roman"/>
        </w:rPr>
      </w:pPr>
      <w:r>
        <w:rPr>
          <w:rFonts w:cs="Times New Roman"/>
        </w:rPr>
        <w:tab/>
        <w:t>На рисунке 2.9.2 видна диаграмма</w:t>
      </w:r>
      <w:r w:rsidR="000E763D">
        <w:rPr>
          <w:rFonts w:cs="Times New Roman"/>
        </w:rPr>
        <w:t xml:space="preserve">, которая четко показывает в какой промежуток дня погрешность высока. В данном случае это в период с 13 часов дня до 16 вечера. </w:t>
      </w:r>
      <w:r w:rsidR="00966F9A">
        <w:rPr>
          <w:rFonts w:cs="Times New Roman"/>
        </w:rPr>
        <w:t>Данные диаграммы позволят в дальнейшем за короткий срок понять где именно имеется большая погрешность, и на какую веб-службу стоит обратить особое внимание.</w:t>
      </w: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0AA6741" w14:textId="77777777" w:rsidR="00690A92" w:rsidRDefault="00690A92" w:rsidP="00217014">
      <w:pPr>
        <w:rPr>
          <w:rFonts w:cs="Times New Roman"/>
        </w:rPr>
      </w:pPr>
    </w:p>
    <w:p w14:paraId="644801DA" w14:textId="77777777" w:rsidR="00690A92" w:rsidRDefault="00690A92" w:rsidP="00217014">
      <w:pPr>
        <w:rPr>
          <w:rFonts w:cs="Times New Roman"/>
        </w:rPr>
      </w:pPr>
    </w:p>
    <w:p w14:paraId="397BEED9" w14:textId="77777777" w:rsidR="00690A92" w:rsidRDefault="00690A92" w:rsidP="00217014">
      <w:pPr>
        <w:rPr>
          <w:rFonts w:cs="Times New Roman"/>
        </w:rPr>
      </w:pPr>
    </w:p>
    <w:p w14:paraId="6286CED3" w14:textId="77777777" w:rsidR="00690A92" w:rsidRDefault="00690A92" w:rsidP="00217014">
      <w:pPr>
        <w:rPr>
          <w:rFonts w:cs="Times New Roman"/>
        </w:rPr>
      </w:pPr>
    </w:p>
    <w:p w14:paraId="68B9663E" w14:textId="77777777" w:rsidR="00690A92" w:rsidRDefault="00690A92" w:rsidP="00217014">
      <w:pPr>
        <w:rPr>
          <w:rFonts w:cs="Times New Roman"/>
        </w:rPr>
      </w:pPr>
    </w:p>
    <w:p w14:paraId="2B944073" w14:textId="77777777" w:rsidR="00690A92" w:rsidRDefault="00690A92" w:rsidP="00217014">
      <w:pPr>
        <w:rPr>
          <w:rFonts w:cs="Times New Roman"/>
        </w:rPr>
      </w:pPr>
    </w:p>
    <w:p w14:paraId="71795324" w14:textId="77777777" w:rsidR="00690A92" w:rsidRDefault="00690A92" w:rsidP="00217014">
      <w:pPr>
        <w:rPr>
          <w:rFonts w:cs="Times New Roman"/>
        </w:rPr>
      </w:pPr>
    </w:p>
    <w:p w14:paraId="56778456" w14:textId="77777777" w:rsidR="00690A92" w:rsidRDefault="00690A92" w:rsidP="00217014">
      <w:pPr>
        <w:rPr>
          <w:rFonts w:cs="Times New Roman"/>
        </w:rPr>
      </w:pPr>
    </w:p>
    <w:p w14:paraId="421CC59D" w14:textId="77777777" w:rsidR="00690A92" w:rsidRDefault="00690A92" w:rsidP="00217014">
      <w:pPr>
        <w:rPr>
          <w:rFonts w:cs="Times New Roman"/>
        </w:rPr>
      </w:pPr>
    </w:p>
    <w:p w14:paraId="64D5E0DD" w14:textId="77777777" w:rsidR="00690A92" w:rsidRDefault="00690A92" w:rsidP="00217014">
      <w:pPr>
        <w:rPr>
          <w:rFonts w:cs="Times New Roman"/>
        </w:rPr>
      </w:pPr>
    </w:p>
    <w:p w14:paraId="7C206D67" w14:textId="77777777" w:rsidR="00690A92" w:rsidRDefault="00690A92" w:rsidP="00217014">
      <w:pPr>
        <w:rPr>
          <w:rFonts w:cs="Times New Roman"/>
        </w:rPr>
      </w:pPr>
    </w:p>
    <w:p w14:paraId="0311F093" w14:textId="77777777" w:rsidR="00690A92" w:rsidRDefault="00690A92" w:rsidP="00217014">
      <w:pPr>
        <w:rPr>
          <w:rFonts w:cs="Times New Roman"/>
        </w:rPr>
      </w:pPr>
    </w:p>
    <w:p w14:paraId="6246D718" w14:textId="77777777" w:rsidR="00690A92" w:rsidRDefault="00690A92" w:rsidP="00217014">
      <w:pPr>
        <w:rPr>
          <w:rFonts w:cs="Times New Roman"/>
        </w:rPr>
      </w:pPr>
    </w:p>
    <w:p w14:paraId="452CF867" w14:textId="77777777" w:rsidR="00690A92" w:rsidRDefault="00690A92" w:rsidP="00217014">
      <w:pPr>
        <w:rPr>
          <w:rFonts w:cs="Times New Roman"/>
        </w:rPr>
      </w:pPr>
    </w:p>
    <w:p w14:paraId="31ED7A69" w14:textId="38AD2EDB" w:rsidR="00690A92" w:rsidRDefault="00690A92" w:rsidP="00690A92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</w:rPr>
      </w:pPr>
      <w:bookmarkStart w:id="15" w:name="_Toc476566682"/>
      <w:r w:rsidRPr="00690A92">
        <w:rPr>
          <w:rFonts w:cs="Times New Roman"/>
          <w:b/>
        </w:rPr>
        <w:lastRenderedPageBreak/>
        <w:t>РАЗВИТИЕ ПРОЕКТА В БУДУЩЕМ</w:t>
      </w:r>
      <w:bookmarkEnd w:id="15"/>
    </w:p>
    <w:p w14:paraId="7E1ADE8E" w14:textId="77777777" w:rsidR="00966F9A" w:rsidRDefault="00966F9A" w:rsidP="00690A92">
      <w:pPr>
        <w:spacing w:before="96" w:after="120"/>
        <w:jc w:val="left"/>
        <w:rPr>
          <w:rFonts w:cs="Times New Roman"/>
        </w:rPr>
      </w:pPr>
    </w:p>
    <w:p w14:paraId="4CF056A9" w14:textId="793134B6" w:rsidR="00DB0978" w:rsidRDefault="00690A92" w:rsidP="00690A92">
      <w:pPr>
        <w:spacing w:before="96" w:after="120"/>
        <w:jc w:val="left"/>
        <w:rPr>
          <w:rFonts w:cs="Times New Roman"/>
        </w:rPr>
      </w:pPr>
      <w:r>
        <w:rPr>
          <w:rFonts w:cs="Times New Roman"/>
        </w:rPr>
        <w:t>Перспективы развития проекта следующие:</w:t>
      </w:r>
    </w:p>
    <w:p w14:paraId="6D15EDF8" w14:textId="583D2BC0" w:rsidR="00690A92" w:rsidRDefault="00690A92" w:rsidP="00690A92">
      <w:pPr>
        <w:pStyle w:val="aa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увеличить число обрабатываемых населенных пунктов до одной тысячи</w:t>
      </w:r>
      <w:r w:rsidRPr="00690A92">
        <w:rPr>
          <w:rFonts w:cs="Times New Roman"/>
        </w:rPr>
        <w:t>;</w:t>
      </w:r>
    </w:p>
    <w:p w14:paraId="3DC437FF" w14:textId="0F1A15D2" w:rsidR="00690A92" w:rsidRDefault="00690A92" w:rsidP="00690A92">
      <w:pPr>
        <w:pStyle w:val="aa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внедрить работу с метеоданными давления, состояния атмосферы и состояния озонового слоя;</w:t>
      </w:r>
    </w:p>
    <w:p w14:paraId="6F49F689" w14:textId="5408A50B" w:rsidR="00690A92" w:rsidRDefault="00690A92" w:rsidP="00690A92">
      <w:pPr>
        <w:pStyle w:val="aa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осуществлять контроль прогноза на день и на неделю вперед;</w:t>
      </w:r>
    </w:p>
    <w:p w14:paraId="6D08A736" w14:textId="72E99FC2" w:rsidR="00690A92" w:rsidRPr="00690A92" w:rsidRDefault="00690A92" w:rsidP="00690A92">
      <w:pPr>
        <w:pStyle w:val="aa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включить создание отчета и отправление его вместе с </w:t>
      </w:r>
      <w:r>
        <w:rPr>
          <w:rFonts w:cs="Times New Roman"/>
          <w:lang w:val="en-US"/>
        </w:rPr>
        <w:t>CSV</w:t>
      </w:r>
      <w:r w:rsidRPr="00690A92">
        <w:rPr>
          <w:rFonts w:cs="Times New Roman"/>
        </w:rPr>
        <w:t xml:space="preserve"> </w:t>
      </w:r>
      <w:r>
        <w:rPr>
          <w:rFonts w:cs="Times New Roman"/>
        </w:rPr>
        <w:t xml:space="preserve">файлом на электронную почту.  </w:t>
      </w: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3DB8FE75" w14:textId="77777777" w:rsidR="00966F9A" w:rsidRDefault="00966F9A" w:rsidP="00217014">
      <w:pPr>
        <w:rPr>
          <w:rFonts w:cs="Times New Roman"/>
        </w:rPr>
      </w:pPr>
    </w:p>
    <w:p w14:paraId="7D06A7BD" w14:textId="77777777" w:rsidR="00966F9A" w:rsidRDefault="00966F9A" w:rsidP="00217014">
      <w:pPr>
        <w:rPr>
          <w:rFonts w:cs="Times New Roman"/>
        </w:rPr>
      </w:pPr>
    </w:p>
    <w:p w14:paraId="035E0AAE" w14:textId="77777777" w:rsidR="00966F9A" w:rsidRDefault="00966F9A" w:rsidP="00217014">
      <w:pPr>
        <w:rPr>
          <w:rFonts w:cs="Times New Roman"/>
        </w:rPr>
      </w:pPr>
    </w:p>
    <w:p w14:paraId="49CC62FE" w14:textId="77777777" w:rsidR="00966F9A" w:rsidRDefault="00966F9A" w:rsidP="00217014">
      <w:pPr>
        <w:rPr>
          <w:rFonts w:cs="Times New Roman"/>
        </w:rPr>
      </w:pPr>
    </w:p>
    <w:p w14:paraId="40FE8370" w14:textId="77777777" w:rsidR="00966F9A" w:rsidRDefault="00966F9A" w:rsidP="00217014">
      <w:pPr>
        <w:rPr>
          <w:rFonts w:cs="Times New Roman"/>
        </w:rPr>
      </w:pPr>
    </w:p>
    <w:p w14:paraId="7F053F5E" w14:textId="77777777" w:rsidR="00966F9A" w:rsidRDefault="00966F9A" w:rsidP="00217014">
      <w:pPr>
        <w:rPr>
          <w:rFonts w:cs="Times New Roman"/>
        </w:rPr>
      </w:pPr>
    </w:p>
    <w:p w14:paraId="075CF7A2" w14:textId="77777777" w:rsidR="00966F9A" w:rsidRDefault="00966F9A" w:rsidP="00217014">
      <w:pPr>
        <w:rPr>
          <w:rFonts w:cs="Times New Roman"/>
        </w:rPr>
      </w:pPr>
    </w:p>
    <w:p w14:paraId="1494A658" w14:textId="77777777" w:rsidR="00966F9A" w:rsidRDefault="00966F9A" w:rsidP="00217014">
      <w:pPr>
        <w:rPr>
          <w:rFonts w:cs="Times New Roman"/>
        </w:rPr>
      </w:pPr>
    </w:p>
    <w:p w14:paraId="25BE430E" w14:textId="77777777" w:rsidR="00966F9A" w:rsidRDefault="00966F9A" w:rsidP="00217014">
      <w:pPr>
        <w:rPr>
          <w:rFonts w:cs="Times New Roman"/>
        </w:rPr>
      </w:pPr>
    </w:p>
    <w:p w14:paraId="0F1F35B3" w14:textId="77777777" w:rsidR="00966F9A" w:rsidRDefault="00966F9A" w:rsidP="00217014">
      <w:pPr>
        <w:rPr>
          <w:rFonts w:cs="Times New Roman"/>
        </w:rPr>
      </w:pPr>
    </w:p>
    <w:p w14:paraId="3B5BBDB0" w14:textId="77777777" w:rsidR="00966F9A" w:rsidRDefault="00966F9A" w:rsidP="00217014">
      <w:pPr>
        <w:rPr>
          <w:rFonts w:cs="Times New Roman"/>
        </w:rPr>
      </w:pPr>
    </w:p>
    <w:p w14:paraId="4988E27A" w14:textId="77777777" w:rsidR="00966F9A" w:rsidRDefault="00966F9A" w:rsidP="00217014">
      <w:pPr>
        <w:rPr>
          <w:rFonts w:cs="Times New Roman"/>
        </w:rPr>
      </w:pPr>
    </w:p>
    <w:p w14:paraId="23653E7C" w14:textId="77777777" w:rsidR="00966F9A" w:rsidRDefault="00966F9A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6" w:name="_Toc476566683"/>
      <w:r w:rsidRPr="00602F33">
        <w:rPr>
          <w:rFonts w:cs="Times New Roman"/>
          <w:b/>
        </w:rPr>
        <w:lastRenderedPageBreak/>
        <w:t>ЗАКЛЮЧЕНИЕ</w:t>
      </w:r>
      <w:bookmarkEnd w:id="16"/>
    </w:p>
    <w:p w14:paraId="01422AD7" w14:textId="35235F0B" w:rsidR="00382FB6" w:rsidRPr="0097416B" w:rsidRDefault="00382FB6" w:rsidP="00690A92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90A92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90A92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90A92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7" w:name="_Toc476566684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17"/>
    </w:p>
    <w:p w14:paraId="75749D8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>. Библиотека программиста. – СПб.: Питер, 2001. – 880 с.: ил;</w:t>
      </w:r>
    </w:p>
    <w:p w14:paraId="332528C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СПб.: БХВ-Петербург, 2001 г. – 688с.: ил;</w:t>
      </w:r>
    </w:p>
    <w:p w14:paraId="6E58B02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A1893" w14:textId="77777777" w:rsidR="00A4313F" w:rsidRDefault="00A4313F" w:rsidP="006E25EB">
      <w:pPr>
        <w:spacing w:line="240" w:lineRule="auto"/>
      </w:pPr>
      <w:r>
        <w:separator/>
      </w:r>
    </w:p>
  </w:endnote>
  <w:endnote w:type="continuationSeparator" w:id="0">
    <w:p w14:paraId="205933D7" w14:textId="77777777" w:rsidR="00A4313F" w:rsidRDefault="00A4313F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AA1D46">
      <w:rPr>
        <w:caps/>
        <w:noProof/>
        <w:color w:val="000000" w:themeColor="text1"/>
      </w:rPr>
      <w:t>20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C0B92" w14:textId="77777777" w:rsidR="00A4313F" w:rsidRDefault="00A4313F" w:rsidP="006E25EB">
      <w:pPr>
        <w:spacing w:line="240" w:lineRule="auto"/>
      </w:pPr>
      <w:r>
        <w:separator/>
      </w:r>
    </w:p>
  </w:footnote>
  <w:footnote w:type="continuationSeparator" w:id="0">
    <w:p w14:paraId="797F402A" w14:textId="77777777" w:rsidR="00A4313F" w:rsidRDefault="00A4313F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95660"/>
    <w:multiLevelType w:val="hybridMultilevel"/>
    <w:tmpl w:val="C766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 w15:restartNumberingAfterBreak="0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2"/>
  </w:num>
  <w:num w:numId="5">
    <w:abstractNumId w:val="12"/>
  </w:num>
  <w:num w:numId="6">
    <w:abstractNumId w:val="4"/>
  </w:num>
  <w:num w:numId="7">
    <w:abstractNumId w:val="0"/>
  </w:num>
  <w:num w:numId="8">
    <w:abstractNumId w:val="20"/>
  </w:num>
  <w:num w:numId="9">
    <w:abstractNumId w:val="14"/>
  </w:num>
  <w:num w:numId="10">
    <w:abstractNumId w:val="10"/>
  </w:num>
  <w:num w:numId="11">
    <w:abstractNumId w:val="27"/>
  </w:num>
  <w:num w:numId="12">
    <w:abstractNumId w:val="15"/>
  </w:num>
  <w:num w:numId="13">
    <w:abstractNumId w:val="24"/>
  </w:num>
  <w:num w:numId="14">
    <w:abstractNumId w:val="8"/>
  </w:num>
  <w:num w:numId="15">
    <w:abstractNumId w:val="11"/>
  </w:num>
  <w:num w:numId="16">
    <w:abstractNumId w:val="25"/>
  </w:num>
  <w:num w:numId="17">
    <w:abstractNumId w:val="3"/>
  </w:num>
  <w:num w:numId="18">
    <w:abstractNumId w:val="21"/>
  </w:num>
  <w:num w:numId="19">
    <w:abstractNumId w:val="17"/>
  </w:num>
  <w:num w:numId="20">
    <w:abstractNumId w:val="19"/>
  </w:num>
  <w:num w:numId="21">
    <w:abstractNumId w:val="26"/>
  </w:num>
  <w:num w:numId="22">
    <w:abstractNumId w:val="1"/>
  </w:num>
  <w:num w:numId="23">
    <w:abstractNumId w:val="5"/>
  </w:num>
  <w:num w:numId="24">
    <w:abstractNumId w:val="16"/>
  </w:num>
  <w:num w:numId="25">
    <w:abstractNumId w:val="13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33022"/>
    <w:rsid w:val="00056611"/>
    <w:rsid w:val="000705F8"/>
    <w:rsid w:val="000716B9"/>
    <w:rsid w:val="000872D5"/>
    <w:rsid w:val="0009771D"/>
    <w:rsid w:val="000E60F0"/>
    <w:rsid w:val="000E763D"/>
    <w:rsid w:val="000F1985"/>
    <w:rsid w:val="001577AB"/>
    <w:rsid w:val="001A61D6"/>
    <w:rsid w:val="001C3913"/>
    <w:rsid w:val="001F46B7"/>
    <w:rsid w:val="001F7CE9"/>
    <w:rsid w:val="00217014"/>
    <w:rsid w:val="002543C6"/>
    <w:rsid w:val="002603A6"/>
    <w:rsid w:val="002603F2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2FB6"/>
    <w:rsid w:val="00384268"/>
    <w:rsid w:val="0040284B"/>
    <w:rsid w:val="00432ADF"/>
    <w:rsid w:val="00487336"/>
    <w:rsid w:val="004B5F85"/>
    <w:rsid w:val="004D088B"/>
    <w:rsid w:val="004E039D"/>
    <w:rsid w:val="004E0786"/>
    <w:rsid w:val="004F6D60"/>
    <w:rsid w:val="00523071"/>
    <w:rsid w:val="00535430"/>
    <w:rsid w:val="00536E26"/>
    <w:rsid w:val="00564447"/>
    <w:rsid w:val="0056455F"/>
    <w:rsid w:val="005813FC"/>
    <w:rsid w:val="00583CFD"/>
    <w:rsid w:val="00594F8F"/>
    <w:rsid w:val="005B5902"/>
    <w:rsid w:val="005E3FC7"/>
    <w:rsid w:val="005E7CAC"/>
    <w:rsid w:val="005F4DF1"/>
    <w:rsid w:val="00602F33"/>
    <w:rsid w:val="006112E4"/>
    <w:rsid w:val="00612694"/>
    <w:rsid w:val="00617602"/>
    <w:rsid w:val="00627767"/>
    <w:rsid w:val="00636868"/>
    <w:rsid w:val="00637800"/>
    <w:rsid w:val="00647112"/>
    <w:rsid w:val="006734C8"/>
    <w:rsid w:val="006813E7"/>
    <w:rsid w:val="006834EA"/>
    <w:rsid w:val="00690A92"/>
    <w:rsid w:val="006A2929"/>
    <w:rsid w:val="006A3B1D"/>
    <w:rsid w:val="006A424E"/>
    <w:rsid w:val="006B21D1"/>
    <w:rsid w:val="006C6A4F"/>
    <w:rsid w:val="006E25EB"/>
    <w:rsid w:val="00701952"/>
    <w:rsid w:val="00726427"/>
    <w:rsid w:val="007A41A5"/>
    <w:rsid w:val="007F1205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8F622B"/>
    <w:rsid w:val="00902036"/>
    <w:rsid w:val="009047D1"/>
    <w:rsid w:val="009145BB"/>
    <w:rsid w:val="00921951"/>
    <w:rsid w:val="00923B09"/>
    <w:rsid w:val="00924631"/>
    <w:rsid w:val="009328C8"/>
    <w:rsid w:val="00954888"/>
    <w:rsid w:val="00966F9A"/>
    <w:rsid w:val="0097067A"/>
    <w:rsid w:val="0097416B"/>
    <w:rsid w:val="009845EE"/>
    <w:rsid w:val="00995B6E"/>
    <w:rsid w:val="009B2E88"/>
    <w:rsid w:val="009E2F73"/>
    <w:rsid w:val="00A23DCF"/>
    <w:rsid w:val="00A240D1"/>
    <w:rsid w:val="00A26296"/>
    <w:rsid w:val="00A4313F"/>
    <w:rsid w:val="00A50335"/>
    <w:rsid w:val="00A534ED"/>
    <w:rsid w:val="00A6564F"/>
    <w:rsid w:val="00A70028"/>
    <w:rsid w:val="00A846E1"/>
    <w:rsid w:val="00A84A6B"/>
    <w:rsid w:val="00AA1D46"/>
    <w:rsid w:val="00AA6992"/>
    <w:rsid w:val="00AB17C9"/>
    <w:rsid w:val="00AC42C6"/>
    <w:rsid w:val="00AF41ED"/>
    <w:rsid w:val="00B06313"/>
    <w:rsid w:val="00B07D42"/>
    <w:rsid w:val="00B11DFF"/>
    <w:rsid w:val="00B26064"/>
    <w:rsid w:val="00B33151"/>
    <w:rsid w:val="00B3363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644F4"/>
    <w:rsid w:val="00C938B3"/>
    <w:rsid w:val="00CC3868"/>
    <w:rsid w:val="00CC7BAC"/>
    <w:rsid w:val="00CD2BD1"/>
    <w:rsid w:val="00CE73B5"/>
    <w:rsid w:val="00CF5C8D"/>
    <w:rsid w:val="00D11B1F"/>
    <w:rsid w:val="00D127BD"/>
    <w:rsid w:val="00D25C37"/>
    <w:rsid w:val="00D418BE"/>
    <w:rsid w:val="00D546E9"/>
    <w:rsid w:val="00D7731E"/>
    <w:rsid w:val="00D825A7"/>
    <w:rsid w:val="00D8751C"/>
    <w:rsid w:val="00D96AE9"/>
    <w:rsid w:val="00DB0978"/>
    <w:rsid w:val="00DB5149"/>
    <w:rsid w:val="00DD2966"/>
    <w:rsid w:val="00DD5B53"/>
    <w:rsid w:val="00DF56AE"/>
    <w:rsid w:val="00E0670B"/>
    <w:rsid w:val="00E111E8"/>
    <w:rsid w:val="00E44CBE"/>
    <w:rsid w:val="00E45D11"/>
    <w:rsid w:val="00E64CE9"/>
    <w:rsid w:val="00E7274E"/>
    <w:rsid w:val="00EA06BA"/>
    <w:rsid w:val="00ED35F4"/>
    <w:rsid w:val="00EE0B6A"/>
    <w:rsid w:val="00EF14A4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067A"/>
    <w:rPr>
      <w:rFonts w:ascii="Segoe UI" w:hAnsi="Segoe UI" w:cs="Segoe UI"/>
      <w:sz w:val="18"/>
      <w:szCs w:val="18"/>
      <w:lang w:val="ru-RU"/>
    </w:rPr>
  </w:style>
  <w:style w:type="character" w:customStyle="1" w:styleId="apple-converted-space">
    <w:name w:val="apple-converted-space"/>
    <w:basedOn w:val="a0"/>
    <w:rsid w:val="00AA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jpg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Data" Target="diagrams/data3.xml"/><Relationship Id="rId28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diagramLayout" Target="diagrams/layout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7F82073-5613-40B6-93A2-8ECAE555C085}" type="presOf" srcId="{DB2619A6-933F-4884-B0F0-29F546BA2D5F}" destId="{AF574B4D-8EA7-4252-8C4C-1BF024F6E7B4}" srcOrd="0" destOrd="0" presId="urn:microsoft.com/office/officeart/2005/8/layout/lProcess2"/>
    <dgm:cxn modelId="{2497276F-CDD5-43AD-846C-76A1FF0475FC}" type="presOf" srcId="{8A257E01-90DD-428C-985E-8DA506377E50}" destId="{5E40EBC2-2C2B-4342-9C9D-852EBF8C11DF}" srcOrd="0" destOrd="0" presId="urn:microsoft.com/office/officeart/2005/8/layout/lProcess2"/>
    <dgm:cxn modelId="{CF4A3A95-9390-4C57-A6C4-5E54F7A4A000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80D4C26C-D002-4A88-B146-76E880D30130}" type="presOf" srcId="{6E7F473F-F9FA-4EB2-B2CC-6BAFBB53CEE3}" destId="{F26BA512-A3EF-4BFD-AF75-78D1173FD4E4}" srcOrd="1" destOrd="0" presId="urn:microsoft.com/office/officeart/2005/8/layout/lProcess2"/>
    <dgm:cxn modelId="{BF0837CE-F223-4577-967A-7FAC0B508D4E}" type="presOf" srcId="{F356C99C-079A-49F7-A140-307722D6712F}" destId="{EB54EE5F-96F9-4ABE-B996-C5DC88008CB8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1D6F75AC-36C8-4AB9-A09D-FDFF9E4174EC}" type="presOf" srcId="{421FF1AE-33F4-4BF7-BB5F-33C1710A4358}" destId="{8DBC9F01-6D30-47DC-B248-644BD6EA2135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17D4EB5D-699B-44C4-B064-945D33AF8656}" type="presOf" srcId="{83AF85B5-DC6D-4E32-B799-BEB047262FB8}" destId="{00FDE206-6D1E-4E40-9BE7-62CBDED8799C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934B9022-EADE-4183-B38C-2AD2CF6FAD5B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394441B9-90D3-4553-9B2A-3EAF077D0B70}" type="presParOf" srcId="{00FDE206-6D1E-4E40-9BE7-62CBDED8799C}" destId="{03377F12-741D-46E4-AF34-2FC4EE5F8677}" srcOrd="0" destOrd="0" presId="urn:microsoft.com/office/officeart/2005/8/layout/lProcess2"/>
    <dgm:cxn modelId="{070B8E00-388D-4461-8BA9-85FED3BA8B52}" type="presParOf" srcId="{03377F12-741D-46E4-AF34-2FC4EE5F8677}" destId="{0FADD133-2D0A-4B58-9728-5C7513386227}" srcOrd="0" destOrd="0" presId="urn:microsoft.com/office/officeart/2005/8/layout/lProcess2"/>
    <dgm:cxn modelId="{3F142F37-C2E0-42ED-A340-3259AE7D17A5}" type="presParOf" srcId="{03377F12-741D-46E4-AF34-2FC4EE5F8677}" destId="{F26BA512-A3EF-4BFD-AF75-78D1173FD4E4}" srcOrd="1" destOrd="0" presId="urn:microsoft.com/office/officeart/2005/8/layout/lProcess2"/>
    <dgm:cxn modelId="{1ADFF77D-F06F-4206-A298-8B06874D75CC}" type="presParOf" srcId="{03377F12-741D-46E4-AF34-2FC4EE5F8677}" destId="{5AF7143C-1000-4933-80B1-9ACA95D4BDD2}" srcOrd="2" destOrd="0" presId="urn:microsoft.com/office/officeart/2005/8/layout/lProcess2"/>
    <dgm:cxn modelId="{B8817DED-12E0-4D3C-BC6B-142A03EACC79}" type="presParOf" srcId="{5AF7143C-1000-4933-80B1-9ACA95D4BDD2}" destId="{5C35DE55-0E38-4B47-9AC3-A8ADED7EA211}" srcOrd="0" destOrd="0" presId="urn:microsoft.com/office/officeart/2005/8/layout/lProcess2"/>
    <dgm:cxn modelId="{765351CB-7F86-4482-B439-56247A990FFF}" type="presParOf" srcId="{5C35DE55-0E38-4B47-9AC3-A8ADED7EA211}" destId="{AF574B4D-8EA7-4252-8C4C-1BF024F6E7B4}" srcOrd="0" destOrd="0" presId="urn:microsoft.com/office/officeart/2005/8/layout/lProcess2"/>
    <dgm:cxn modelId="{35A98BA9-9B84-43D1-8907-3048B65D4052}" type="presParOf" srcId="{5C35DE55-0E38-4B47-9AC3-A8ADED7EA211}" destId="{437A5C69-0670-4525-AA2D-EC67016DA11A}" srcOrd="1" destOrd="0" presId="urn:microsoft.com/office/officeart/2005/8/layout/lProcess2"/>
    <dgm:cxn modelId="{15BB92B1-28B0-41F2-9D71-E2468414A190}" type="presParOf" srcId="{5C35DE55-0E38-4B47-9AC3-A8ADED7EA211}" destId="{5E40EBC2-2C2B-4342-9C9D-852EBF8C11DF}" srcOrd="2" destOrd="0" presId="urn:microsoft.com/office/officeart/2005/8/layout/lProcess2"/>
    <dgm:cxn modelId="{BA95B6B1-4F6A-4663-94C6-C222D8891DDD}" type="presParOf" srcId="{5C35DE55-0E38-4B47-9AC3-A8ADED7EA211}" destId="{37AA39A2-4707-4644-8A8C-ED97770A0B2B}" srcOrd="3" destOrd="0" presId="urn:microsoft.com/office/officeart/2005/8/layout/lProcess2"/>
    <dgm:cxn modelId="{67CB249D-7DA3-445A-8944-559133F62D2F}" type="presParOf" srcId="{5C35DE55-0E38-4B47-9AC3-A8ADED7EA211}" destId="{418EC751-91E4-4FC9-A94B-567DFB651B92}" srcOrd="4" destOrd="0" presId="urn:microsoft.com/office/officeart/2005/8/layout/lProcess2"/>
    <dgm:cxn modelId="{530E1ACB-2EA0-4709-972D-BC47171A5739}" type="presParOf" srcId="{5C35DE55-0E38-4B47-9AC3-A8ADED7EA211}" destId="{2B27F707-21B4-42B5-9965-AB5F237F62EC}" srcOrd="5" destOrd="0" presId="urn:microsoft.com/office/officeart/2005/8/layout/lProcess2"/>
    <dgm:cxn modelId="{B3A1F671-F7E8-42B4-BA70-A54FA80B3D39}" type="presParOf" srcId="{5C35DE55-0E38-4B47-9AC3-A8ADED7EA211}" destId="{EB54EE5F-96F9-4ABE-B996-C5DC88008CB8}" srcOrd="6" destOrd="0" presId="urn:microsoft.com/office/officeart/2005/8/layout/lProcess2"/>
    <dgm:cxn modelId="{7AAFD919-558B-4D76-9E55-02F97903CBB5}" type="presParOf" srcId="{5C35DE55-0E38-4B47-9AC3-A8ADED7EA211}" destId="{1260CAFA-924E-47D0-A6F5-E12087750727}" srcOrd="7" destOrd="0" presId="urn:microsoft.com/office/officeart/2005/8/layout/lProcess2"/>
    <dgm:cxn modelId="{43395508-4BE9-4CF5-9BD9-A876D237481A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199D1D93-E0CB-4059-8945-CBBE175994A6}" type="presOf" srcId="{421FF1AE-33F4-4BF7-BB5F-33C1710A4358}" destId="{8DBC9F01-6D30-47DC-B248-644BD6EA2135}" srcOrd="0" destOrd="0" presId="urn:microsoft.com/office/officeart/2005/8/layout/lProcess2"/>
    <dgm:cxn modelId="{8C0755BD-2E4D-49F5-BCF1-57C3103F309B}" type="presOf" srcId="{83AF85B5-DC6D-4E32-B799-BEB047262FB8}" destId="{00FDE206-6D1E-4E40-9BE7-62CBDED8799C}" srcOrd="0" destOrd="0" presId="urn:microsoft.com/office/officeart/2005/8/layout/lProcess2"/>
    <dgm:cxn modelId="{B5BE22CB-A455-4125-8D4A-BC061855CE60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AC6A0D54-26D9-48BE-8221-91184185BA4C}" type="presOf" srcId="{F356C99C-079A-49F7-A140-307722D6712F}" destId="{EB54EE5F-96F9-4ABE-B996-C5DC88008CB8}" srcOrd="0" destOrd="0" presId="urn:microsoft.com/office/officeart/2005/8/layout/lProcess2"/>
    <dgm:cxn modelId="{D1E73686-99E6-4163-AE32-B37888F0B159}" type="presOf" srcId="{8A257E01-90DD-428C-985E-8DA506377E50}" destId="{5E40EBC2-2C2B-4342-9C9D-852EBF8C11DF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CB192D28-A56C-45B6-A19F-8F4074C92757}" type="presOf" srcId="{6E7F473F-F9FA-4EB2-B2CC-6BAFBB53CEE3}" destId="{F26BA512-A3EF-4BFD-AF75-78D1173FD4E4}" srcOrd="1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6A93966C-EFDA-448F-848F-4C1D5A91F6F1}" type="presOf" srcId="{DB2619A6-933F-4884-B0F0-29F546BA2D5F}" destId="{AF574B4D-8EA7-4252-8C4C-1BF024F6E7B4}" srcOrd="0" destOrd="0" presId="urn:microsoft.com/office/officeart/2005/8/layout/lProcess2"/>
    <dgm:cxn modelId="{640BC1DB-7DFB-4BB0-9494-696D3FDED4AC}" type="presOf" srcId="{2D719557-773A-415F-B4D2-B0F4C20E70EB}" destId="{418EC751-91E4-4FC9-A94B-567DFB651B92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7D3FD976-3C8B-4909-BDAE-0EAF3BFAFBD5}" type="presParOf" srcId="{00FDE206-6D1E-4E40-9BE7-62CBDED8799C}" destId="{03377F12-741D-46E4-AF34-2FC4EE5F8677}" srcOrd="0" destOrd="0" presId="urn:microsoft.com/office/officeart/2005/8/layout/lProcess2"/>
    <dgm:cxn modelId="{F45B34E6-8882-4FCE-8A58-D539CD73D989}" type="presParOf" srcId="{03377F12-741D-46E4-AF34-2FC4EE5F8677}" destId="{0FADD133-2D0A-4B58-9728-5C7513386227}" srcOrd="0" destOrd="0" presId="urn:microsoft.com/office/officeart/2005/8/layout/lProcess2"/>
    <dgm:cxn modelId="{F5292915-8EDB-4C5F-911D-45B3956198CD}" type="presParOf" srcId="{03377F12-741D-46E4-AF34-2FC4EE5F8677}" destId="{F26BA512-A3EF-4BFD-AF75-78D1173FD4E4}" srcOrd="1" destOrd="0" presId="urn:microsoft.com/office/officeart/2005/8/layout/lProcess2"/>
    <dgm:cxn modelId="{8E685FBF-61F7-4B47-9734-A873728BCF94}" type="presParOf" srcId="{03377F12-741D-46E4-AF34-2FC4EE5F8677}" destId="{5AF7143C-1000-4933-80B1-9ACA95D4BDD2}" srcOrd="2" destOrd="0" presId="urn:microsoft.com/office/officeart/2005/8/layout/lProcess2"/>
    <dgm:cxn modelId="{0EF053E4-8D78-4720-8A0D-82DEF3D773CB}" type="presParOf" srcId="{5AF7143C-1000-4933-80B1-9ACA95D4BDD2}" destId="{5C35DE55-0E38-4B47-9AC3-A8ADED7EA211}" srcOrd="0" destOrd="0" presId="urn:microsoft.com/office/officeart/2005/8/layout/lProcess2"/>
    <dgm:cxn modelId="{DBDE3C2A-250F-44D7-8868-FBF56F0F4047}" type="presParOf" srcId="{5C35DE55-0E38-4B47-9AC3-A8ADED7EA211}" destId="{AF574B4D-8EA7-4252-8C4C-1BF024F6E7B4}" srcOrd="0" destOrd="0" presId="urn:microsoft.com/office/officeart/2005/8/layout/lProcess2"/>
    <dgm:cxn modelId="{49BE3A20-17C1-447E-8A9E-B6276329566F}" type="presParOf" srcId="{5C35DE55-0E38-4B47-9AC3-A8ADED7EA211}" destId="{437A5C69-0670-4525-AA2D-EC67016DA11A}" srcOrd="1" destOrd="0" presId="urn:microsoft.com/office/officeart/2005/8/layout/lProcess2"/>
    <dgm:cxn modelId="{4D3655AF-598F-46F5-BD72-DF5721D537DC}" type="presParOf" srcId="{5C35DE55-0E38-4B47-9AC3-A8ADED7EA211}" destId="{5E40EBC2-2C2B-4342-9C9D-852EBF8C11DF}" srcOrd="2" destOrd="0" presId="urn:microsoft.com/office/officeart/2005/8/layout/lProcess2"/>
    <dgm:cxn modelId="{D67BA3DB-ADB1-49C1-8639-EE9C75A0E86E}" type="presParOf" srcId="{5C35DE55-0E38-4B47-9AC3-A8ADED7EA211}" destId="{37AA39A2-4707-4644-8A8C-ED97770A0B2B}" srcOrd="3" destOrd="0" presId="urn:microsoft.com/office/officeart/2005/8/layout/lProcess2"/>
    <dgm:cxn modelId="{4BAA53B8-E158-4D72-ABDD-B3F003AE133F}" type="presParOf" srcId="{5C35DE55-0E38-4B47-9AC3-A8ADED7EA211}" destId="{418EC751-91E4-4FC9-A94B-567DFB651B92}" srcOrd="4" destOrd="0" presId="urn:microsoft.com/office/officeart/2005/8/layout/lProcess2"/>
    <dgm:cxn modelId="{1A0CE6D5-8A91-42D6-81E1-3AD422F897A6}" type="presParOf" srcId="{5C35DE55-0E38-4B47-9AC3-A8ADED7EA211}" destId="{2B27F707-21B4-42B5-9965-AB5F237F62EC}" srcOrd="5" destOrd="0" presId="urn:microsoft.com/office/officeart/2005/8/layout/lProcess2"/>
    <dgm:cxn modelId="{6C3EBB1D-A749-4240-A23E-731F45B3DA07}" type="presParOf" srcId="{5C35DE55-0E38-4B47-9AC3-A8ADED7EA211}" destId="{EB54EE5F-96F9-4ABE-B996-C5DC88008CB8}" srcOrd="6" destOrd="0" presId="urn:microsoft.com/office/officeart/2005/8/layout/lProcess2"/>
    <dgm:cxn modelId="{56430289-8F0A-464F-A24A-A664697AC17D}" type="presParOf" srcId="{5C35DE55-0E38-4B47-9AC3-A8ADED7EA211}" destId="{1260CAFA-924E-47D0-A6F5-E12087750727}" srcOrd="7" destOrd="0" presId="urn:microsoft.com/office/officeart/2005/8/layout/lProcess2"/>
    <dgm:cxn modelId="{F50DED2A-F35D-4404-9A23-261A9E475379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952E0D0E-1057-4409-B9D2-39DC0A569F6F}" type="presOf" srcId="{2D719557-773A-415F-B4D2-B0F4C20E70EB}" destId="{418EC751-91E4-4FC9-A94B-567DFB651B92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3211558E-E206-4FD5-8B4C-E870E64D88DC}" type="presOf" srcId="{83AF85B5-DC6D-4E32-B799-BEB047262FB8}" destId="{00FDE206-6D1E-4E40-9BE7-62CBDED8799C}" srcOrd="0" destOrd="0" presId="urn:microsoft.com/office/officeart/2005/8/layout/lProcess2"/>
    <dgm:cxn modelId="{2DC19EE9-A276-4097-B519-E976EEF8E193}" type="presOf" srcId="{8A257E01-90DD-428C-985E-8DA506377E50}" destId="{5E40EBC2-2C2B-4342-9C9D-852EBF8C11DF}" srcOrd="0" destOrd="0" presId="urn:microsoft.com/office/officeart/2005/8/layout/lProcess2"/>
    <dgm:cxn modelId="{588F3967-3E64-484D-904A-BF3DF5FBBFEA}" type="presOf" srcId="{DB2619A6-933F-4884-B0F0-29F546BA2D5F}" destId="{AF574B4D-8EA7-4252-8C4C-1BF024F6E7B4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02F383C6-D700-4F5E-8256-A2C987283FC5}" type="presOf" srcId="{F356C99C-079A-49F7-A140-307722D6712F}" destId="{EB54EE5F-96F9-4ABE-B996-C5DC88008CB8}" srcOrd="0" destOrd="0" presId="urn:microsoft.com/office/officeart/2005/8/layout/lProcess2"/>
    <dgm:cxn modelId="{2D28D972-16C5-4F1C-BCC5-2D6CB780AC8A}" type="presOf" srcId="{6E7F473F-F9FA-4EB2-B2CC-6BAFBB53CEE3}" destId="{F26BA512-A3EF-4BFD-AF75-78D1173FD4E4}" srcOrd="1" destOrd="0" presId="urn:microsoft.com/office/officeart/2005/8/layout/lProcess2"/>
    <dgm:cxn modelId="{133F18F6-7A86-4806-8DD9-530F23C81C42}" type="presOf" srcId="{421FF1AE-33F4-4BF7-BB5F-33C1710A4358}" destId="{8DBC9F01-6D30-47DC-B248-644BD6EA2135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5B7F67D0-2BA8-4292-892E-FDB886778751}" type="presOf" srcId="{6E7F473F-F9FA-4EB2-B2CC-6BAFBB53CEE3}" destId="{0FADD133-2D0A-4B58-9728-5C7513386227}" srcOrd="0" destOrd="0" presId="urn:microsoft.com/office/officeart/2005/8/layout/lProcess2"/>
    <dgm:cxn modelId="{A1604ABD-24BE-4FBD-B36C-86C706A4CFB5}" type="presParOf" srcId="{00FDE206-6D1E-4E40-9BE7-62CBDED8799C}" destId="{03377F12-741D-46E4-AF34-2FC4EE5F8677}" srcOrd="0" destOrd="0" presId="urn:microsoft.com/office/officeart/2005/8/layout/lProcess2"/>
    <dgm:cxn modelId="{B0D97830-290D-4109-9D22-71D4C541F854}" type="presParOf" srcId="{03377F12-741D-46E4-AF34-2FC4EE5F8677}" destId="{0FADD133-2D0A-4B58-9728-5C7513386227}" srcOrd="0" destOrd="0" presId="urn:microsoft.com/office/officeart/2005/8/layout/lProcess2"/>
    <dgm:cxn modelId="{B729A0A2-8E6B-4D44-A939-32D2963BCFAF}" type="presParOf" srcId="{03377F12-741D-46E4-AF34-2FC4EE5F8677}" destId="{F26BA512-A3EF-4BFD-AF75-78D1173FD4E4}" srcOrd="1" destOrd="0" presId="urn:microsoft.com/office/officeart/2005/8/layout/lProcess2"/>
    <dgm:cxn modelId="{1D8911D2-7380-4CF4-8A58-17CC88EB74E0}" type="presParOf" srcId="{03377F12-741D-46E4-AF34-2FC4EE5F8677}" destId="{5AF7143C-1000-4933-80B1-9ACA95D4BDD2}" srcOrd="2" destOrd="0" presId="urn:microsoft.com/office/officeart/2005/8/layout/lProcess2"/>
    <dgm:cxn modelId="{B5486C57-D2E3-4043-A5EC-BDD26A7CD768}" type="presParOf" srcId="{5AF7143C-1000-4933-80B1-9ACA95D4BDD2}" destId="{5C35DE55-0E38-4B47-9AC3-A8ADED7EA211}" srcOrd="0" destOrd="0" presId="urn:microsoft.com/office/officeart/2005/8/layout/lProcess2"/>
    <dgm:cxn modelId="{ECDCCA0C-F859-43B1-BEF5-9D0F0067CA65}" type="presParOf" srcId="{5C35DE55-0E38-4B47-9AC3-A8ADED7EA211}" destId="{AF574B4D-8EA7-4252-8C4C-1BF024F6E7B4}" srcOrd="0" destOrd="0" presId="urn:microsoft.com/office/officeart/2005/8/layout/lProcess2"/>
    <dgm:cxn modelId="{FAEFCA81-CDBD-4786-9E02-B1FAB9F2A6A6}" type="presParOf" srcId="{5C35DE55-0E38-4B47-9AC3-A8ADED7EA211}" destId="{437A5C69-0670-4525-AA2D-EC67016DA11A}" srcOrd="1" destOrd="0" presId="urn:microsoft.com/office/officeart/2005/8/layout/lProcess2"/>
    <dgm:cxn modelId="{27337717-7DA8-4B94-9622-72D316437444}" type="presParOf" srcId="{5C35DE55-0E38-4B47-9AC3-A8ADED7EA211}" destId="{5E40EBC2-2C2B-4342-9C9D-852EBF8C11DF}" srcOrd="2" destOrd="0" presId="urn:microsoft.com/office/officeart/2005/8/layout/lProcess2"/>
    <dgm:cxn modelId="{0FA59EAE-955D-47FF-9F3D-B7AF3F003565}" type="presParOf" srcId="{5C35DE55-0E38-4B47-9AC3-A8ADED7EA211}" destId="{37AA39A2-4707-4644-8A8C-ED97770A0B2B}" srcOrd="3" destOrd="0" presId="urn:microsoft.com/office/officeart/2005/8/layout/lProcess2"/>
    <dgm:cxn modelId="{0B0CFD1A-94C3-4BCF-B1D3-E55FB82A0AF0}" type="presParOf" srcId="{5C35DE55-0E38-4B47-9AC3-A8ADED7EA211}" destId="{418EC751-91E4-4FC9-A94B-567DFB651B92}" srcOrd="4" destOrd="0" presId="urn:microsoft.com/office/officeart/2005/8/layout/lProcess2"/>
    <dgm:cxn modelId="{19CDBC6D-1052-4655-BE62-93F578AD1BA7}" type="presParOf" srcId="{5C35DE55-0E38-4B47-9AC3-A8ADED7EA211}" destId="{2B27F707-21B4-42B5-9965-AB5F237F62EC}" srcOrd="5" destOrd="0" presId="urn:microsoft.com/office/officeart/2005/8/layout/lProcess2"/>
    <dgm:cxn modelId="{D485EE50-F0C0-47FE-873F-D278751348DE}" type="presParOf" srcId="{5C35DE55-0E38-4B47-9AC3-A8ADED7EA211}" destId="{EB54EE5F-96F9-4ABE-B996-C5DC88008CB8}" srcOrd="6" destOrd="0" presId="urn:microsoft.com/office/officeart/2005/8/layout/lProcess2"/>
    <dgm:cxn modelId="{FB3129DA-DCF2-4203-A010-2F922E1078CF}" type="presParOf" srcId="{5C35DE55-0E38-4B47-9AC3-A8ADED7EA211}" destId="{1260CAFA-924E-47D0-A6F5-E12087750727}" srcOrd="7" destOrd="0" presId="urn:microsoft.com/office/officeart/2005/8/layout/lProcess2"/>
    <dgm:cxn modelId="{6E418EEB-3025-47BA-8F4E-DF23CE6257B8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879701" cy="2092397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kern="1200"/>
            <a:t>WeatherConditionTO</a:t>
          </a:r>
          <a:endParaRPr lang="ru-RU" sz="2400" kern="1200"/>
        </a:p>
      </dsp:txBody>
      <dsp:txXfrm>
        <a:off x="0" y="0"/>
        <a:ext cx="2879701" cy="627719"/>
      </dsp:txXfrm>
    </dsp:sp>
    <dsp:sp modelId="{AF574B4D-8EA7-4252-8C4C-1BF024F6E7B4}">
      <dsp:nvSpPr>
        <dsp:cNvPr id="0" name=""/>
        <dsp:cNvSpPr/>
      </dsp:nvSpPr>
      <dsp:spPr>
        <a:xfrm>
          <a:off x="287970" y="628115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locationKey</a:t>
          </a:r>
          <a:endParaRPr lang="ru-RU" sz="1200" kern="1200"/>
        </a:p>
      </dsp:txBody>
      <dsp:txXfrm>
        <a:off x="295060" y="635205"/>
        <a:ext cx="2289580" cy="227881"/>
      </dsp:txXfrm>
    </dsp:sp>
    <dsp:sp modelId="{5E40EBC2-2C2B-4342-9C9D-852EBF8C11DF}">
      <dsp:nvSpPr>
        <dsp:cNvPr id="0" name=""/>
        <dsp:cNvSpPr/>
      </dsp:nvSpPr>
      <dsp:spPr>
        <a:xfrm>
          <a:off x="287970" y="907416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temperature</a:t>
          </a:r>
          <a:endParaRPr lang="ru-RU" sz="1200" kern="1200"/>
        </a:p>
      </dsp:txBody>
      <dsp:txXfrm>
        <a:off x="295060" y="914506"/>
        <a:ext cx="2289580" cy="227881"/>
      </dsp:txXfrm>
    </dsp:sp>
    <dsp:sp modelId="{418EC751-91E4-4FC9-A94B-567DFB651B92}">
      <dsp:nvSpPr>
        <dsp:cNvPr id="0" name=""/>
        <dsp:cNvSpPr/>
      </dsp:nvSpPr>
      <dsp:spPr>
        <a:xfrm>
          <a:off x="287970" y="1186717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targetDate</a:t>
          </a:r>
          <a:endParaRPr lang="ru-RU" sz="1200" kern="1200"/>
        </a:p>
      </dsp:txBody>
      <dsp:txXfrm>
        <a:off x="295060" y="1193807"/>
        <a:ext cx="2289580" cy="227881"/>
      </dsp:txXfrm>
    </dsp:sp>
    <dsp:sp modelId="{EB54EE5F-96F9-4ABE-B996-C5DC88008CB8}">
      <dsp:nvSpPr>
        <dsp:cNvPr id="0" name=""/>
        <dsp:cNvSpPr/>
      </dsp:nvSpPr>
      <dsp:spPr>
        <a:xfrm>
          <a:off x="287970" y="1466018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transferKey</a:t>
          </a:r>
          <a:endParaRPr lang="ru-RU" sz="1200" kern="1200"/>
        </a:p>
      </dsp:txBody>
      <dsp:txXfrm>
        <a:off x="295060" y="1473108"/>
        <a:ext cx="2289580" cy="227881"/>
      </dsp:txXfrm>
    </dsp:sp>
    <dsp:sp modelId="{8DBC9F01-6D30-47DC-B248-644BD6EA2135}">
      <dsp:nvSpPr>
        <dsp:cNvPr id="0" name=""/>
        <dsp:cNvSpPr/>
      </dsp:nvSpPr>
      <dsp:spPr>
        <a:xfrm>
          <a:off x="287970" y="1745320"/>
          <a:ext cx="2303760" cy="2420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apiType</a:t>
          </a:r>
          <a:endParaRPr lang="ru-RU" sz="1200" kern="1200"/>
        </a:p>
      </dsp:txBody>
      <dsp:txXfrm>
        <a:off x="295060" y="1752410"/>
        <a:ext cx="2289580" cy="2278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376A-B0CE-4E81-8995-2DC6BBAE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2830</Words>
  <Characters>16131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3</cp:revision>
  <dcterms:created xsi:type="dcterms:W3CDTF">2017-04-16T21:34:00Z</dcterms:created>
  <dcterms:modified xsi:type="dcterms:W3CDTF">2017-04-16T21:51:00Z</dcterms:modified>
</cp:coreProperties>
</file>