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790" w:rsidRPr="00287790" w:rsidRDefault="00287790">
      <w:pPr>
        <w:rPr>
          <w:rFonts w:ascii="Arial" w:hAnsi="Arial" w:cs="Arial"/>
          <w:b/>
          <w:bCs/>
          <w:color w:val="000000"/>
          <w:sz w:val="19"/>
          <w:szCs w:val="19"/>
          <w:shd w:val="clear" w:color="auto" w:fill="FFFFFF"/>
        </w:rPr>
      </w:pPr>
      <w:r w:rsidRPr="00287790">
        <w:rPr>
          <w:rFonts w:ascii="Arial" w:hAnsi="Arial" w:cs="Arial"/>
          <w:b/>
          <w:bCs/>
          <w:color w:val="000000"/>
          <w:sz w:val="19"/>
          <w:szCs w:val="19"/>
          <w:shd w:val="clear" w:color="auto" w:fill="FFFFFF"/>
        </w:rPr>
        <w:t>BHEL-</w:t>
      </w:r>
      <w:proofErr w:type="spellStart"/>
      <w:r w:rsidRPr="00287790">
        <w:rPr>
          <w:rFonts w:ascii="Arial" w:hAnsi="Arial" w:cs="Arial"/>
          <w:b/>
          <w:bCs/>
          <w:color w:val="000000"/>
          <w:sz w:val="19"/>
          <w:szCs w:val="19"/>
          <w:shd w:val="clear" w:color="auto" w:fill="FFFFFF"/>
        </w:rPr>
        <w:t>HERP</w:t>
      </w:r>
      <w:proofErr w:type="gramStart"/>
      <w:r w:rsidRPr="00287790">
        <w:rPr>
          <w:rFonts w:ascii="Arial" w:hAnsi="Arial" w:cs="Arial"/>
          <w:b/>
          <w:bCs/>
          <w:color w:val="000000"/>
          <w:sz w:val="19"/>
          <w:szCs w:val="19"/>
          <w:shd w:val="clear" w:color="auto" w:fill="FFFFFF"/>
        </w:rPr>
        <w:t>,Varanasi</w:t>
      </w:r>
      <w:proofErr w:type="spellEnd"/>
      <w:proofErr w:type="gramEnd"/>
    </w:p>
    <w:p w:rsidR="00536B7E" w:rsidRDefault="00287790">
      <w:pPr>
        <w:rPr>
          <w:rFonts w:ascii="Arial" w:hAnsi="Arial" w:cs="Arial"/>
          <w:color w:val="000000"/>
          <w:sz w:val="19"/>
          <w:szCs w:val="19"/>
          <w:shd w:val="clear" w:color="auto" w:fill="FFFFFF"/>
        </w:rPr>
      </w:pPr>
      <w:r>
        <w:rPr>
          <w:rFonts w:ascii="Arial" w:hAnsi="Arial" w:cs="Arial"/>
          <w:color w:val="000000"/>
          <w:sz w:val="19"/>
          <w:szCs w:val="19"/>
          <w:shd w:val="clear" w:color="auto" w:fill="FFFFFF"/>
        </w:rPr>
        <w:t>In line with BHEL's objective of providing quality service at</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doorsteps, HERP was established in the vicinity of National Power capital belt of India.</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HERP has progressed by leaps &amp; bounds till</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date,</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 xml:space="preserve">achieving </w:t>
      </w:r>
      <w:proofErr w:type="spellStart"/>
      <w:r>
        <w:rPr>
          <w:rFonts w:ascii="Arial" w:hAnsi="Arial" w:cs="Arial"/>
          <w:color w:val="000000"/>
          <w:sz w:val="19"/>
          <w:szCs w:val="19"/>
          <w:shd w:val="clear" w:color="auto" w:fill="FFFFFF"/>
        </w:rPr>
        <w:t>aturnover</w:t>
      </w:r>
      <w:proofErr w:type="spellEnd"/>
      <w:r>
        <w:rPr>
          <w:rFonts w:ascii="Arial" w:hAnsi="Arial" w:cs="Arial"/>
          <w:color w:val="000000"/>
          <w:sz w:val="19"/>
          <w:szCs w:val="19"/>
          <w:shd w:val="clear" w:color="auto" w:fill="FFFFFF"/>
        </w:rPr>
        <w:t xml:space="preserve"> of Rs. 403 Crore in the year 2013-14. Starting as a</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manufacturer of mainly O&amp;M spares for Bowl Mills XRP-603 &amp;XRP-803 family (Up to 210MW), Repair activities took off</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on firm footing in 1990 when rabbiting of TG set bearings was taken up.</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With Passage of time, HERP has developed the capability of manufacturing all sub-assemblies and spares of Bowl Mills up</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to XRP-1043 family (600 MW). HERP has also diversified in manufacturi</w:t>
      </w:r>
      <w:bookmarkStart w:id="0" w:name="_GoBack"/>
      <w:bookmarkEnd w:id="0"/>
      <w:r>
        <w:rPr>
          <w:rFonts w:ascii="Arial" w:hAnsi="Arial" w:cs="Arial"/>
          <w:color w:val="000000"/>
          <w:sz w:val="19"/>
          <w:szCs w:val="19"/>
          <w:shd w:val="clear" w:color="auto" w:fill="FFFFFF"/>
        </w:rPr>
        <w:t>ng of Steam Turbine Spares (up to 600 MW</w:t>
      </w:r>
      <w:proofErr w:type="gramStart"/>
      <w:r>
        <w:rPr>
          <w:rFonts w:ascii="Arial" w:hAnsi="Arial" w:cs="Arial"/>
          <w:color w:val="000000"/>
          <w:sz w:val="19"/>
          <w:szCs w:val="19"/>
          <w:shd w:val="clear" w:color="auto" w:fill="FFFFFF"/>
        </w:rPr>
        <w:t>) ,</w:t>
      </w:r>
      <w:proofErr w:type="gramEnd"/>
      <w:r>
        <w:rPr>
          <w:rFonts w:ascii="Arial" w:hAnsi="Arial" w:cs="Arial"/>
          <w:color w:val="000000"/>
          <w:sz w:val="19"/>
          <w:szCs w:val="19"/>
          <w:shd w:val="clear" w:color="auto" w:fill="FFFFFF"/>
        </w:rPr>
        <w:t xml:space="preserve"> Hydro Turbine Spares and Load Hangers. Since its inception, HERP has successfully discharged the responsibility of providing urgent repair and spare services for Thermal Power Plants all over the country which has resulted in minimising the downtime. Apart from conventional spares and assemblies of Bowl Mills &amp; Steam Turbines, HERP is also manufacturing and supplying Bowl Mill foundation items, Tools &amp; Accessories, Seal Air Headers, and Turbine Tools and Tackles (required for erection and commissioning/ major overhaul of turbines) for various power projects.</w:t>
      </w:r>
    </w:p>
    <w:p w:rsidR="00287790" w:rsidRDefault="00287790">
      <w:r>
        <w:rPr>
          <w:noProof/>
          <w:lang w:eastAsia="en-IN"/>
        </w:rPr>
        <w:drawing>
          <wp:inline distT="0" distB="0" distL="0" distR="0">
            <wp:extent cx="5731510" cy="5715843"/>
            <wp:effectExtent l="0" t="0" r="2540" b="0"/>
            <wp:docPr id="5" name="Picture 5" descr="C:\Users\6190596\Desktop\Vision-Mission-VAl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90596\Desktop\Vision-Mission-VAlu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15843"/>
                    </a:xfrm>
                    <a:prstGeom prst="rect">
                      <a:avLst/>
                    </a:prstGeom>
                    <a:noFill/>
                    <a:ln>
                      <a:noFill/>
                    </a:ln>
                  </pic:spPr>
                </pic:pic>
              </a:graphicData>
            </a:graphic>
          </wp:inline>
        </w:drawing>
      </w:r>
    </w:p>
    <w:sectPr w:rsidR="00287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790"/>
    <w:rsid w:val="00287790"/>
    <w:rsid w:val="00536B7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79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87790"/>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79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87790"/>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srivastava</dc:creator>
  <cp:lastModifiedBy>abhishek srivastava</cp:lastModifiedBy>
  <cp:revision>1</cp:revision>
  <dcterms:created xsi:type="dcterms:W3CDTF">2019-06-08T03:29:00Z</dcterms:created>
  <dcterms:modified xsi:type="dcterms:W3CDTF">2019-06-08T03:34:00Z</dcterms:modified>
</cp:coreProperties>
</file>