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RC Car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RC Car (Alpha): 250$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RC Car (Fox P2): 240$</w:t>
      </w:r>
    </w:p>
    <w:p w:rsidR="00000000" w:rsidDel="00000000" w:rsidP="00000000" w:rsidRDefault="00000000" w:rsidRPr="00000000" w14:paraId="00000004">
      <w:pPr>
        <w:rPr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"https://traxxas.com/products/models/electric/NOS-Deegan-38-Rally?t=overview" </w:instrText>
        <w:fldChar w:fldCharType="separate"/>
      </w:r>
      <w:r w:rsidDel="00000000" w:rsidR="00000000" w:rsidRPr="00000000">
        <w:rPr>
          <w:color w:val="0563c1"/>
          <w:u w:val="single"/>
          <w:rtl w:val="0"/>
        </w:rPr>
        <w:t xml:space="preserve">1/10 Scale NOS Deegan 38 4WD Rally Car: Optimus(F17)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 Traxxas 1/10 Slash 2WD RTR</w:t>
        </w:r>
      </w:hyperlink>
      <w:r w:rsidDel="00000000" w:rsidR="00000000" w:rsidRPr="00000000">
        <w:rPr>
          <w:rtl w:val="0"/>
        </w:rPr>
        <w:t xml:space="preserve"> : Tata Nano(F17), Viserion(F17), Rolling Thunder(F17) (NO BATTERY INCLUDED) : 230$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https://www.amazon.com/Redcat-Racing-Terremoto-10-Brushless-Electric/dp/B013XAU39G/ref=sr_1_19?keywords=rc+cars+1%3A10&amp;qid=1552762198&amp;s=gateway&amp;sr=8-19#customerReviews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CAN Transceivers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Arial" w:cs="Arial" w:eastAsia="Arial" w:hAnsi="Arial"/>
          <w:color w:val="000000"/>
          <w:sz w:val="19"/>
          <w:szCs w:val="19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rtl w:val="0"/>
          </w:rPr>
          <w:t xml:space="preserve">MCP2551-I/P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: Alpha(F17)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 , Fox-P2(F17), Tata Nano(F17), Optimus(F17), </w:t>
      </w:r>
      <w:r w:rsidDel="00000000" w:rsidR="00000000" w:rsidRPr="00000000">
        <w:rPr>
          <w:rtl w:val="0"/>
        </w:rPr>
        <w:t xml:space="preserve">Viserion(F17) , Rolling Thunder(F17) 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 :Free 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Done by vatsal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Sonar Sensor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19"/>
          <w:szCs w:val="19"/>
          <w:shd w:fill="f9f9f9" w:val="clear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shd w:fill="f9f9f9" w:val="clear"/>
            <w:rtl w:val="0"/>
          </w:rPr>
          <w:t xml:space="preserve">LV-MaxSonar-EZ1 Ultrasonic Range Finder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: Alpha (F17), Tata Nano(F17), </w:t>
      </w:r>
      <w:r w:rsidDel="00000000" w:rsidR="00000000" w:rsidRPr="00000000">
        <w:rPr>
          <w:rtl w:val="0"/>
        </w:rPr>
        <w:t xml:space="preserve">Viserion(F17)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: 33.55$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19"/>
          <w:szCs w:val="19"/>
          <w:shd w:fill="f9f9f9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shd w:fill="f9f9f9" w:val="clear"/>
            <w:rtl w:val="0"/>
          </w:rPr>
          <w:t xml:space="preserve">RPLidar A1M8 - 360 Degree Laser Scanner Development Kit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 : Tata Nano(F17): 100$ (SENSOR CONTROLLER FOR OBSTACLE DETECTION)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Arial" w:cs="Arial" w:eastAsia="Arial" w:hAnsi="Arial"/>
          <w:color w:val="000000"/>
          <w:sz w:val="19"/>
          <w:szCs w:val="19"/>
          <w:shd w:fill="f9f9f9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shd w:fill="f9f9f9" w:val="clear"/>
            <w:rtl w:val="0"/>
          </w:rPr>
          <w:t xml:space="preserve">Maxbotix Ultrasonic Rangefinder - HRLV-EZ0 - HRLV-EZ0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: 34$ (F17:_Vindicators100)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  <w:sz w:val="19"/>
          <w:szCs w:val="19"/>
          <w:highlight w:val="whit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sz w:val="19"/>
            <w:szCs w:val="19"/>
            <w:highlight w:val="white"/>
            <w:u w:val="single"/>
            <w:rtl w:val="0"/>
          </w:rPr>
          <w:t xml:space="preserve">LIDAR-Lite v3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highlight w:val="white"/>
          <w:rtl w:val="0"/>
        </w:rPr>
        <w:t xml:space="preserve">:130$ (Sensor Controller): Vindicators100(F17)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  <w:sz w:val="19"/>
          <w:szCs w:val="19"/>
          <w:highlight w:val="white"/>
        </w:rPr>
      </w:pP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shd w:fill="f9f9f9" w:val="clear"/>
            <w:rtl w:val="0"/>
          </w:rPr>
          <w:t xml:space="preserve">MB1240 XL-MaxSonar EZ4 Ultrasonic Sensor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: </w:t>
      </w:r>
      <w:r w:rsidDel="00000000" w:rsidR="00000000" w:rsidRPr="00000000">
        <w:rPr>
          <w:rtl w:val="0"/>
        </w:rPr>
        <w:t xml:space="preserve">, Rolling Thunder(F17) 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 : 40$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19"/>
          <w:szCs w:val="19"/>
          <w:highlight w:val="yellow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yellow"/>
            <w:u w:val="single"/>
            <w:rtl w:val="0"/>
          </w:rPr>
          <w:t xml:space="preserve">https://www.amazon.com/RPLiDAR-A1M8-Degree-Laser-Scanner/dp/B07H7X3SFF/ref=sr_1_fkmrnull_1?crid=2FSUI76G4UA8K&amp;keywords=rplidar+a1m8+-+360+degree+laser+scanner+development+kit&amp;qid=1552764172&amp;s=gateway&amp;sprefix=RPlidar%2Caps%2C263&amp;sr=8-1-fkmrnull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9"/>
          <w:szCs w:val="19"/>
          <w:highlight w:val="yellow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yellow"/>
            <w:u w:val="single"/>
            <w:rtl w:val="0"/>
          </w:rPr>
          <w:t xml:space="preserve">https://www.robotshop.com/en/rplidar-a1m8-360-degree-laser-scanner-development-kit.html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Bluetooth Sensor</w:t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hyperlink r:id="rId15">
        <w:r w:rsidDel="00000000" w:rsidR="00000000" w:rsidRPr="00000000">
          <w:rPr>
            <w:b w:val="1"/>
            <w:color w:val="0563c1"/>
            <w:highlight w:val="yellow"/>
            <w:u w:val="single"/>
            <w:rtl w:val="0"/>
          </w:rPr>
          <w:t xml:space="preserve">Bluetooth (HC 05)- Hiletgo</w:t>
        </w:r>
      </w:hyperlink>
      <w:r w:rsidDel="00000000" w:rsidR="00000000" w:rsidRPr="00000000">
        <w:rPr>
          <w:b w:val="1"/>
          <w:highlight w:val="yellow"/>
          <w:rtl w:val="0"/>
        </w:rPr>
        <w:t xml:space="preserve"> : Alpha (F17), Tata Nano(F17), Viserion(F17): 11.05$ for 2pcs</w:t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RN42-XV Bluetooth Module - PCB Antenna</w:t>
        </w:r>
      </w:hyperlink>
      <w:r w:rsidDel="00000000" w:rsidR="00000000" w:rsidRPr="00000000">
        <w:rPr>
          <w:rtl w:val="0"/>
        </w:rPr>
        <w:t xml:space="preserve">: Fox-P2(F17) (NOT FOR NEW DESIGNS)</w:t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SparkFun Bluetooth Modem - BlueSMiRF Gold</w:t>
        </w:r>
      </w:hyperlink>
      <w:r w:rsidDel="00000000" w:rsidR="00000000" w:rsidRPr="00000000">
        <w:rPr>
          <w:rtl w:val="0"/>
        </w:rPr>
        <w:t xml:space="preserve"> : Optimus (F17) : 30$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RPM Sensor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000000"/>
          <w:sz w:val="19"/>
          <w:szCs w:val="19"/>
          <w:highlight w:val="yellow"/>
        </w:rPr>
      </w:pPr>
      <w:hyperlink r:id="rId18">
        <w:r w:rsidDel="00000000" w:rsidR="00000000" w:rsidRPr="00000000">
          <w:rPr>
            <w:rFonts w:ascii="Arial" w:cs="Arial" w:eastAsia="Arial" w:hAnsi="Arial"/>
            <w:b w:val="1"/>
            <w:color w:val="0563c1"/>
            <w:sz w:val="19"/>
            <w:szCs w:val="19"/>
            <w:highlight w:val="yellow"/>
            <w:u w:val="single"/>
            <w:rtl w:val="0"/>
          </w:rPr>
          <w:t xml:space="preserve">Traxxas RPM sensor (6520):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highlight w:val="yellow"/>
          <w:rtl w:val="0"/>
        </w:rPr>
        <w:t xml:space="preserve"> Fox-P2(F17), Tata Nano(F17), </w:t>
      </w:r>
      <w:r w:rsidDel="00000000" w:rsidR="00000000" w:rsidRPr="00000000">
        <w:rPr>
          <w:b w:val="1"/>
          <w:highlight w:val="yellow"/>
          <w:rtl w:val="0"/>
        </w:rPr>
        <w:t xml:space="preserve">Viserion(F17) , Rolling Thunder(F17)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highlight w:val="yellow"/>
          <w:rtl w:val="0"/>
        </w:rPr>
        <w:t xml:space="preserve">: 12$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GPS Sensor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Venus638FLPx : Alpha(F17)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19"/>
          <w:szCs w:val="19"/>
          <w:shd w:fill="f9f9f9" w:val="clear"/>
        </w:rPr>
      </w:pPr>
      <w:hyperlink r:id="rId19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shd w:fill="f9f9f9" w:val="clear"/>
            <w:rtl w:val="0"/>
          </w:rPr>
          <w:t xml:space="preserve">Adafruit Ultimate GPS Breakout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: Fox-P2(F17), Tata Nano(F17): 40$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z w:val="19"/>
          <w:szCs w:val="19"/>
          <w:shd w:fill="f9f9f9" w:val="clear"/>
        </w:rPr>
      </w:pPr>
      <w:hyperlink r:id="rId20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shd w:fill="f9f9f9" w:val="clear"/>
            <w:rtl w:val="0"/>
          </w:rPr>
          <w:t xml:space="preserve">DJI NAZA-M V2 GPS Module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 : Optimus(F17): 110$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19"/>
          <w:szCs w:val="19"/>
          <w:shd w:fill="f9f9f9" w:val="clear"/>
        </w:rPr>
      </w:pPr>
      <w:hyperlink r:id="rId21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shd w:fill="f9f9f9" w:val="clear"/>
            <w:rtl w:val="0"/>
          </w:rPr>
          <w:t xml:space="preserve">Readytosky M8N GPS Module w/ Built-in HMC5883L Compass Protective Case with GPS Antenna Mount for Pixhawk V2.4.6 V2.4.8 Flight Controller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 : Viserion(F17): 28$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  <w:sz w:val="19"/>
          <w:szCs w:val="19"/>
          <w:shd w:fill="f9f9f9" w:val="clear"/>
        </w:rPr>
      </w:pPr>
      <w:hyperlink r:id="rId22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shd w:fill="f9f9f9" w:val="clear"/>
            <w:rtl w:val="0"/>
          </w:rPr>
          <w:t xml:space="preserve">Icstation NEO-M8N GPS Module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Rolling Thunder(F17)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 32$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19"/>
          <w:szCs w:val="19"/>
          <w:shd w:fill="f9f9f9" w:val="clear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shd w:fill="f9f9f9" w:val="clear"/>
          <w:rtl w:val="0"/>
        </w:rPr>
        <w:t xml:space="preserve">Vidushi will try to arrange this</w:t>
      </w:r>
    </w:p>
    <w:p w:rsidR="00000000" w:rsidDel="00000000" w:rsidP="00000000" w:rsidRDefault="00000000" w:rsidRPr="00000000" w14:paraId="00000024">
      <w:pPr>
        <w:rPr>
          <w:b w:val="1"/>
          <w:highlight w:val="yellow"/>
        </w:rPr>
      </w:pPr>
      <w:hyperlink r:id="rId23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https://www.u-blox.com/en/product/max-8-series</w:t>
        </w:r>
      </w:hyperlink>
      <w:r w:rsidDel="00000000" w:rsidR="00000000" w:rsidRPr="00000000">
        <w:rPr>
          <w:b w:val="1"/>
          <w:highlight w:val="yellow"/>
          <w:rtl w:val="0"/>
        </w:rPr>
        <w:t xml:space="preserve"> - 30 dollar</w:t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hyperlink r:id="rId24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https://www.ebay.com/i/173501691207?chn=ps</w:t>
        </w:r>
      </w:hyperlink>
      <w:r w:rsidDel="00000000" w:rsidR="00000000" w:rsidRPr="00000000">
        <w:rPr>
          <w:b w:val="1"/>
          <w:highlight w:val="yellow"/>
          <w:rtl w:val="0"/>
        </w:rPr>
        <w:t xml:space="preserve"> _ GPS Antenna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Compass Sensor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000000"/>
          <w:sz w:val="19"/>
          <w:szCs w:val="19"/>
          <w:highlight w:val="yellow"/>
        </w:rPr>
      </w:pPr>
      <w:hyperlink r:id="rId25">
        <w:r w:rsidDel="00000000" w:rsidR="00000000" w:rsidRPr="00000000">
          <w:rPr>
            <w:rFonts w:ascii="Arial" w:cs="Arial" w:eastAsia="Arial" w:hAnsi="Arial"/>
            <w:b w:val="1"/>
            <w:color w:val="0563c1"/>
            <w:sz w:val="19"/>
            <w:szCs w:val="19"/>
            <w:highlight w:val="yellow"/>
            <w:u w:val="single"/>
            <w:rtl w:val="0"/>
          </w:rPr>
          <w:t xml:space="preserve">CMPS11/CMPS12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highlight w:val="yellow"/>
          <w:rtl w:val="0"/>
        </w:rPr>
        <w:t xml:space="preserve">: Alpha(F17), Fox-P2(F17), Tata Nano(F17)</w:t>
      </w:r>
      <w:r w:rsidDel="00000000" w:rsidR="00000000" w:rsidRPr="00000000">
        <w:rPr>
          <w:b w:val="1"/>
          <w:highlight w:val="yellow"/>
          <w:rtl w:val="0"/>
        </w:rPr>
        <w:t xml:space="preserve"> , Rolling Thunder(F17) , Rolling Thunder(F17)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highlight w:val="yellow"/>
          <w:rtl w:val="0"/>
        </w:rPr>
        <w:t xml:space="preserve">: 30$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19"/>
          <w:szCs w:val="19"/>
          <w:shd w:fill="f9f9f9" w:val="clear"/>
        </w:rPr>
      </w:pPr>
      <w:hyperlink r:id="rId26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shd w:fill="f9f9f9" w:val="clear"/>
            <w:rtl w:val="0"/>
          </w:rPr>
          <w:t xml:space="preserve">IMU SparkFun 9DoF Razor IMU M0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 : Viserion(F17): 29$</w:t>
      </w:r>
    </w:p>
    <w:p w:rsidR="00000000" w:rsidDel="00000000" w:rsidP="00000000" w:rsidRDefault="00000000" w:rsidRPr="00000000" w14:paraId="0000002A">
      <w:pPr>
        <w:rPr/>
      </w:pP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Triple-axis Accelerometer+Magnetometer (Compass) Board - LSM303</w:t>
        </w:r>
      </w:hyperlink>
      <w:r w:rsidDel="00000000" w:rsidR="00000000" w:rsidRPr="00000000">
        <w:rPr>
          <w:rtl w:val="0"/>
        </w:rPr>
        <w:t xml:space="preserve">:  Vindicators100(F17) : 15$ 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LCD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Arial" w:cs="Arial" w:eastAsia="Arial" w:hAnsi="Arial"/>
          <w:color w:val="000000"/>
          <w:sz w:val="19"/>
          <w:szCs w:val="19"/>
          <w:highlight w:val="yellow"/>
        </w:rPr>
      </w:pPr>
      <w:bookmarkStart w:colFirst="0" w:colLast="0" w:name="_gjdgxs" w:id="0"/>
      <w:bookmarkEnd w:id="0"/>
      <w:hyperlink r:id="rId28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highlight w:val="yellow"/>
            <w:u w:val="single"/>
            <w:rtl w:val="0"/>
          </w:rPr>
          <w:t xml:space="preserve">Graphics LCD Display- 4D Systems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yellow"/>
          <w:rtl w:val="0"/>
        </w:rPr>
        <w:t xml:space="preserve">: Alpha(F17) , Fox-P2(F17), Tata Nano(F17) </w:t>
      </w:r>
      <w:r w:rsidDel="00000000" w:rsidR="00000000" w:rsidRPr="00000000">
        <w:rPr>
          <w:highlight w:val="yellow"/>
          <w:rtl w:val="0"/>
        </w:rPr>
        <w:t xml:space="preserve">, Rolling Thunder(F17)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yellow"/>
          <w:rtl w:val="0"/>
        </w:rPr>
        <w:t xml:space="preserve">:: 79$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Battery</w:t>
      </w:r>
    </w:p>
    <w:p w:rsidR="00000000" w:rsidDel="00000000" w:rsidP="00000000" w:rsidRDefault="00000000" w:rsidRPr="00000000" w14:paraId="00000031">
      <w:pPr>
        <w:spacing w:before="240" w:lineRule="auto"/>
        <w:rPr/>
      </w:pPr>
      <w:hyperlink r:id="rId29">
        <w:r w:rsidDel="00000000" w:rsidR="00000000" w:rsidRPr="00000000">
          <w:rPr>
            <w:color w:val="0563c1"/>
            <w:u w:val="single"/>
            <w:rtl w:val="0"/>
          </w:rPr>
          <w:t xml:space="preserve">Battery for RC Car</w:t>
        </w:r>
      </w:hyperlink>
      <w:r w:rsidDel="00000000" w:rsidR="00000000" w:rsidRPr="00000000">
        <w:rPr>
          <w:rtl w:val="0"/>
        </w:rPr>
        <w:t xml:space="preserve"> :75$ (Tata Nano(F17) Viserion(F17)).........</w:t>
      </w:r>
      <w:hyperlink r:id="rId30">
        <w:r w:rsidDel="00000000" w:rsidR="00000000" w:rsidRPr="00000000">
          <w:rPr>
            <w:color w:val="0563c1"/>
            <w:u w:val="single"/>
            <w:rtl w:val="0"/>
          </w:rPr>
          <w:t xml:space="preserve">Battery Charger</w:t>
        </w:r>
      </w:hyperlink>
      <w:r w:rsidDel="00000000" w:rsidR="00000000" w:rsidRPr="00000000">
        <w:rPr>
          <w:rtl w:val="0"/>
        </w:rPr>
        <w:t xml:space="preserve"> : 50$(Tata Nano(F17) Viserion(F17))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Arial" w:cs="Arial" w:eastAsia="Arial" w:hAnsi="Arial"/>
          <w:color w:val="000000"/>
          <w:sz w:val="19"/>
          <w:szCs w:val="19"/>
        </w:rPr>
      </w:pPr>
      <w:hyperlink r:id="rId31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rtl w:val="0"/>
          </w:rPr>
          <w:t xml:space="preserve">Lithium Ion Polymer Battery - 3.7v 2500mAh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: 15$ (Tata Nano-F17)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Arial" w:cs="Arial" w:eastAsia="Arial" w:hAnsi="Arial"/>
          <w:color w:val="000000"/>
          <w:sz w:val="19"/>
          <w:szCs w:val="19"/>
        </w:rPr>
      </w:pPr>
      <w:hyperlink r:id="rId32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rtl w:val="0"/>
          </w:rPr>
          <w:t xml:space="preserve">PowerBoost 1000 Charger - Rechargeable 5V Lipo USB Boost @ 1A - 1000C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: 20$ (Tata Nano-F17)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Arial" w:cs="Arial" w:eastAsia="Arial" w:hAnsi="Arial"/>
          <w:color w:val="000000"/>
          <w:sz w:val="19"/>
          <w:szCs w:val="19"/>
          <w:shd w:fill="f9f9f9" w:val="clear"/>
        </w:rPr>
      </w:pPr>
      <w:hyperlink r:id="rId33">
        <w:r w:rsidDel="00000000" w:rsidR="00000000" w:rsidRPr="00000000">
          <w:rPr>
            <w:rFonts w:ascii="Arial" w:cs="Arial" w:eastAsia="Arial" w:hAnsi="Arial"/>
            <w:color w:val="0563c1"/>
            <w:sz w:val="19"/>
            <w:szCs w:val="19"/>
            <w:u w:val="single"/>
            <w:shd w:fill="f9f9f9" w:val="clear"/>
            <w:rtl w:val="0"/>
          </w:rPr>
          <w:t xml:space="preserve">Lumenier LU-1800-4-35 1800mAh 35c Lipo Battery</w:t>
        </w:r>
      </w:hyperlink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shd w:fill="f9f9f9" w:val="clear"/>
          <w:rtl w:val="0"/>
        </w:rPr>
        <w:t xml:space="preserve"> (F17:_Vindicators100)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Arial" w:cs="Arial" w:eastAsia="Arial" w:hAnsi="Arial"/>
          <w:b w:val="1"/>
          <w:sz w:val="19"/>
          <w:szCs w:val="19"/>
          <w:shd w:fill="f9f9f9" w:val="clear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shd w:fill="f9f9f9" w:val="clear"/>
          <w:rtl w:val="0"/>
        </w:rPr>
        <w:t xml:space="preserve">Battery - Vidushi Will Arrange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Arial" w:cs="Arial" w:eastAsia="Arial" w:hAnsi="Arial"/>
          <w:b w:val="1"/>
          <w:sz w:val="19"/>
          <w:szCs w:val="19"/>
          <w:highlight w:val="yellow"/>
        </w:rPr>
      </w:pPr>
      <w:hyperlink r:id="rId34">
        <w:r w:rsidDel="00000000" w:rsidR="00000000" w:rsidRPr="00000000">
          <w:rPr>
            <w:rFonts w:ascii="Arial" w:cs="Arial" w:eastAsia="Arial" w:hAnsi="Arial"/>
            <w:b w:val="1"/>
            <w:color w:val="1155cc"/>
            <w:sz w:val="19"/>
            <w:szCs w:val="19"/>
            <w:highlight w:val="yellow"/>
            <w:u w:val="single"/>
            <w:rtl w:val="0"/>
          </w:rPr>
          <w:t xml:space="preserve">https://mfimedical.com/products/edan-rechargeable-lithium-battery-4400-mah?variant=19992355459&amp;gclid=CjwKCAjwvbLkBRBbEiwAChbckV2yDYgBD48wIIQXVSUGFOHL2U_hKZ1TKmOh7c1K41S0Pe5hlyHc1RoCjlAQAvD_BwE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Arial" w:cs="Arial" w:eastAsia="Arial" w:hAnsi="Arial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Arial" w:cs="Arial" w:eastAsia="Arial" w:hAnsi="Arial"/>
          <w:sz w:val="19"/>
          <w:szCs w:val="19"/>
          <w:shd w:fill="f9f9f9" w:val="clear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shd w:fill="f9f9f9" w:val="clear"/>
          <w:rtl w:val="0"/>
        </w:rPr>
        <w:t xml:space="preserve">PCB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Arial" w:cs="Arial" w:eastAsia="Arial" w:hAnsi="Arial"/>
          <w:sz w:val="19"/>
          <w:szCs w:val="19"/>
          <w:shd w:fill="f9f9f9" w:val="clear"/>
        </w:rPr>
      </w:pPr>
      <w:hyperlink r:id="rId35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shd w:fill="f9f9f9" w:val="clear"/>
            <w:rtl w:val="0"/>
          </w:rPr>
          <w:t xml:space="preserve">uxcell 4 Pcs Prototype Universal PCB Print Circuit Board</w:t>
        </w:r>
      </w:hyperlink>
      <w:r w:rsidDel="00000000" w:rsidR="00000000" w:rsidRPr="00000000">
        <w:rPr>
          <w:rFonts w:ascii="Arial" w:cs="Arial" w:eastAsia="Arial" w:hAnsi="Arial"/>
          <w:sz w:val="19"/>
          <w:szCs w:val="19"/>
          <w:shd w:fill="f9f9f9" w:val="clear"/>
          <w:rtl w:val="0"/>
        </w:rPr>
        <w:t xml:space="preserve"> : 16.71$ (Rolling Thunder-F17)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Arial" w:cs="Arial" w:eastAsia="Arial" w:hAnsi="Arial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highlight w:val="yellow"/>
          <w:rtl w:val="0"/>
        </w:rPr>
        <w:t xml:space="preserve">Connecting cables - Halak will check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Arial" w:cs="Arial" w:eastAsia="Arial" w:hAnsi="Arial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highlight w:val="yellow"/>
          <w:rtl w:val="0"/>
        </w:rPr>
        <w:t xml:space="preserve">DB9 Connector - Vidushi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DJI-NAZA-M-V2-GPS-Module/dp/B00O11YQXQ/ref=sr_1_5?ie=UTF8&amp;qid=1513760869&amp;sr=8-5&amp;keywords=naza+gps" TargetMode="External"/><Relationship Id="rId22" Type="http://schemas.openxmlformats.org/officeDocument/2006/relationships/hyperlink" Target="https://www.amazon.com/gp/product/B0748HKDS6/ref=ox_sc_act_title_5?smid=A243HB0NZWY05K&amp;psc=1" TargetMode="External"/><Relationship Id="rId21" Type="http://schemas.openxmlformats.org/officeDocument/2006/relationships/hyperlink" Target="https://www.amazon.com/Readytosky-NEO-M8N-HMC5883L-Protective-Controller/dp/B01KK9A8QG/ref=sr_1_1?s=toys-and-games&amp;ie=UTF8&amp;qid=1512282642&amp;sr=1-1&amp;keywords=Readytosky+Ublox+NEO-M8N+GPS+Module+w%2F+Built-in+HMC5883L+Compass+Protective+Case+with+GPS+Antenna+Mount+for+Pixhawk+V2.4.6+V2.4.8+Flight+Controller" TargetMode="External"/><Relationship Id="rId24" Type="http://schemas.openxmlformats.org/officeDocument/2006/relationships/hyperlink" Target="https://www.ebay.com/i/173501691207?chn=ps" TargetMode="External"/><Relationship Id="rId23" Type="http://schemas.openxmlformats.org/officeDocument/2006/relationships/hyperlink" Target="https://www.u-blox.com/en/product/max-8-se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obotshop.com/en/rplidar-a1m8-360-degree-laser-scanner-development-kit.html" TargetMode="External"/><Relationship Id="rId26" Type="http://schemas.openxmlformats.org/officeDocument/2006/relationships/hyperlink" Target="https://www.sparkfun.com/products/14001" TargetMode="External"/><Relationship Id="rId25" Type="http://schemas.openxmlformats.org/officeDocument/2006/relationships/hyperlink" Target="https://www.dfrobot.com/product-1275.html" TargetMode="External"/><Relationship Id="rId28" Type="http://schemas.openxmlformats.org/officeDocument/2006/relationships/hyperlink" Target="https://www.4dsystems.com.au/product/uLCD_32PTU/" TargetMode="External"/><Relationship Id="rId27" Type="http://schemas.openxmlformats.org/officeDocument/2006/relationships/hyperlink" Target="https://www.adafruit.com/product/112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Traxxas-Slash-Course-2-4GHZ-Vehicle/dp/B01DU474B0/ref=sr_1_3?ie=UTF8&amp;qid=1474747759&amp;sr=8-3&amp;keywords=Traxxas+1%2F10+slash+2wd" TargetMode="External"/><Relationship Id="rId29" Type="http://schemas.openxmlformats.org/officeDocument/2006/relationships/hyperlink" Target="https://www.amazon.com/Traxxas-7600mAh-7-4V-2-Cell-Battery/dp/B00S1R0VEY/ref=sr_1_7?s=toys-and-games&amp;ie=UTF8&amp;qid=1474748332&amp;sr=1-7&amp;keywords=traxxas+battery" TargetMode="External"/><Relationship Id="rId7" Type="http://schemas.openxmlformats.org/officeDocument/2006/relationships/hyperlink" Target="https://www.microchip.com/wwwproducts/en/en010405" TargetMode="External"/><Relationship Id="rId8" Type="http://schemas.openxmlformats.org/officeDocument/2006/relationships/hyperlink" Target="https://www.amazon.com/Maxbotix-MB1010-LV-MaxSonar-EZ1-Range-Finder/dp/B00A7YGVJI" TargetMode="External"/><Relationship Id="rId31" Type="http://schemas.openxmlformats.org/officeDocument/2006/relationships/hyperlink" Target="https://www.adafruit.com/product/328" TargetMode="External"/><Relationship Id="rId30" Type="http://schemas.openxmlformats.org/officeDocument/2006/relationships/hyperlink" Target="https://www.amazon.com/Traxxas-2970-EZ-Peak-Charger-Identification/dp/B00OAFYLJC/ref=pd_bxgy_21_img_2?ie=UTF8&amp;psc=1&amp;refRID=JVX791WVV9Y8T9DW92KW" TargetMode="External"/><Relationship Id="rId11" Type="http://schemas.openxmlformats.org/officeDocument/2006/relationships/hyperlink" Target="https://www.sparkfun.com/products/14032?gclid=Cj0KCQiAyNjRBRCpARIsAPDBnn0GnaqJe6gJ5Gs-IPcdaK7bMNm84HijAJq2pN4yFJr7TMiIbl3-HbkaApdcEALw_wcB" TargetMode="External"/><Relationship Id="rId33" Type="http://schemas.openxmlformats.org/officeDocument/2006/relationships/hyperlink" Target="https://www.amazon.com/dp/B00OYQLKEG/ref=cm_sw_r_cp_apa_l4foAb2K21B87" TargetMode="External"/><Relationship Id="rId10" Type="http://schemas.openxmlformats.org/officeDocument/2006/relationships/hyperlink" Target="https://www.adafruit.com/product/983" TargetMode="External"/><Relationship Id="rId32" Type="http://schemas.openxmlformats.org/officeDocument/2006/relationships/hyperlink" Target="https://www.adafruit.com/product/2465" TargetMode="External"/><Relationship Id="rId13" Type="http://schemas.openxmlformats.org/officeDocument/2006/relationships/hyperlink" Target="https://www.amazon.com/RPLiDAR-A1M8-Degree-Laser-Scanner/dp/B07H7X3SFF/ref=sr_1_fkmrnull_1?crid=2FSUI76G4UA8K&amp;keywords=rplidar+a1m8+-+360+degree+laser+scanner+development+kit&amp;qid=1552764172&amp;s=gateway&amp;sprefix=RPlidar%2Caps%2C263&amp;sr=8-1-fkmrnull" TargetMode="External"/><Relationship Id="rId35" Type="http://schemas.openxmlformats.org/officeDocument/2006/relationships/hyperlink" Target="https://www.amazon.com/gp/product/B01IX0ZK1C/ref=ox_sc_act_title_7?smid=A1THAZDOWP300U&amp;psc=1" TargetMode="External"/><Relationship Id="rId12" Type="http://schemas.openxmlformats.org/officeDocument/2006/relationships/hyperlink" Target="https://www.amazon.com/gp/product/B00A7YH1RE/ref=oh_aui_detailpage_o00_s00?ie=UTF8&amp;psc=1" TargetMode="External"/><Relationship Id="rId34" Type="http://schemas.openxmlformats.org/officeDocument/2006/relationships/hyperlink" Target="https://mfimedical.com/products/edan-rechargeable-lithium-battery-4400-mah?variant=19992355459&amp;gclid=CjwKCAjwvbLkBRBbEiwAChbckV2yDYgBD48wIIQXVSUGFOHL2U_hKZ1TKmOh7c1K41S0Pe5hlyHc1RoCjlAQAvD_BwE" TargetMode="External"/><Relationship Id="rId15" Type="http://schemas.openxmlformats.org/officeDocument/2006/relationships/hyperlink" Target="https://www.amazon.com/Bluetooth-Wireless-Transceiver-Module-Arduino/dp/B07MDVDM4K/ref=sr_1_8?keywords=hc05+2pcs&amp;qid=1552759063&amp;s=gateway&amp;sr=8-8" TargetMode="External"/><Relationship Id="rId14" Type="http://schemas.openxmlformats.org/officeDocument/2006/relationships/hyperlink" Target="https://www.robotshop.com/en/rplidar-a1m8-360-degree-laser-scanner-development-kit.html" TargetMode="External"/><Relationship Id="rId17" Type="http://schemas.openxmlformats.org/officeDocument/2006/relationships/hyperlink" Target="https://www.sparkfun.com/products/12582" TargetMode="External"/><Relationship Id="rId16" Type="http://schemas.openxmlformats.org/officeDocument/2006/relationships/hyperlink" Target="https://www.sparkfun.com/products/retired/11601" TargetMode="External"/><Relationship Id="rId19" Type="http://schemas.openxmlformats.org/officeDocument/2006/relationships/hyperlink" Target="https://www.adafruit.com/product/746" TargetMode="External"/><Relationship Id="rId18" Type="http://schemas.openxmlformats.org/officeDocument/2006/relationships/hyperlink" Target="https://www.amazon.com/Traxxas-6520-RPM-Sensor-long/dp/B006IRXE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