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7840E" w14:textId="0C2F8FCB" w:rsidR="00CC29BB" w:rsidRDefault="00497DAC" w:rsidP="00497DAC">
      <w:pPr>
        <w:jc w:val="both"/>
        <w:rPr>
          <w:rFonts w:ascii="Times New Roman" w:hAnsi="Times New Roman" w:cs="Times New Roman"/>
          <w:b/>
          <w:bCs/>
          <w:sz w:val="28"/>
          <w:szCs w:val="28"/>
        </w:rPr>
      </w:pPr>
      <w:r>
        <w:rPr>
          <w:rFonts w:ascii="Times New Roman" w:hAnsi="Times New Roman" w:cs="Times New Roman"/>
          <w:b/>
          <w:bCs/>
          <w:sz w:val="28"/>
          <w:szCs w:val="28"/>
        </w:rPr>
        <w:t>Drone Assembly:</w:t>
      </w:r>
    </w:p>
    <w:p w14:paraId="17AC1F30" w14:textId="796803A3" w:rsidR="00497DAC" w:rsidRDefault="00497DAC" w:rsidP="00497DA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Drone parts and components:</w:t>
      </w:r>
    </w:p>
    <w:p w14:paraId="26608000" w14:textId="0007F21B" w:rsidR="00497DAC" w:rsidRDefault="00497DAC" w:rsidP="00497DA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Quadcopter frame – DJI F450 (</w:t>
      </w:r>
    </w:p>
    <w:p w14:paraId="6066D864" w14:textId="06501C05" w:rsidR="00497DAC" w:rsidRDefault="00497DAC" w:rsidP="00497DA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Propellers</w:t>
      </w:r>
    </w:p>
    <w:p w14:paraId="4A4FA1EA" w14:textId="6C841F1A" w:rsidR="00497DAC" w:rsidRDefault="00497DAC" w:rsidP="00497DAC">
      <w:pPr>
        <w:pStyle w:val="ListParagraph"/>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LittleBee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BLHeli_S</w:t>
      </w:r>
      <w:proofErr w:type="spellEnd"/>
      <w:r>
        <w:rPr>
          <w:rFonts w:ascii="Times New Roman" w:hAnsi="Times New Roman" w:cs="Times New Roman"/>
          <w:sz w:val="24"/>
          <w:szCs w:val="24"/>
        </w:rPr>
        <w:t xml:space="preserve"> 30A ESCs.</w:t>
      </w:r>
    </w:p>
    <w:p w14:paraId="7C412711" w14:textId="7953B9ED" w:rsidR="00497DAC" w:rsidRDefault="00497DAC" w:rsidP="00497DA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Pixhawk 4 Mini (Autopilot hardware)</w:t>
      </w:r>
    </w:p>
    <w:p w14:paraId="1C10AEF6" w14:textId="3D41C8D8" w:rsidR="00497DAC" w:rsidRDefault="00497DAC" w:rsidP="00497DA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GPS</w:t>
      </w:r>
    </w:p>
    <w:p w14:paraId="1FC2D3B9" w14:textId="11C57D72" w:rsidR="00497DAC" w:rsidRDefault="00497DAC" w:rsidP="00497DAC">
      <w:pPr>
        <w:pStyle w:val="ListParagraph"/>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FrSky</w:t>
      </w:r>
      <w:proofErr w:type="spellEnd"/>
      <w:r>
        <w:rPr>
          <w:rFonts w:ascii="Times New Roman" w:hAnsi="Times New Roman" w:cs="Times New Roman"/>
          <w:sz w:val="24"/>
          <w:szCs w:val="24"/>
        </w:rPr>
        <w:t xml:space="preserve"> Taranis Q X7 remote</w:t>
      </w:r>
    </w:p>
    <w:p w14:paraId="3BBC969C" w14:textId="659DEC92" w:rsidR="00497DAC" w:rsidRDefault="00497DAC" w:rsidP="00497DAC">
      <w:pPr>
        <w:pStyle w:val="ListParagraph"/>
        <w:numPr>
          <w:ilvl w:val="1"/>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FrSky</w:t>
      </w:r>
      <w:proofErr w:type="spellEnd"/>
      <w:r>
        <w:rPr>
          <w:rFonts w:ascii="Times New Roman" w:hAnsi="Times New Roman" w:cs="Times New Roman"/>
          <w:sz w:val="24"/>
          <w:szCs w:val="24"/>
        </w:rPr>
        <w:t xml:space="preserve"> X8R radio receiver</w:t>
      </w:r>
    </w:p>
    <w:p w14:paraId="76897C92" w14:textId="7A30CDEC" w:rsidR="00497DAC" w:rsidRDefault="00497DAC" w:rsidP="00497DA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Part list link: </w:t>
      </w:r>
      <w:hyperlink r:id="rId5" w:anchor="gid=0" w:history="1">
        <w:r>
          <w:rPr>
            <w:rStyle w:val="Hyperlink"/>
          </w:rPr>
          <w:t>https://docs.google.com/spreadsheets/d/1pdDwCoGdYpaJyZzQUwO1r9xrbfRB8_wH0QpM10nQS3c/edit#gid=0</w:t>
        </w:r>
      </w:hyperlink>
    </w:p>
    <w:p w14:paraId="34B3D5F6" w14:textId="39FFC82F" w:rsidR="00497DAC" w:rsidRDefault="00497DAC" w:rsidP="00497DA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Drone assembly block diagram:</w:t>
      </w:r>
    </w:p>
    <w:p w14:paraId="24AF8160" w14:textId="1FD0A6E1" w:rsidR="00497DAC" w:rsidRDefault="00497DAC" w:rsidP="00497DAC">
      <w:pPr>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5D9A2" wp14:editId="1AAC78AB">
            <wp:extent cx="5943600" cy="3343275"/>
            <wp:effectExtent l="0" t="0" r="0" b="9525"/>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rdware_diagram.pptx.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DE00D8" w14:textId="414FF160" w:rsidR="00070153" w:rsidRDefault="00070153" w:rsidP="00070153">
      <w:pPr>
        <w:jc w:val="both"/>
        <w:rPr>
          <w:rFonts w:ascii="Times New Roman" w:hAnsi="Times New Roman" w:cs="Times New Roman"/>
          <w:sz w:val="24"/>
          <w:szCs w:val="24"/>
        </w:rPr>
      </w:pPr>
      <w:r>
        <w:rPr>
          <w:noProof/>
        </w:rPr>
        <w:lastRenderedPageBreak/>
        <w:drawing>
          <wp:inline distT="0" distB="0" distL="0" distR="0" wp14:anchorId="1F6B0DD0" wp14:editId="7FC846C5">
            <wp:extent cx="5943600" cy="3272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2155"/>
                    </a:xfrm>
                    <a:prstGeom prst="rect">
                      <a:avLst/>
                    </a:prstGeom>
                  </pic:spPr>
                </pic:pic>
              </a:graphicData>
            </a:graphic>
          </wp:inline>
        </w:drawing>
      </w:r>
    </w:p>
    <w:p w14:paraId="32EBB961" w14:textId="357C60A3" w:rsidR="00070153" w:rsidRPr="00A45511" w:rsidRDefault="00070153" w:rsidP="00070153">
      <w:pPr>
        <w:jc w:val="both"/>
        <w:rPr>
          <w:rFonts w:ascii="Times New Roman" w:hAnsi="Times New Roman" w:cs="Times New Roman"/>
          <w:color w:val="333333"/>
          <w:spacing w:val="3"/>
          <w:sz w:val="24"/>
          <w:szCs w:val="24"/>
          <w:shd w:val="clear" w:color="auto" w:fill="FFFFFF"/>
        </w:rPr>
      </w:pPr>
      <w:r w:rsidRPr="00A45511">
        <w:rPr>
          <w:rStyle w:val="Emphasis"/>
          <w:rFonts w:ascii="Times New Roman" w:hAnsi="Times New Roman" w:cs="Times New Roman"/>
          <w:color w:val="333333"/>
          <w:spacing w:val="3"/>
          <w:sz w:val="24"/>
          <w:szCs w:val="24"/>
          <w:shd w:val="clear" w:color="auto" w:fill="FFFFFF"/>
        </w:rPr>
        <w:t>Pixhawk 4 Mini</w:t>
      </w:r>
      <w:r w:rsidRPr="00A45511">
        <w:rPr>
          <w:rFonts w:ascii="Times New Roman" w:hAnsi="Times New Roman" w:cs="Times New Roman"/>
          <w:color w:val="333333"/>
          <w:spacing w:val="3"/>
          <w:sz w:val="24"/>
          <w:szCs w:val="24"/>
          <w:shd w:val="clear" w:color="auto" w:fill="FFFFFF"/>
        </w:rPr>
        <w:t> should be mounted on your frame using vibration-damping foam pads (included in the kit). It should be positioned as close to your vehicle’s center of gravity as possible, oriented top-side up with the arrow pointing towards the front of the vehicle.</w:t>
      </w:r>
    </w:p>
    <w:p w14:paraId="7F941A03" w14:textId="19559132" w:rsidR="00070153" w:rsidRDefault="00070153" w:rsidP="00070153">
      <w:pPr>
        <w:jc w:val="both"/>
        <w:rPr>
          <w:rFonts w:ascii="Times New Roman" w:hAnsi="Times New Roman" w:cs="Times New Roman"/>
          <w:sz w:val="24"/>
          <w:szCs w:val="24"/>
        </w:rPr>
      </w:pPr>
      <w:r>
        <w:rPr>
          <w:noProof/>
        </w:rPr>
        <w:drawing>
          <wp:inline distT="0" distB="0" distL="0" distR="0" wp14:anchorId="29F2C76F" wp14:editId="49F36424">
            <wp:extent cx="5943600" cy="2658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8110"/>
                    </a:xfrm>
                    <a:prstGeom prst="rect">
                      <a:avLst/>
                    </a:prstGeom>
                  </pic:spPr>
                </pic:pic>
              </a:graphicData>
            </a:graphic>
          </wp:inline>
        </w:drawing>
      </w:r>
    </w:p>
    <w:p w14:paraId="02AFF606" w14:textId="2F61E856" w:rsidR="00070153" w:rsidRDefault="00070153" w:rsidP="00070153">
      <w:pPr>
        <w:jc w:val="both"/>
        <w:rPr>
          <w:rFonts w:ascii="Times New Roman" w:hAnsi="Times New Roman" w:cs="Times New Roman"/>
          <w:color w:val="333333"/>
          <w:spacing w:val="3"/>
          <w:sz w:val="24"/>
          <w:szCs w:val="24"/>
          <w:shd w:val="clear" w:color="auto" w:fill="FFFFFF"/>
        </w:rPr>
      </w:pPr>
      <w:r w:rsidRPr="00A45511">
        <w:rPr>
          <w:rFonts w:ascii="Times New Roman" w:hAnsi="Times New Roman" w:cs="Times New Roman"/>
          <w:color w:val="333333"/>
          <w:spacing w:val="3"/>
          <w:sz w:val="24"/>
          <w:szCs w:val="24"/>
          <w:shd w:val="clear" w:color="auto" w:fill="FFFFFF"/>
        </w:rPr>
        <w:t>Attach the provided GPS with integrated compass, safety switch, buzzer, and LED to the </w:t>
      </w:r>
      <w:r w:rsidRPr="00A45511">
        <w:rPr>
          <w:rStyle w:val="Strong"/>
          <w:rFonts w:ascii="Times New Roman" w:hAnsi="Times New Roman" w:cs="Times New Roman"/>
          <w:color w:val="333333"/>
          <w:spacing w:val="3"/>
          <w:sz w:val="24"/>
          <w:szCs w:val="24"/>
          <w:shd w:val="clear" w:color="auto" w:fill="FFFFFF"/>
        </w:rPr>
        <w:t>GPS MODULE</w:t>
      </w:r>
      <w:r w:rsidRPr="00A45511">
        <w:rPr>
          <w:rFonts w:ascii="Times New Roman" w:hAnsi="Times New Roman" w:cs="Times New Roman"/>
          <w:color w:val="333333"/>
          <w:spacing w:val="3"/>
          <w:sz w:val="24"/>
          <w:szCs w:val="24"/>
          <w:shd w:val="clear" w:color="auto" w:fill="FFFFFF"/>
        </w:rPr>
        <w:t> port. The GPS/Compass should be mounted on the frame as far away from other electronics as possible, with the direction marker towards the front of the vehicle (separating the compass from other electronics will reduce interference).</w:t>
      </w:r>
    </w:p>
    <w:p w14:paraId="5A1AEC6E" w14:textId="55ED12D9" w:rsidR="00A45511" w:rsidRDefault="00A45511" w:rsidP="00070153">
      <w:pPr>
        <w:jc w:val="both"/>
        <w:rPr>
          <w:rFonts w:ascii="Times New Roman" w:hAnsi="Times New Roman" w:cs="Times New Roman"/>
          <w:color w:val="333333"/>
          <w:spacing w:val="3"/>
          <w:sz w:val="24"/>
          <w:szCs w:val="24"/>
          <w:shd w:val="clear" w:color="auto" w:fill="FFFFFF"/>
        </w:rPr>
      </w:pPr>
    </w:p>
    <w:p w14:paraId="02F8F557" w14:textId="23E8AA4D" w:rsidR="00A45511" w:rsidRDefault="00A45511" w:rsidP="00070153">
      <w:pPr>
        <w:jc w:val="both"/>
        <w:rPr>
          <w:rFonts w:ascii="Times New Roman" w:hAnsi="Times New Roman" w:cs="Times New Roman"/>
          <w:color w:val="333333"/>
          <w:spacing w:val="3"/>
          <w:sz w:val="24"/>
          <w:szCs w:val="24"/>
          <w:shd w:val="clear" w:color="auto" w:fill="FFFFFF"/>
        </w:rPr>
      </w:pPr>
    </w:p>
    <w:p w14:paraId="2FDA1F72" w14:textId="4384D3DC" w:rsidR="00A45511" w:rsidRPr="00A45511" w:rsidRDefault="00A45511" w:rsidP="00070153">
      <w:pPr>
        <w:jc w:val="both"/>
        <w:rPr>
          <w:rFonts w:ascii="Times New Roman" w:hAnsi="Times New Roman" w:cs="Times New Roman"/>
          <w:b/>
          <w:bCs/>
          <w:color w:val="333333"/>
          <w:spacing w:val="3"/>
          <w:sz w:val="28"/>
          <w:szCs w:val="28"/>
          <w:shd w:val="clear" w:color="auto" w:fill="FFFFFF"/>
        </w:rPr>
      </w:pPr>
      <w:r>
        <w:rPr>
          <w:rFonts w:ascii="Times New Roman" w:hAnsi="Times New Roman" w:cs="Times New Roman"/>
          <w:b/>
          <w:bCs/>
          <w:color w:val="333333"/>
          <w:spacing w:val="3"/>
          <w:sz w:val="28"/>
          <w:szCs w:val="28"/>
          <w:shd w:val="clear" w:color="auto" w:fill="FFFFFF"/>
        </w:rPr>
        <w:lastRenderedPageBreak/>
        <w:t>GPS</w:t>
      </w:r>
    </w:p>
    <w:p w14:paraId="0677A83D" w14:textId="44018C80" w:rsidR="00070153" w:rsidRDefault="00070153" w:rsidP="00070153">
      <w:pPr>
        <w:jc w:val="both"/>
        <w:rPr>
          <w:rFonts w:ascii="Times New Roman" w:hAnsi="Times New Roman" w:cs="Times New Roman"/>
          <w:sz w:val="24"/>
          <w:szCs w:val="24"/>
        </w:rPr>
      </w:pPr>
      <w:r>
        <w:rPr>
          <w:noProof/>
        </w:rPr>
        <w:drawing>
          <wp:inline distT="0" distB="0" distL="0" distR="0" wp14:anchorId="503E1A51" wp14:editId="6CD4DDCA">
            <wp:extent cx="5943600" cy="3887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7470"/>
                    </a:xfrm>
                    <a:prstGeom prst="rect">
                      <a:avLst/>
                    </a:prstGeom>
                  </pic:spPr>
                </pic:pic>
              </a:graphicData>
            </a:graphic>
          </wp:inline>
        </w:drawing>
      </w:r>
    </w:p>
    <w:p w14:paraId="32DCFDFC" w14:textId="77777777" w:rsidR="00727B58" w:rsidRPr="00727B58" w:rsidRDefault="00727B58" w:rsidP="00727B58">
      <w:pPr>
        <w:shd w:val="clear" w:color="auto" w:fill="FFFFFF"/>
        <w:spacing w:after="204" w:line="240" w:lineRule="auto"/>
        <w:rPr>
          <w:rFonts w:ascii="Times New Roman" w:eastAsia="Times New Roman" w:hAnsi="Times New Roman" w:cs="Times New Roman"/>
          <w:color w:val="333333"/>
          <w:spacing w:val="3"/>
          <w:sz w:val="24"/>
          <w:szCs w:val="24"/>
        </w:rPr>
      </w:pPr>
      <w:r w:rsidRPr="00727B58">
        <w:rPr>
          <w:rFonts w:ascii="Times New Roman" w:eastAsia="Times New Roman" w:hAnsi="Times New Roman" w:cs="Times New Roman"/>
          <w:color w:val="333333"/>
          <w:spacing w:val="3"/>
          <w:sz w:val="24"/>
          <w:szCs w:val="24"/>
        </w:rPr>
        <w:t>The Power Management Board (PMB) serves the purpose of a power module as well as a power distribution board. In addition to providing regulated power to </w:t>
      </w:r>
      <w:r w:rsidRPr="00727B58">
        <w:rPr>
          <w:rFonts w:ascii="Times New Roman" w:eastAsia="Times New Roman" w:hAnsi="Times New Roman" w:cs="Times New Roman"/>
          <w:i/>
          <w:iCs/>
          <w:color w:val="333333"/>
          <w:spacing w:val="3"/>
          <w:sz w:val="24"/>
          <w:szCs w:val="24"/>
        </w:rPr>
        <w:t>Pixhawk 4 Mini</w:t>
      </w:r>
      <w:r w:rsidRPr="00727B58">
        <w:rPr>
          <w:rFonts w:ascii="Times New Roman" w:eastAsia="Times New Roman" w:hAnsi="Times New Roman" w:cs="Times New Roman"/>
          <w:color w:val="333333"/>
          <w:spacing w:val="3"/>
          <w:sz w:val="24"/>
          <w:szCs w:val="24"/>
        </w:rPr>
        <w:t> and the ESCs, it sends information to the autopilot about the battery’s voltage and current draw.</w:t>
      </w:r>
    </w:p>
    <w:p w14:paraId="6308791F" w14:textId="59C08965" w:rsidR="00727B58" w:rsidRDefault="00727B58" w:rsidP="00727B58">
      <w:pPr>
        <w:shd w:val="clear" w:color="auto" w:fill="FFFFFF"/>
        <w:spacing w:after="204" w:line="240" w:lineRule="auto"/>
        <w:rPr>
          <w:rFonts w:ascii="Times New Roman" w:eastAsia="Times New Roman" w:hAnsi="Times New Roman" w:cs="Times New Roman"/>
          <w:color w:val="333333"/>
          <w:spacing w:val="3"/>
          <w:sz w:val="24"/>
          <w:szCs w:val="24"/>
        </w:rPr>
      </w:pPr>
      <w:r w:rsidRPr="00727B58">
        <w:rPr>
          <w:rFonts w:ascii="Times New Roman" w:eastAsia="Times New Roman" w:hAnsi="Times New Roman" w:cs="Times New Roman"/>
          <w:color w:val="333333"/>
          <w:spacing w:val="3"/>
          <w:sz w:val="24"/>
          <w:szCs w:val="24"/>
        </w:rPr>
        <w:t>Connect the output of the PMB that comes with the kit to the </w:t>
      </w:r>
      <w:r w:rsidRPr="00727B58">
        <w:rPr>
          <w:rFonts w:ascii="Times New Roman" w:eastAsia="Times New Roman" w:hAnsi="Times New Roman" w:cs="Times New Roman"/>
          <w:b/>
          <w:bCs/>
          <w:color w:val="333333"/>
          <w:spacing w:val="3"/>
          <w:sz w:val="24"/>
          <w:szCs w:val="24"/>
        </w:rPr>
        <w:t>POWER</w:t>
      </w:r>
      <w:r w:rsidRPr="00727B58">
        <w:rPr>
          <w:rFonts w:ascii="Times New Roman" w:eastAsia="Times New Roman" w:hAnsi="Times New Roman" w:cs="Times New Roman"/>
          <w:color w:val="333333"/>
          <w:spacing w:val="3"/>
          <w:sz w:val="24"/>
          <w:szCs w:val="24"/>
        </w:rPr>
        <w:t> port of the </w:t>
      </w:r>
      <w:r w:rsidRPr="00727B58">
        <w:rPr>
          <w:rFonts w:ascii="Times New Roman" w:eastAsia="Times New Roman" w:hAnsi="Times New Roman" w:cs="Times New Roman"/>
          <w:i/>
          <w:iCs/>
          <w:color w:val="333333"/>
          <w:spacing w:val="3"/>
          <w:sz w:val="24"/>
          <w:szCs w:val="24"/>
        </w:rPr>
        <w:t>Pixhawk 4 Mini</w:t>
      </w:r>
      <w:r w:rsidRPr="00727B58">
        <w:rPr>
          <w:rFonts w:ascii="Times New Roman" w:eastAsia="Times New Roman" w:hAnsi="Times New Roman" w:cs="Times New Roman"/>
          <w:color w:val="333333"/>
          <w:spacing w:val="3"/>
          <w:sz w:val="24"/>
          <w:szCs w:val="24"/>
        </w:rPr>
        <w:t> using a 6-wire cable. The connections of the PMB, including power supply and signal connections to the ESCs and servos, are explained in the image below.</w:t>
      </w:r>
    </w:p>
    <w:p w14:paraId="4A63C5CD" w14:textId="70A828B4" w:rsidR="00A45511" w:rsidRDefault="00A45511" w:rsidP="00727B58">
      <w:pPr>
        <w:shd w:val="clear" w:color="auto" w:fill="FFFFFF"/>
        <w:spacing w:after="204" w:line="240" w:lineRule="auto"/>
        <w:rPr>
          <w:rFonts w:ascii="Times New Roman" w:eastAsia="Times New Roman" w:hAnsi="Times New Roman" w:cs="Times New Roman"/>
          <w:color w:val="333333"/>
          <w:spacing w:val="3"/>
          <w:sz w:val="24"/>
          <w:szCs w:val="24"/>
        </w:rPr>
      </w:pPr>
    </w:p>
    <w:p w14:paraId="7E2E7C6B" w14:textId="667CC3A3" w:rsidR="00A45511" w:rsidRPr="00727B58" w:rsidRDefault="00A45511" w:rsidP="00727B58">
      <w:pPr>
        <w:shd w:val="clear" w:color="auto" w:fill="FFFFFF"/>
        <w:spacing w:after="204" w:line="240" w:lineRule="auto"/>
        <w:rPr>
          <w:rFonts w:ascii="Times New Roman" w:eastAsia="Times New Roman" w:hAnsi="Times New Roman" w:cs="Times New Roman"/>
          <w:b/>
          <w:bCs/>
          <w:color w:val="333333"/>
          <w:spacing w:val="3"/>
          <w:sz w:val="28"/>
          <w:szCs w:val="28"/>
        </w:rPr>
      </w:pPr>
      <w:r>
        <w:rPr>
          <w:rFonts w:ascii="Times New Roman" w:eastAsia="Times New Roman" w:hAnsi="Times New Roman" w:cs="Times New Roman"/>
          <w:b/>
          <w:bCs/>
          <w:color w:val="333333"/>
          <w:spacing w:val="3"/>
          <w:sz w:val="28"/>
          <w:szCs w:val="28"/>
        </w:rPr>
        <w:t>Power Module</w:t>
      </w:r>
    </w:p>
    <w:p w14:paraId="0A77F0A1" w14:textId="34EAAC2C" w:rsidR="00727B58" w:rsidRDefault="00727B58" w:rsidP="00070153">
      <w:pPr>
        <w:jc w:val="both"/>
        <w:rPr>
          <w:rFonts w:ascii="Times New Roman" w:hAnsi="Times New Roman" w:cs="Times New Roman"/>
          <w:sz w:val="24"/>
          <w:szCs w:val="24"/>
        </w:rPr>
      </w:pPr>
      <w:r>
        <w:rPr>
          <w:noProof/>
        </w:rPr>
        <w:lastRenderedPageBreak/>
        <w:drawing>
          <wp:inline distT="0" distB="0" distL="0" distR="0" wp14:anchorId="44FAEE78" wp14:editId="4109F68A">
            <wp:extent cx="5943600" cy="5165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65090"/>
                    </a:xfrm>
                    <a:prstGeom prst="rect">
                      <a:avLst/>
                    </a:prstGeom>
                  </pic:spPr>
                </pic:pic>
              </a:graphicData>
            </a:graphic>
          </wp:inline>
        </w:drawing>
      </w:r>
    </w:p>
    <w:p w14:paraId="29DBE356" w14:textId="768F19A5" w:rsidR="00A45511" w:rsidRDefault="00A45511" w:rsidP="00070153">
      <w:pPr>
        <w:jc w:val="both"/>
        <w:rPr>
          <w:rFonts w:ascii="Times New Roman" w:hAnsi="Times New Roman" w:cs="Times New Roman"/>
          <w:b/>
          <w:bCs/>
          <w:sz w:val="24"/>
          <w:szCs w:val="24"/>
        </w:rPr>
      </w:pPr>
    </w:p>
    <w:p w14:paraId="6AD7D7FC" w14:textId="1B514F91" w:rsidR="003864DB" w:rsidRPr="003864DB" w:rsidRDefault="003864DB" w:rsidP="00070153">
      <w:pPr>
        <w:jc w:val="both"/>
        <w:rPr>
          <w:rFonts w:ascii="Times New Roman" w:hAnsi="Times New Roman" w:cs="Times New Roman"/>
          <w:b/>
          <w:bCs/>
          <w:sz w:val="28"/>
          <w:szCs w:val="28"/>
        </w:rPr>
      </w:pPr>
      <w:r>
        <w:rPr>
          <w:rFonts w:ascii="Times New Roman" w:hAnsi="Times New Roman" w:cs="Times New Roman"/>
          <w:b/>
          <w:bCs/>
          <w:sz w:val="28"/>
          <w:szCs w:val="28"/>
        </w:rPr>
        <w:t xml:space="preserve">Radio </w:t>
      </w:r>
      <w:bookmarkStart w:id="0" w:name="_GoBack"/>
      <w:bookmarkEnd w:id="0"/>
    </w:p>
    <w:p w14:paraId="2871A55D" w14:textId="77777777" w:rsidR="00A45511" w:rsidRPr="00A45511" w:rsidRDefault="00A45511" w:rsidP="00A45511">
      <w:pPr>
        <w:pStyle w:val="NormalWeb"/>
        <w:shd w:val="clear" w:color="auto" w:fill="FFFFFF"/>
        <w:spacing w:before="0" w:beforeAutospacing="0" w:after="204" w:afterAutospacing="0"/>
        <w:rPr>
          <w:color w:val="333333"/>
          <w:spacing w:val="3"/>
        </w:rPr>
      </w:pPr>
      <w:r w:rsidRPr="00A45511">
        <w:rPr>
          <w:color w:val="333333"/>
          <w:spacing w:val="3"/>
        </w:rPr>
        <w:t>A remote control (RC) radio system is required if you want to </w:t>
      </w:r>
      <w:r w:rsidRPr="00A45511">
        <w:rPr>
          <w:rStyle w:val="Emphasis"/>
          <w:color w:val="333333"/>
          <w:spacing w:val="3"/>
        </w:rPr>
        <w:t>manually</w:t>
      </w:r>
      <w:r w:rsidRPr="00A45511">
        <w:rPr>
          <w:color w:val="333333"/>
          <w:spacing w:val="3"/>
        </w:rPr>
        <w:t> control your vehicle (PX4 does not require a radio system for autonomous flight modes).</w:t>
      </w:r>
    </w:p>
    <w:p w14:paraId="2AE1B9BA" w14:textId="77777777" w:rsidR="00A45511" w:rsidRPr="00A45511" w:rsidRDefault="00A45511" w:rsidP="00A45511">
      <w:pPr>
        <w:pStyle w:val="NormalWeb"/>
        <w:shd w:val="clear" w:color="auto" w:fill="FFFFFF"/>
        <w:spacing w:before="0" w:beforeAutospacing="0" w:after="204" w:afterAutospacing="0"/>
        <w:rPr>
          <w:color w:val="333333"/>
          <w:spacing w:val="3"/>
        </w:rPr>
      </w:pPr>
      <w:r w:rsidRPr="00A45511">
        <w:rPr>
          <w:color w:val="333333"/>
          <w:spacing w:val="3"/>
        </w:rPr>
        <w:t>You will need to </w:t>
      </w:r>
      <w:hyperlink r:id="rId11" w:history="1">
        <w:r w:rsidRPr="00A45511">
          <w:rPr>
            <w:rStyle w:val="Hyperlink"/>
            <w:color w:val="4183C4"/>
            <w:spacing w:val="3"/>
          </w:rPr>
          <w:t>select a compatible transmitter/receiver</w:t>
        </w:r>
      </w:hyperlink>
      <w:r w:rsidRPr="00A45511">
        <w:rPr>
          <w:color w:val="333333"/>
          <w:spacing w:val="3"/>
        </w:rPr>
        <w:t> and then </w:t>
      </w:r>
      <w:r w:rsidRPr="00A45511">
        <w:rPr>
          <w:rStyle w:val="Emphasis"/>
          <w:color w:val="333333"/>
          <w:spacing w:val="3"/>
        </w:rPr>
        <w:t>bind</w:t>
      </w:r>
      <w:r w:rsidRPr="00A45511">
        <w:rPr>
          <w:color w:val="333333"/>
          <w:spacing w:val="3"/>
        </w:rPr>
        <w:t> them so that they communicate (read the instructions that come with your specific transmitter/receiver).</w:t>
      </w:r>
    </w:p>
    <w:p w14:paraId="309EDF5A" w14:textId="77777777" w:rsidR="00A45511" w:rsidRPr="00A45511" w:rsidRDefault="00A45511" w:rsidP="00A45511">
      <w:pPr>
        <w:pStyle w:val="NormalWeb"/>
        <w:shd w:val="clear" w:color="auto" w:fill="FFFFFF"/>
        <w:spacing w:before="0" w:beforeAutospacing="0" w:after="204" w:afterAutospacing="0"/>
        <w:rPr>
          <w:color w:val="333333"/>
          <w:spacing w:val="3"/>
        </w:rPr>
      </w:pPr>
      <w:r w:rsidRPr="00A45511">
        <w:rPr>
          <w:color w:val="333333"/>
          <w:spacing w:val="3"/>
        </w:rPr>
        <w:t>The instructions below show how to connect the different types of receivers to </w:t>
      </w:r>
      <w:r w:rsidRPr="00A45511">
        <w:rPr>
          <w:rStyle w:val="Emphasis"/>
          <w:color w:val="333333"/>
          <w:spacing w:val="3"/>
        </w:rPr>
        <w:t>Pixhawk 4 Mini</w:t>
      </w:r>
      <w:r w:rsidRPr="00A45511">
        <w:rPr>
          <w:color w:val="333333"/>
          <w:spacing w:val="3"/>
        </w:rPr>
        <w:t>:</w:t>
      </w:r>
    </w:p>
    <w:p w14:paraId="59EB3DCF" w14:textId="30AF1E4B" w:rsidR="00A45511" w:rsidRPr="00A45511" w:rsidRDefault="00A45511" w:rsidP="00A45511">
      <w:pPr>
        <w:pStyle w:val="NormalWeb"/>
        <w:shd w:val="clear" w:color="auto" w:fill="FFFFFF"/>
        <w:spacing w:before="0" w:beforeAutospacing="0" w:after="204" w:afterAutospacing="0"/>
        <w:rPr>
          <w:color w:val="333333"/>
          <w:spacing w:val="3"/>
        </w:rPr>
      </w:pPr>
      <w:r w:rsidRPr="00A45511">
        <w:rPr>
          <w:color w:val="333333"/>
          <w:spacing w:val="3"/>
        </w:rPr>
        <w:t>Spektrum/DSM or S.BUS receivers connect to the </w:t>
      </w:r>
      <w:r w:rsidRPr="00A45511">
        <w:rPr>
          <w:rStyle w:val="Strong"/>
          <w:color w:val="333333"/>
          <w:spacing w:val="3"/>
        </w:rPr>
        <w:t>DSM/SBUS RC</w:t>
      </w:r>
      <w:r w:rsidRPr="00A45511">
        <w:rPr>
          <w:color w:val="333333"/>
          <w:spacing w:val="3"/>
        </w:rPr>
        <w:t> input.</w:t>
      </w:r>
    </w:p>
    <w:p w14:paraId="4929F2E5" w14:textId="6E71266D" w:rsidR="00A45511" w:rsidRDefault="00A45511" w:rsidP="00A45511">
      <w:pPr>
        <w:pStyle w:val="NormalWeb"/>
        <w:shd w:val="clear" w:color="auto" w:fill="FFFFFF"/>
        <w:spacing w:before="0" w:beforeAutospacing="0" w:after="204" w:afterAutospacing="0"/>
        <w:rPr>
          <w:rFonts w:ascii="Helvetica" w:hAnsi="Helvetica" w:cs="Helvetica"/>
          <w:color w:val="333333"/>
          <w:spacing w:val="3"/>
        </w:rPr>
      </w:pPr>
      <w:r>
        <w:rPr>
          <w:noProof/>
        </w:rPr>
        <w:lastRenderedPageBreak/>
        <w:drawing>
          <wp:inline distT="0" distB="0" distL="0" distR="0" wp14:anchorId="05DC24DA" wp14:editId="697E7F68">
            <wp:extent cx="437197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2305050"/>
                    </a:xfrm>
                    <a:prstGeom prst="rect">
                      <a:avLst/>
                    </a:prstGeom>
                  </pic:spPr>
                </pic:pic>
              </a:graphicData>
            </a:graphic>
          </wp:inline>
        </w:drawing>
      </w:r>
    </w:p>
    <w:p w14:paraId="569F9BCF" w14:textId="77777777" w:rsidR="00A45511" w:rsidRPr="00070153" w:rsidRDefault="00A45511" w:rsidP="00070153">
      <w:pPr>
        <w:jc w:val="both"/>
        <w:rPr>
          <w:rFonts w:ascii="Times New Roman" w:hAnsi="Times New Roman" w:cs="Times New Roman"/>
          <w:sz w:val="24"/>
          <w:szCs w:val="24"/>
        </w:rPr>
      </w:pPr>
    </w:p>
    <w:p w14:paraId="6E8BBCA4" w14:textId="01D0D8F7" w:rsidR="007E2484" w:rsidRDefault="007E2484" w:rsidP="00497DAC">
      <w:pPr>
        <w:ind w:left="720"/>
        <w:jc w:val="both"/>
        <w:rPr>
          <w:rFonts w:ascii="Times New Roman" w:hAnsi="Times New Roman" w:cs="Times New Roman"/>
          <w:sz w:val="24"/>
          <w:szCs w:val="24"/>
        </w:rPr>
      </w:pPr>
    </w:p>
    <w:p w14:paraId="44203919" w14:textId="5D21B04F" w:rsidR="007E2484" w:rsidRDefault="007E2484" w:rsidP="007E2484">
      <w:pPr>
        <w:jc w:val="both"/>
        <w:rPr>
          <w:rFonts w:ascii="Times New Roman" w:hAnsi="Times New Roman" w:cs="Times New Roman"/>
          <w:b/>
          <w:bCs/>
          <w:sz w:val="28"/>
          <w:szCs w:val="28"/>
        </w:rPr>
      </w:pPr>
      <w:r>
        <w:rPr>
          <w:rFonts w:ascii="Times New Roman" w:hAnsi="Times New Roman" w:cs="Times New Roman"/>
          <w:b/>
          <w:bCs/>
          <w:sz w:val="28"/>
          <w:szCs w:val="28"/>
        </w:rPr>
        <w:t>Autopilot firmware PX4:</w:t>
      </w:r>
    </w:p>
    <w:p w14:paraId="7075BC1C" w14:textId="0ABE354A" w:rsidR="007E2484" w:rsidRDefault="006D2A5C" w:rsidP="007E248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It is written in C++ language and takes care of PID control, preflight checking.</w:t>
      </w:r>
    </w:p>
    <w:p w14:paraId="3E0F1181" w14:textId="24A70189" w:rsidR="006D2A5C" w:rsidRDefault="006D2A5C" w:rsidP="007E248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 preflight check, it checks if all sensors are working properly, every motor are getting PWM or not and also if GPS is locked or not. </w:t>
      </w:r>
    </w:p>
    <w:p w14:paraId="4FAFD7E0" w14:textId="35F58987" w:rsidR="006D2A5C" w:rsidRDefault="006D2A5C" w:rsidP="007E248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PX4 has numerous numbers of parameters which can use to tune according to our requirements. For example, we can disable GPS preflight check if we are trying to fly indoor by CBRK_GPSFAIL = 240024. </w:t>
      </w:r>
    </w:p>
    <w:p w14:paraId="27A9C115" w14:textId="524B70EF" w:rsidR="006D2A5C" w:rsidRDefault="006D2A5C" w:rsidP="007E248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We can do parameter tuning easily by using ground control station (</w:t>
      </w:r>
      <w:proofErr w:type="spellStart"/>
      <w:r>
        <w:rPr>
          <w:rFonts w:ascii="Times New Roman" w:hAnsi="Times New Roman" w:cs="Times New Roman"/>
          <w:sz w:val="24"/>
          <w:szCs w:val="24"/>
        </w:rPr>
        <w:t>QGround</w:t>
      </w:r>
      <w:proofErr w:type="spellEnd"/>
      <w:r>
        <w:rPr>
          <w:rFonts w:ascii="Times New Roman" w:hAnsi="Times New Roman" w:cs="Times New Roman"/>
          <w:sz w:val="24"/>
          <w:szCs w:val="24"/>
        </w:rPr>
        <w:t xml:space="preserve"> Control Station).</w:t>
      </w:r>
    </w:p>
    <w:p w14:paraId="33387471" w14:textId="7F95AD76" w:rsidR="003949BD" w:rsidRDefault="003949BD" w:rsidP="007E248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We can add our code and </w:t>
      </w:r>
      <w:r w:rsidR="00A524CC">
        <w:rPr>
          <w:rFonts w:ascii="Times New Roman" w:hAnsi="Times New Roman" w:cs="Times New Roman"/>
          <w:sz w:val="24"/>
          <w:szCs w:val="24"/>
        </w:rPr>
        <w:t>customize PX4. Detail instructions are given in this link:</w:t>
      </w:r>
    </w:p>
    <w:p w14:paraId="2C2C89A5" w14:textId="4ADE146B" w:rsidR="00A524CC" w:rsidRDefault="003864DB" w:rsidP="00A524CC">
      <w:pPr>
        <w:pStyle w:val="ListParagraph"/>
        <w:jc w:val="both"/>
        <w:rPr>
          <w:rFonts w:ascii="Times New Roman" w:hAnsi="Times New Roman" w:cs="Times New Roman"/>
          <w:sz w:val="24"/>
          <w:szCs w:val="24"/>
        </w:rPr>
      </w:pPr>
      <w:hyperlink r:id="rId13" w:history="1">
        <w:r w:rsidR="00A524CC">
          <w:rPr>
            <w:rStyle w:val="Hyperlink"/>
          </w:rPr>
          <w:t>https://dev.px4.io/v1.9.0/en/setup/building_px4.html</w:t>
        </w:r>
      </w:hyperlink>
    </w:p>
    <w:p w14:paraId="206D8BF3" w14:textId="06A8D9E5" w:rsidR="006D2A5C" w:rsidRDefault="006D2A5C" w:rsidP="006D2A5C">
      <w:pPr>
        <w:jc w:val="both"/>
        <w:rPr>
          <w:rFonts w:ascii="Times New Roman" w:hAnsi="Times New Roman" w:cs="Times New Roman"/>
          <w:sz w:val="28"/>
          <w:szCs w:val="28"/>
        </w:rPr>
      </w:pPr>
    </w:p>
    <w:p w14:paraId="16BBE2BD" w14:textId="0FABB9E9" w:rsidR="006D2A5C" w:rsidRDefault="006D2A5C" w:rsidP="006D2A5C">
      <w:pPr>
        <w:jc w:val="both"/>
        <w:rPr>
          <w:rFonts w:ascii="Times New Roman" w:hAnsi="Times New Roman" w:cs="Times New Roman"/>
          <w:b/>
          <w:bCs/>
          <w:sz w:val="28"/>
          <w:szCs w:val="28"/>
        </w:rPr>
      </w:pPr>
      <w:r>
        <w:rPr>
          <w:rFonts w:ascii="Times New Roman" w:hAnsi="Times New Roman" w:cs="Times New Roman"/>
          <w:b/>
          <w:bCs/>
          <w:sz w:val="28"/>
          <w:szCs w:val="28"/>
        </w:rPr>
        <w:t>Uploading PX4 firmware to Pixhawk-4 mini.</w:t>
      </w:r>
    </w:p>
    <w:p w14:paraId="4A07D452" w14:textId="78C02C24" w:rsidR="006D2A5C" w:rsidRPr="006D2A5C" w:rsidRDefault="006D2A5C" w:rsidP="006D2A5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Download </w:t>
      </w:r>
      <w:proofErr w:type="spellStart"/>
      <w:r>
        <w:rPr>
          <w:rFonts w:ascii="Times New Roman" w:hAnsi="Times New Roman" w:cs="Times New Roman"/>
          <w:sz w:val="24"/>
          <w:szCs w:val="24"/>
        </w:rPr>
        <w:t>QGround</w:t>
      </w:r>
      <w:proofErr w:type="spellEnd"/>
      <w:r>
        <w:rPr>
          <w:rFonts w:ascii="Times New Roman" w:hAnsi="Times New Roman" w:cs="Times New Roman"/>
          <w:sz w:val="24"/>
          <w:szCs w:val="24"/>
        </w:rPr>
        <w:t xml:space="preserve"> Control </w:t>
      </w:r>
      <w:r w:rsidR="003949BD">
        <w:rPr>
          <w:rFonts w:ascii="Times New Roman" w:hAnsi="Times New Roman" w:cs="Times New Roman"/>
          <w:sz w:val="24"/>
          <w:szCs w:val="24"/>
        </w:rPr>
        <w:t xml:space="preserve">(QGC) </w:t>
      </w:r>
      <w:r>
        <w:rPr>
          <w:rFonts w:ascii="Times New Roman" w:hAnsi="Times New Roman" w:cs="Times New Roman"/>
          <w:sz w:val="24"/>
          <w:szCs w:val="24"/>
        </w:rPr>
        <w:t xml:space="preserve">from this link: </w:t>
      </w:r>
      <w:hyperlink r:id="rId14" w:history="1">
        <w:r>
          <w:rPr>
            <w:rStyle w:val="Hyperlink"/>
          </w:rPr>
          <w:t>http://qgroundcontrol.com/downloads/</w:t>
        </w:r>
      </w:hyperlink>
    </w:p>
    <w:p w14:paraId="25D9B1CB" w14:textId="77777777" w:rsidR="003949BD" w:rsidRDefault="003949BD" w:rsidP="006D2A5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Open QGC and then connect Pixhawk 4 Mini with laptop. QGC will automatically detect autopilot hardware in our case it is Pixhawk 4 mini.</w:t>
      </w:r>
    </w:p>
    <w:p w14:paraId="3B8809EB" w14:textId="2376467C" w:rsidR="006D2A5C" w:rsidRDefault="003949BD" w:rsidP="006D2A5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After that, click on Gear icon as shown in the below image. You will be now able to see different option like Summary, Firmware etc. </w:t>
      </w:r>
    </w:p>
    <w:p w14:paraId="0B7ACAE8" w14:textId="42CA185B" w:rsidR="003949BD" w:rsidRDefault="003949BD" w:rsidP="003949BD">
      <w:pPr>
        <w:jc w:val="both"/>
        <w:rPr>
          <w:rFonts w:ascii="Times New Roman" w:hAnsi="Times New Roman" w:cs="Times New Roman"/>
          <w:sz w:val="24"/>
          <w:szCs w:val="24"/>
        </w:rPr>
      </w:pPr>
      <w:r>
        <w:rPr>
          <w:noProof/>
        </w:rPr>
        <w:lastRenderedPageBreak/>
        <w:drawing>
          <wp:inline distT="0" distB="0" distL="0" distR="0" wp14:anchorId="49E2CC89" wp14:editId="7958127C">
            <wp:extent cx="5943600" cy="442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5315"/>
                    </a:xfrm>
                    <a:prstGeom prst="rect">
                      <a:avLst/>
                    </a:prstGeom>
                    <a:noFill/>
                    <a:ln>
                      <a:noFill/>
                    </a:ln>
                  </pic:spPr>
                </pic:pic>
              </a:graphicData>
            </a:graphic>
          </wp:inline>
        </w:drawing>
      </w:r>
    </w:p>
    <w:p w14:paraId="5E1537E5" w14:textId="3AE6883E" w:rsidR="003949BD" w:rsidRDefault="003949BD" w:rsidP="003949B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First from Airframe option select drone frame. In our case it is Quadcopter DJI F450 frame.</w:t>
      </w:r>
    </w:p>
    <w:p w14:paraId="39057403" w14:textId="3504EA74" w:rsidR="003949BD" w:rsidRDefault="003949BD" w:rsidP="003949B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Now select Firmware option and follow instruction given on that screen.</w:t>
      </w:r>
    </w:p>
    <w:p w14:paraId="18A336CA" w14:textId="48DC7706" w:rsidR="003949BD" w:rsidRDefault="003949BD" w:rsidP="003949B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You will ask to select autopilot firmware PX4 or </w:t>
      </w:r>
      <w:proofErr w:type="spellStart"/>
      <w:r>
        <w:rPr>
          <w:rFonts w:ascii="Times New Roman" w:hAnsi="Times New Roman" w:cs="Times New Roman"/>
          <w:sz w:val="24"/>
          <w:szCs w:val="24"/>
        </w:rPr>
        <w:t>Ardupilot</w:t>
      </w:r>
      <w:proofErr w:type="spellEnd"/>
      <w:r>
        <w:rPr>
          <w:rFonts w:ascii="Times New Roman" w:hAnsi="Times New Roman" w:cs="Times New Roman"/>
          <w:sz w:val="24"/>
          <w:szCs w:val="24"/>
        </w:rPr>
        <w:t xml:space="preserve">. In our case we are using PX4. </w:t>
      </w:r>
    </w:p>
    <w:p w14:paraId="4CCF0B6D" w14:textId="35A8DD8D" w:rsidR="003949BD" w:rsidRDefault="003949BD" w:rsidP="003949BD">
      <w:pPr>
        <w:ind w:left="360"/>
        <w:jc w:val="both"/>
        <w:rPr>
          <w:rFonts w:ascii="Times New Roman" w:hAnsi="Times New Roman" w:cs="Times New Roman"/>
          <w:sz w:val="24"/>
          <w:szCs w:val="24"/>
        </w:rPr>
      </w:pPr>
      <w:r>
        <w:rPr>
          <w:noProof/>
        </w:rPr>
        <w:lastRenderedPageBreak/>
        <w:drawing>
          <wp:inline distT="0" distB="0" distL="0" distR="0" wp14:anchorId="2332A6AF" wp14:editId="13120725">
            <wp:extent cx="5943600" cy="3071495"/>
            <wp:effectExtent l="0" t="0" r="0" b="0"/>
            <wp:docPr id="3" name="Picture 3" descr="Install PX4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PX4 defa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2A482C29" w14:textId="42115B69" w:rsidR="003949BD" w:rsidRDefault="003949BD" w:rsidP="003949BD">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We can also upload our customize PX4 firmware.</w:t>
      </w:r>
    </w:p>
    <w:p w14:paraId="2EEC9806" w14:textId="2DDFE4BF" w:rsidR="008E5B74" w:rsidRDefault="003949BD" w:rsidP="003949BD">
      <w:pPr>
        <w:jc w:val="center"/>
        <w:rPr>
          <w:rFonts w:ascii="Times New Roman" w:hAnsi="Times New Roman" w:cs="Times New Roman"/>
          <w:sz w:val="24"/>
          <w:szCs w:val="24"/>
        </w:rPr>
      </w:pPr>
      <w:r>
        <w:rPr>
          <w:noProof/>
        </w:rPr>
        <w:drawing>
          <wp:inline distT="0" distB="0" distL="0" distR="0" wp14:anchorId="5B77662F" wp14:editId="1A3B41A3">
            <wp:extent cx="3090545" cy="3454400"/>
            <wp:effectExtent l="0" t="0" r="0" b="0"/>
            <wp:docPr id="4" name="Picture 4" descr="Install PX4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PX4 ver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0545" cy="3454400"/>
                    </a:xfrm>
                    <a:prstGeom prst="rect">
                      <a:avLst/>
                    </a:prstGeom>
                    <a:noFill/>
                    <a:ln>
                      <a:noFill/>
                    </a:ln>
                  </pic:spPr>
                </pic:pic>
              </a:graphicData>
            </a:graphic>
          </wp:inline>
        </w:drawing>
      </w:r>
    </w:p>
    <w:p w14:paraId="015734F4" w14:textId="77777777" w:rsidR="008E5B74" w:rsidRDefault="008E5B74">
      <w:pPr>
        <w:rPr>
          <w:rFonts w:ascii="Times New Roman" w:hAnsi="Times New Roman" w:cs="Times New Roman"/>
          <w:sz w:val="24"/>
          <w:szCs w:val="24"/>
        </w:rPr>
      </w:pPr>
      <w:r>
        <w:rPr>
          <w:rFonts w:ascii="Times New Roman" w:hAnsi="Times New Roman" w:cs="Times New Roman"/>
          <w:sz w:val="24"/>
          <w:szCs w:val="24"/>
        </w:rPr>
        <w:br w:type="page"/>
      </w:r>
    </w:p>
    <w:p w14:paraId="7A125F53" w14:textId="52CB6364" w:rsidR="003949BD" w:rsidRDefault="008E5B74" w:rsidP="008E5B74">
      <w:pPr>
        <w:jc w:val="both"/>
        <w:rPr>
          <w:rFonts w:ascii="Times New Roman" w:hAnsi="Times New Roman" w:cs="Times New Roman"/>
          <w:b/>
          <w:bCs/>
          <w:sz w:val="28"/>
          <w:szCs w:val="28"/>
        </w:rPr>
      </w:pPr>
      <w:r>
        <w:rPr>
          <w:rFonts w:ascii="Times New Roman" w:hAnsi="Times New Roman" w:cs="Times New Roman"/>
          <w:b/>
          <w:bCs/>
          <w:sz w:val="28"/>
          <w:szCs w:val="28"/>
        </w:rPr>
        <w:lastRenderedPageBreak/>
        <w:t>PX4 sensor calibration:</w:t>
      </w:r>
    </w:p>
    <w:p w14:paraId="1A52CF25" w14:textId="761A4635" w:rsidR="008E5B74" w:rsidRDefault="008E5B74" w:rsidP="008E5B7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Before </w:t>
      </w:r>
      <w:proofErr w:type="spellStart"/>
      <w:r>
        <w:rPr>
          <w:rFonts w:ascii="Times New Roman" w:hAnsi="Times New Roman" w:cs="Times New Roman"/>
          <w:sz w:val="24"/>
          <w:szCs w:val="24"/>
        </w:rPr>
        <w:t>ARMing</w:t>
      </w:r>
      <w:proofErr w:type="spellEnd"/>
      <w:r>
        <w:rPr>
          <w:rFonts w:ascii="Times New Roman" w:hAnsi="Times New Roman" w:cs="Times New Roman"/>
          <w:sz w:val="24"/>
          <w:szCs w:val="24"/>
        </w:rPr>
        <w:t xml:space="preserve"> the drone (start the motor), PX4 self-check the system in which it checks for all sensors like </w:t>
      </w:r>
      <w:proofErr w:type="spellStart"/>
      <w:r>
        <w:rPr>
          <w:rFonts w:ascii="Times New Roman" w:hAnsi="Times New Roman" w:cs="Times New Roman"/>
          <w:sz w:val="24"/>
          <w:szCs w:val="24"/>
        </w:rPr>
        <w:t>Magnatometer</w:t>
      </w:r>
      <w:proofErr w:type="spellEnd"/>
      <w:r>
        <w:rPr>
          <w:rFonts w:ascii="Times New Roman" w:hAnsi="Times New Roman" w:cs="Times New Roman"/>
          <w:sz w:val="24"/>
          <w:szCs w:val="24"/>
        </w:rPr>
        <w:t xml:space="preserve">, Gyroscope, GPS and </w:t>
      </w:r>
      <w:proofErr w:type="spellStart"/>
      <w:r>
        <w:rPr>
          <w:rFonts w:ascii="Times New Roman" w:hAnsi="Times New Roman" w:cs="Times New Roman"/>
          <w:sz w:val="24"/>
          <w:szCs w:val="24"/>
        </w:rPr>
        <w:t>Campass</w:t>
      </w:r>
      <w:proofErr w:type="spellEnd"/>
      <w:r>
        <w:rPr>
          <w:rFonts w:ascii="Times New Roman" w:hAnsi="Times New Roman" w:cs="Times New Roman"/>
          <w:sz w:val="24"/>
          <w:szCs w:val="24"/>
        </w:rPr>
        <w:t>. It also check if motors are getting PWM or not.</w:t>
      </w:r>
    </w:p>
    <w:p w14:paraId="690468F8" w14:textId="6EC8A9CE" w:rsidR="008E5B74" w:rsidRDefault="008E5B74" w:rsidP="008E5B7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If it finds everything ok meaning all sensors data and everything looks good than only it starts drone, otherwise it gives </w:t>
      </w:r>
      <w:r w:rsidRPr="008E5B74">
        <w:rPr>
          <w:rFonts w:ascii="Times New Roman" w:hAnsi="Times New Roman" w:cs="Times New Roman"/>
          <w:b/>
          <w:bCs/>
          <w:sz w:val="24"/>
          <w:szCs w:val="24"/>
        </w:rPr>
        <w:t>preflight check</w:t>
      </w:r>
      <w:r>
        <w:rPr>
          <w:rFonts w:ascii="Times New Roman" w:hAnsi="Times New Roman" w:cs="Times New Roman"/>
          <w:b/>
          <w:bCs/>
          <w:sz w:val="24"/>
          <w:szCs w:val="24"/>
        </w:rPr>
        <w:t xml:space="preserve"> </w:t>
      </w:r>
      <w:r>
        <w:rPr>
          <w:rFonts w:ascii="Times New Roman" w:hAnsi="Times New Roman" w:cs="Times New Roman"/>
          <w:sz w:val="24"/>
          <w:szCs w:val="24"/>
        </w:rPr>
        <w:t xml:space="preserve">error. In that case, we have to calibrate sensors again. </w:t>
      </w:r>
    </w:p>
    <w:p w14:paraId="62FAF477" w14:textId="77777777" w:rsidR="008E5B74" w:rsidRDefault="008E5B74" w:rsidP="008E5B7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Steps to calibrate sensors are shown in below image. Also, detail explanation is given here:</w:t>
      </w:r>
    </w:p>
    <w:p w14:paraId="7D5DE652" w14:textId="77777777" w:rsidR="007C4944" w:rsidRDefault="003864DB" w:rsidP="007C4944">
      <w:pPr>
        <w:pStyle w:val="ListParagraph"/>
        <w:jc w:val="both"/>
      </w:pPr>
      <w:hyperlink r:id="rId18" w:history="1">
        <w:r w:rsidR="008E5B74">
          <w:rPr>
            <w:rStyle w:val="Hyperlink"/>
          </w:rPr>
          <w:t>https://docs.px4.io/v1.9.0/en/config/flight_controller_orientation.html</w:t>
        </w:r>
      </w:hyperlink>
    </w:p>
    <w:p w14:paraId="0D309A83" w14:textId="77777777" w:rsidR="007C4944" w:rsidRDefault="007C4944" w:rsidP="007C4944">
      <w:pPr>
        <w:pStyle w:val="ListParagraph"/>
        <w:jc w:val="both"/>
      </w:pPr>
    </w:p>
    <w:p w14:paraId="23274278" w14:textId="3B2239F8" w:rsidR="008E5B74" w:rsidRDefault="007C4944" w:rsidP="007C4944">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Compass Calibration:</w:t>
      </w:r>
    </w:p>
    <w:p w14:paraId="2B169FFC" w14:textId="5CBF89C1" w:rsidR="007C4944" w:rsidRDefault="009C039E" w:rsidP="007C4944">
      <w:pPr>
        <w:pStyle w:val="ListParagraph"/>
        <w:jc w:val="both"/>
        <w:rPr>
          <w:rFonts w:ascii="Times New Roman" w:hAnsi="Times New Roman" w:cs="Times New Roman"/>
          <w:b/>
          <w:bCs/>
          <w:sz w:val="24"/>
          <w:szCs w:val="24"/>
        </w:rPr>
      </w:pPr>
      <w:r>
        <w:rPr>
          <w:noProof/>
        </w:rPr>
        <w:drawing>
          <wp:inline distT="0" distB="0" distL="0" distR="0" wp14:anchorId="6452DC38" wp14:editId="10DF2C9F">
            <wp:extent cx="5943600" cy="3656965"/>
            <wp:effectExtent l="0" t="0" r="0" b="635"/>
            <wp:docPr id="5" name="Picture 5" descr="Select Compass calibration P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ompass calibration PX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3B14A195" w14:textId="21879D42" w:rsidR="009C039E" w:rsidRDefault="009C039E" w:rsidP="007C4944">
      <w:pPr>
        <w:pStyle w:val="ListParagraph"/>
        <w:jc w:val="both"/>
        <w:rPr>
          <w:rFonts w:ascii="Times New Roman" w:hAnsi="Times New Roman" w:cs="Times New Roman"/>
          <w:b/>
          <w:bCs/>
          <w:sz w:val="24"/>
          <w:szCs w:val="24"/>
        </w:rPr>
      </w:pPr>
    </w:p>
    <w:p w14:paraId="6AA8B56E" w14:textId="7129F833" w:rsidR="009C039E" w:rsidRDefault="009C039E" w:rsidP="007C4944">
      <w:pPr>
        <w:pStyle w:val="ListParagraph"/>
        <w:jc w:val="both"/>
        <w:rPr>
          <w:rFonts w:ascii="Times New Roman" w:hAnsi="Times New Roman" w:cs="Times New Roman"/>
          <w:b/>
          <w:bCs/>
          <w:sz w:val="24"/>
          <w:szCs w:val="24"/>
        </w:rPr>
      </w:pPr>
      <w:r>
        <w:rPr>
          <w:noProof/>
        </w:rPr>
        <w:lastRenderedPageBreak/>
        <w:drawing>
          <wp:inline distT="0" distB="0" distL="0" distR="0" wp14:anchorId="34FB9EDD" wp14:editId="6AC70C26">
            <wp:extent cx="5943600" cy="3618230"/>
            <wp:effectExtent l="0" t="0" r="0" b="1270"/>
            <wp:docPr id="6" name="Picture 6" descr="Compass calibration steps on P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ss calibration steps on PX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p>
    <w:p w14:paraId="7223BA08" w14:textId="3045112D" w:rsidR="009C039E" w:rsidRDefault="009C039E" w:rsidP="007C4944">
      <w:pPr>
        <w:pStyle w:val="ListParagraph"/>
        <w:jc w:val="both"/>
        <w:rPr>
          <w:rFonts w:ascii="Times New Roman" w:hAnsi="Times New Roman" w:cs="Times New Roman"/>
          <w:b/>
          <w:bCs/>
          <w:sz w:val="24"/>
          <w:szCs w:val="24"/>
        </w:rPr>
      </w:pPr>
    </w:p>
    <w:p w14:paraId="64B0C110" w14:textId="303B85E7" w:rsidR="009C039E" w:rsidRDefault="009C039E" w:rsidP="009C039E">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Gyroscope calibration:</w:t>
      </w:r>
    </w:p>
    <w:p w14:paraId="768CCBFA" w14:textId="40418D2C" w:rsidR="009C039E" w:rsidRDefault="009C039E" w:rsidP="009C039E">
      <w:pPr>
        <w:pStyle w:val="ListParagraph"/>
        <w:jc w:val="both"/>
        <w:rPr>
          <w:rFonts w:ascii="Times New Roman" w:hAnsi="Times New Roman" w:cs="Times New Roman"/>
          <w:b/>
          <w:bCs/>
          <w:sz w:val="24"/>
          <w:szCs w:val="24"/>
        </w:rPr>
      </w:pPr>
      <w:r>
        <w:rPr>
          <w:noProof/>
        </w:rPr>
        <w:drawing>
          <wp:inline distT="0" distB="0" distL="0" distR="0" wp14:anchorId="221A0FE5" wp14:editId="73CAA5A4">
            <wp:extent cx="5943600" cy="3153410"/>
            <wp:effectExtent l="0" t="0" r="0" b="8890"/>
            <wp:docPr id="7" name="Picture 7" descr="Select Gyroscope calibration P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Gyroscope calibration PX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p>
    <w:p w14:paraId="2DD1AFEC" w14:textId="32D4DF0D" w:rsidR="009C039E" w:rsidRDefault="009C039E" w:rsidP="009C039E">
      <w:pPr>
        <w:pStyle w:val="ListParagraph"/>
        <w:jc w:val="both"/>
        <w:rPr>
          <w:rFonts w:ascii="Times New Roman" w:hAnsi="Times New Roman" w:cs="Times New Roman"/>
          <w:b/>
          <w:bCs/>
          <w:sz w:val="24"/>
          <w:szCs w:val="24"/>
        </w:rPr>
      </w:pPr>
    </w:p>
    <w:p w14:paraId="2B7DD3FC" w14:textId="1D458BB4" w:rsidR="009C039E" w:rsidRDefault="009C039E" w:rsidP="009C039E">
      <w:pPr>
        <w:pStyle w:val="ListParagraph"/>
        <w:jc w:val="both"/>
        <w:rPr>
          <w:rFonts w:ascii="Times New Roman" w:hAnsi="Times New Roman" w:cs="Times New Roman"/>
          <w:b/>
          <w:bCs/>
          <w:sz w:val="24"/>
          <w:szCs w:val="24"/>
        </w:rPr>
      </w:pPr>
      <w:r>
        <w:rPr>
          <w:noProof/>
        </w:rPr>
        <w:lastRenderedPageBreak/>
        <w:drawing>
          <wp:inline distT="0" distB="0" distL="0" distR="0" wp14:anchorId="2E1D67A4" wp14:editId="069F0312">
            <wp:extent cx="5943600" cy="2385060"/>
            <wp:effectExtent l="0" t="0" r="0" b="0"/>
            <wp:docPr id="8" name="Picture 8" descr="Gyro calibration in progress on P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yro calibration in progress on PX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100D3AC8" w14:textId="0EF143E4" w:rsidR="009C039E" w:rsidRDefault="009C039E" w:rsidP="009C039E">
      <w:pPr>
        <w:jc w:val="both"/>
        <w:rPr>
          <w:rFonts w:ascii="Times New Roman" w:hAnsi="Times New Roman" w:cs="Times New Roman"/>
          <w:b/>
          <w:bCs/>
          <w:sz w:val="24"/>
          <w:szCs w:val="24"/>
        </w:rPr>
      </w:pPr>
    </w:p>
    <w:p w14:paraId="58C63C32" w14:textId="5544A29A" w:rsidR="009C039E" w:rsidRDefault="009C039E" w:rsidP="009C039E">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Radio calibration:</w:t>
      </w:r>
    </w:p>
    <w:p w14:paraId="5E7CCB35" w14:textId="77777777" w:rsidR="009C039E" w:rsidRPr="009C039E" w:rsidRDefault="009C039E" w:rsidP="009C039E">
      <w:pPr>
        <w:numPr>
          <w:ilvl w:val="1"/>
          <w:numId w:val="9"/>
        </w:numPr>
        <w:shd w:val="clear" w:color="auto" w:fill="FFFFFF"/>
        <w:spacing w:before="100" w:beforeAutospacing="1" w:after="100" w:afterAutospacing="1" w:line="240" w:lineRule="auto"/>
        <w:rPr>
          <w:rFonts w:ascii="Times New Roman" w:eastAsia="Times New Roman" w:hAnsi="Times New Roman" w:cs="Times New Roman"/>
          <w:spacing w:val="3"/>
          <w:sz w:val="24"/>
          <w:szCs w:val="24"/>
        </w:rPr>
      </w:pPr>
      <w:r w:rsidRPr="009C039E">
        <w:rPr>
          <w:rFonts w:ascii="Times New Roman" w:eastAsia="Times New Roman" w:hAnsi="Times New Roman" w:cs="Times New Roman"/>
          <w:spacing w:val="3"/>
          <w:sz w:val="24"/>
          <w:szCs w:val="24"/>
        </w:rPr>
        <w:t>Turn on your RC transmitter.</w:t>
      </w:r>
    </w:p>
    <w:p w14:paraId="748C8CB6" w14:textId="77777777" w:rsidR="009C039E" w:rsidRPr="009C039E" w:rsidRDefault="009C039E" w:rsidP="009C039E">
      <w:pPr>
        <w:numPr>
          <w:ilvl w:val="1"/>
          <w:numId w:val="9"/>
        </w:numPr>
        <w:shd w:val="clear" w:color="auto" w:fill="FFFFFF"/>
        <w:spacing w:before="100" w:beforeAutospacing="1" w:after="100" w:afterAutospacing="1" w:line="240" w:lineRule="auto"/>
        <w:rPr>
          <w:rFonts w:ascii="Times New Roman" w:eastAsia="Times New Roman" w:hAnsi="Times New Roman" w:cs="Times New Roman"/>
          <w:spacing w:val="3"/>
          <w:sz w:val="24"/>
          <w:szCs w:val="24"/>
        </w:rPr>
      </w:pPr>
      <w:r w:rsidRPr="009C039E">
        <w:rPr>
          <w:rFonts w:ascii="Times New Roman" w:eastAsia="Times New Roman" w:hAnsi="Times New Roman" w:cs="Times New Roman"/>
          <w:spacing w:val="3"/>
          <w:sz w:val="24"/>
          <w:szCs w:val="24"/>
        </w:rPr>
        <w:t>Start </w:t>
      </w:r>
      <w:proofErr w:type="spellStart"/>
      <w:r w:rsidRPr="009C039E">
        <w:rPr>
          <w:rFonts w:ascii="Times New Roman" w:eastAsia="Times New Roman" w:hAnsi="Times New Roman" w:cs="Times New Roman"/>
          <w:i/>
          <w:iCs/>
          <w:spacing w:val="3"/>
          <w:sz w:val="24"/>
          <w:szCs w:val="24"/>
        </w:rPr>
        <w:t>QGroundControl</w:t>
      </w:r>
      <w:proofErr w:type="spellEnd"/>
      <w:r w:rsidRPr="009C039E">
        <w:rPr>
          <w:rFonts w:ascii="Times New Roman" w:eastAsia="Times New Roman" w:hAnsi="Times New Roman" w:cs="Times New Roman"/>
          <w:spacing w:val="3"/>
          <w:sz w:val="24"/>
          <w:szCs w:val="24"/>
        </w:rPr>
        <w:t> and connect the vehicle.</w:t>
      </w:r>
    </w:p>
    <w:p w14:paraId="4EFF27DD" w14:textId="77777777" w:rsidR="009C039E" w:rsidRPr="009C039E" w:rsidRDefault="009C039E" w:rsidP="009C039E">
      <w:pPr>
        <w:numPr>
          <w:ilvl w:val="1"/>
          <w:numId w:val="9"/>
        </w:numPr>
        <w:shd w:val="clear" w:color="auto" w:fill="FFFFFF"/>
        <w:spacing w:before="100" w:beforeAutospacing="1" w:after="100" w:afterAutospacing="1" w:line="240" w:lineRule="auto"/>
        <w:rPr>
          <w:rFonts w:ascii="Times New Roman" w:eastAsia="Times New Roman" w:hAnsi="Times New Roman" w:cs="Times New Roman"/>
          <w:spacing w:val="3"/>
          <w:sz w:val="24"/>
          <w:szCs w:val="24"/>
        </w:rPr>
      </w:pPr>
      <w:r w:rsidRPr="009C039E">
        <w:rPr>
          <w:rFonts w:ascii="Times New Roman" w:eastAsia="Times New Roman" w:hAnsi="Times New Roman" w:cs="Times New Roman"/>
          <w:spacing w:val="3"/>
          <w:sz w:val="24"/>
          <w:szCs w:val="24"/>
        </w:rPr>
        <w:t>Select the </w:t>
      </w:r>
      <w:r w:rsidRPr="009C039E">
        <w:rPr>
          <w:rFonts w:ascii="Times New Roman" w:eastAsia="Times New Roman" w:hAnsi="Times New Roman" w:cs="Times New Roman"/>
          <w:b/>
          <w:bCs/>
          <w:spacing w:val="3"/>
          <w:sz w:val="24"/>
          <w:szCs w:val="24"/>
        </w:rPr>
        <w:t>Gear</w:t>
      </w:r>
      <w:r w:rsidRPr="009C039E">
        <w:rPr>
          <w:rFonts w:ascii="Times New Roman" w:eastAsia="Times New Roman" w:hAnsi="Times New Roman" w:cs="Times New Roman"/>
          <w:spacing w:val="3"/>
          <w:sz w:val="24"/>
          <w:szCs w:val="24"/>
        </w:rPr>
        <w:t> icon (Vehicle Setup) in the top toolbar and then </w:t>
      </w:r>
      <w:r w:rsidRPr="009C039E">
        <w:rPr>
          <w:rFonts w:ascii="Times New Roman" w:eastAsia="Times New Roman" w:hAnsi="Times New Roman" w:cs="Times New Roman"/>
          <w:b/>
          <w:bCs/>
          <w:spacing w:val="3"/>
          <w:sz w:val="24"/>
          <w:szCs w:val="24"/>
        </w:rPr>
        <w:t>Radio</w:t>
      </w:r>
      <w:r w:rsidRPr="009C039E">
        <w:rPr>
          <w:rFonts w:ascii="Times New Roman" w:eastAsia="Times New Roman" w:hAnsi="Times New Roman" w:cs="Times New Roman"/>
          <w:spacing w:val="3"/>
          <w:sz w:val="24"/>
          <w:szCs w:val="24"/>
        </w:rPr>
        <w:t> in the sidebar.</w:t>
      </w:r>
    </w:p>
    <w:p w14:paraId="2DA92BF8" w14:textId="77777777" w:rsidR="009C039E" w:rsidRPr="009C039E" w:rsidRDefault="009C039E" w:rsidP="009C039E">
      <w:pPr>
        <w:numPr>
          <w:ilvl w:val="1"/>
          <w:numId w:val="9"/>
        </w:numPr>
        <w:shd w:val="clear" w:color="auto" w:fill="FFFFFF"/>
        <w:spacing w:after="204" w:line="240" w:lineRule="auto"/>
        <w:rPr>
          <w:rFonts w:ascii="Times New Roman" w:eastAsia="Times New Roman" w:hAnsi="Times New Roman" w:cs="Times New Roman"/>
          <w:spacing w:val="3"/>
          <w:sz w:val="24"/>
          <w:szCs w:val="24"/>
        </w:rPr>
      </w:pPr>
      <w:r w:rsidRPr="009C039E">
        <w:rPr>
          <w:rFonts w:ascii="Times New Roman" w:eastAsia="Times New Roman" w:hAnsi="Times New Roman" w:cs="Times New Roman"/>
          <w:spacing w:val="3"/>
          <w:sz w:val="24"/>
          <w:szCs w:val="24"/>
        </w:rPr>
        <w:t>Press </w:t>
      </w:r>
      <w:r w:rsidRPr="009C039E">
        <w:rPr>
          <w:rFonts w:ascii="Times New Roman" w:eastAsia="Times New Roman" w:hAnsi="Times New Roman" w:cs="Times New Roman"/>
          <w:b/>
          <w:bCs/>
          <w:spacing w:val="3"/>
          <w:sz w:val="24"/>
          <w:szCs w:val="24"/>
        </w:rPr>
        <w:t>OK</w:t>
      </w:r>
      <w:r w:rsidRPr="009C039E">
        <w:rPr>
          <w:rFonts w:ascii="Times New Roman" w:eastAsia="Times New Roman" w:hAnsi="Times New Roman" w:cs="Times New Roman"/>
          <w:spacing w:val="3"/>
          <w:sz w:val="24"/>
          <w:szCs w:val="24"/>
        </w:rPr>
        <w:t> to start the calibration.</w:t>
      </w:r>
    </w:p>
    <w:p w14:paraId="451EC383" w14:textId="383974C8" w:rsidR="009C039E" w:rsidRDefault="009C039E" w:rsidP="009C039E">
      <w:pPr>
        <w:jc w:val="both"/>
        <w:rPr>
          <w:rFonts w:ascii="Times New Roman" w:hAnsi="Times New Roman" w:cs="Times New Roman"/>
          <w:b/>
          <w:bCs/>
          <w:sz w:val="24"/>
          <w:szCs w:val="24"/>
        </w:rPr>
      </w:pPr>
      <w:r>
        <w:rPr>
          <w:noProof/>
        </w:rPr>
        <w:drawing>
          <wp:inline distT="0" distB="0" distL="0" distR="0" wp14:anchorId="683FBB66" wp14:editId="77D818B9">
            <wp:extent cx="5943600" cy="3123565"/>
            <wp:effectExtent l="0" t="0" r="0" b="635"/>
            <wp:docPr id="9" name="Picture 9" descr="Radio setup - before sta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dio setup - before start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a:ln>
                      <a:noFill/>
                    </a:ln>
                  </pic:spPr>
                </pic:pic>
              </a:graphicData>
            </a:graphic>
          </wp:inline>
        </w:drawing>
      </w:r>
    </w:p>
    <w:p w14:paraId="0F41F500" w14:textId="3384F0E4" w:rsidR="009C039E" w:rsidRPr="009C039E" w:rsidRDefault="009C039E" w:rsidP="009C039E">
      <w:pPr>
        <w:pStyle w:val="ListParagraph"/>
        <w:numPr>
          <w:ilvl w:val="1"/>
          <w:numId w:val="9"/>
        </w:numPr>
        <w:jc w:val="both"/>
        <w:rPr>
          <w:rFonts w:ascii="Times New Roman" w:hAnsi="Times New Roman" w:cs="Times New Roman"/>
          <w:b/>
          <w:bCs/>
          <w:sz w:val="24"/>
          <w:szCs w:val="24"/>
        </w:rPr>
      </w:pPr>
      <w:r w:rsidRPr="009C039E">
        <w:rPr>
          <w:rFonts w:ascii="Times New Roman" w:hAnsi="Times New Roman" w:cs="Times New Roman"/>
          <w:color w:val="333333"/>
          <w:spacing w:val="3"/>
          <w:sz w:val="24"/>
          <w:szCs w:val="24"/>
          <w:shd w:val="clear" w:color="auto" w:fill="FFFFFF"/>
        </w:rPr>
        <w:t>Set the </w:t>
      </w:r>
      <w:hyperlink r:id="rId24" w:anchor="transmitter_modes" w:history="1">
        <w:r w:rsidRPr="009C039E">
          <w:rPr>
            <w:rStyle w:val="Hyperlink"/>
            <w:rFonts w:ascii="Times New Roman" w:hAnsi="Times New Roman" w:cs="Times New Roman"/>
            <w:color w:val="4183C4"/>
            <w:spacing w:val="3"/>
            <w:sz w:val="24"/>
            <w:szCs w:val="24"/>
            <w:u w:val="none"/>
            <w:shd w:val="clear" w:color="auto" w:fill="FFFFFF"/>
          </w:rPr>
          <w:t>transmitter mode</w:t>
        </w:r>
      </w:hyperlink>
      <w:r w:rsidRPr="009C039E">
        <w:rPr>
          <w:rFonts w:ascii="Times New Roman" w:hAnsi="Times New Roman" w:cs="Times New Roman"/>
          <w:color w:val="333333"/>
          <w:spacing w:val="3"/>
          <w:sz w:val="24"/>
          <w:szCs w:val="24"/>
          <w:shd w:val="clear" w:color="auto" w:fill="FFFFFF"/>
        </w:rPr>
        <w:t> radio button that matches your transmitter (this ensures that </w:t>
      </w:r>
      <w:proofErr w:type="spellStart"/>
      <w:r w:rsidRPr="009C039E">
        <w:rPr>
          <w:rStyle w:val="Emphasis"/>
          <w:rFonts w:ascii="Times New Roman" w:hAnsi="Times New Roman" w:cs="Times New Roman"/>
          <w:color w:val="333333"/>
          <w:spacing w:val="3"/>
          <w:sz w:val="24"/>
          <w:szCs w:val="24"/>
          <w:shd w:val="clear" w:color="auto" w:fill="FFFFFF"/>
        </w:rPr>
        <w:t>QGroundControl</w:t>
      </w:r>
      <w:proofErr w:type="spellEnd"/>
      <w:r w:rsidRPr="009C039E">
        <w:rPr>
          <w:rFonts w:ascii="Times New Roman" w:hAnsi="Times New Roman" w:cs="Times New Roman"/>
          <w:color w:val="333333"/>
          <w:spacing w:val="3"/>
          <w:sz w:val="24"/>
          <w:szCs w:val="24"/>
          <w:shd w:val="clear" w:color="auto" w:fill="FFFFFF"/>
        </w:rPr>
        <w:t> displays the correct stick positions for you to follow during calibration).</w:t>
      </w:r>
    </w:p>
    <w:p w14:paraId="0E1A369E" w14:textId="4E049024" w:rsidR="009C039E" w:rsidRDefault="009C039E" w:rsidP="009C039E">
      <w:pPr>
        <w:jc w:val="both"/>
        <w:rPr>
          <w:rFonts w:ascii="Times New Roman" w:hAnsi="Times New Roman" w:cs="Times New Roman"/>
          <w:b/>
          <w:bCs/>
          <w:sz w:val="24"/>
          <w:szCs w:val="24"/>
        </w:rPr>
      </w:pPr>
      <w:r>
        <w:rPr>
          <w:noProof/>
        </w:rPr>
        <w:lastRenderedPageBreak/>
        <w:drawing>
          <wp:inline distT="0" distB="0" distL="0" distR="0" wp14:anchorId="5876574E" wp14:editId="09B3B3C7">
            <wp:extent cx="5943600" cy="2146935"/>
            <wp:effectExtent l="0" t="0" r="0" b="5715"/>
            <wp:docPr id="11" name="Picture 11" descr="Radio setup - move st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dio setup - move stic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4EBD8E54" w14:textId="77777777" w:rsidR="009C039E" w:rsidRPr="009C039E" w:rsidRDefault="009C039E" w:rsidP="009C039E">
      <w:pPr>
        <w:pStyle w:val="ListParagraph"/>
        <w:numPr>
          <w:ilvl w:val="1"/>
          <w:numId w:val="9"/>
        </w:numPr>
        <w:shd w:val="clear" w:color="auto" w:fill="FFFFFF"/>
        <w:spacing w:after="204" w:line="240" w:lineRule="auto"/>
        <w:rPr>
          <w:rFonts w:ascii="Times New Roman" w:eastAsia="Times New Roman" w:hAnsi="Times New Roman" w:cs="Times New Roman"/>
          <w:color w:val="333333"/>
          <w:spacing w:val="3"/>
          <w:sz w:val="24"/>
          <w:szCs w:val="24"/>
        </w:rPr>
      </w:pPr>
      <w:r w:rsidRPr="009C039E">
        <w:rPr>
          <w:rFonts w:ascii="Times New Roman" w:eastAsia="Times New Roman" w:hAnsi="Times New Roman" w:cs="Times New Roman"/>
          <w:color w:val="333333"/>
          <w:spacing w:val="3"/>
          <w:sz w:val="24"/>
          <w:szCs w:val="24"/>
        </w:rPr>
        <w:t>Move the sticks to the positions indicated in the text (and on the transmitter image). Press </w:t>
      </w:r>
      <w:r w:rsidRPr="009C039E">
        <w:rPr>
          <w:rFonts w:ascii="Times New Roman" w:eastAsia="Times New Roman" w:hAnsi="Times New Roman" w:cs="Times New Roman"/>
          <w:b/>
          <w:bCs/>
          <w:color w:val="333333"/>
          <w:spacing w:val="3"/>
          <w:sz w:val="24"/>
          <w:szCs w:val="24"/>
        </w:rPr>
        <w:t>Next</w:t>
      </w:r>
      <w:r w:rsidRPr="009C039E">
        <w:rPr>
          <w:rFonts w:ascii="Times New Roman" w:eastAsia="Times New Roman" w:hAnsi="Times New Roman" w:cs="Times New Roman"/>
          <w:color w:val="333333"/>
          <w:spacing w:val="3"/>
          <w:sz w:val="24"/>
          <w:szCs w:val="24"/>
        </w:rPr>
        <w:t> when the sticks are in position. Repeat for all positions.</w:t>
      </w:r>
    </w:p>
    <w:p w14:paraId="590A1BEF" w14:textId="77777777" w:rsidR="009C039E" w:rsidRPr="009C039E" w:rsidRDefault="009C039E" w:rsidP="009C039E">
      <w:pPr>
        <w:pStyle w:val="ListParagraph"/>
        <w:numPr>
          <w:ilvl w:val="1"/>
          <w:numId w:val="9"/>
        </w:numPr>
        <w:shd w:val="clear" w:color="auto" w:fill="FFFFFF"/>
        <w:spacing w:after="204" w:line="240" w:lineRule="auto"/>
        <w:rPr>
          <w:rFonts w:ascii="Times New Roman" w:eastAsia="Times New Roman" w:hAnsi="Times New Roman" w:cs="Times New Roman"/>
          <w:color w:val="333333"/>
          <w:spacing w:val="3"/>
          <w:sz w:val="24"/>
          <w:szCs w:val="24"/>
        </w:rPr>
      </w:pPr>
      <w:r w:rsidRPr="009C039E">
        <w:rPr>
          <w:rFonts w:ascii="Times New Roman" w:eastAsia="Times New Roman" w:hAnsi="Times New Roman" w:cs="Times New Roman"/>
          <w:color w:val="333333"/>
          <w:spacing w:val="3"/>
          <w:sz w:val="24"/>
          <w:szCs w:val="24"/>
        </w:rPr>
        <w:t>When prompted, move all other switches and dials through their full range (you will be able to observe them moving on the </w:t>
      </w:r>
      <w:r w:rsidRPr="009C039E">
        <w:rPr>
          <w:rFonts w:ascii="Times New Roman" w:eastAsia="Times New Roman" w:hAnsi="Times New Roman" w:cs="Times New Roman"/>
          <w:i/>
          <w:iCs/>
          <w:color w:val="333333"/>
          <w:spacing w:val="3"/>
          <w:sz w:val="24"/>
          <w:szCs w:val="24"/>
        </w:rPr>
        <w:t>Channel Monitor</w:t>
      </w:r>
      <w:r w:rsidRPr="009C039E">
        <w:rPr>
          <w:rFonts w:ascii="Times New Roman" w:eastAsia="Times New Roman" w:hAnsi="Times New Roman" w:cs="Times New Roman"/>
          <w:color w:val="333333"/>
          <w:spacing w:val="3"/>
          <w:sz w:val="24"/>
          <w:szCs w:val="24"/>
        </w:rPr>
        <w:t>).</w:t>
      </w:r>
    </w:p>
    <w:p w14:paraId="73DE7D7B" w14:textId="77777777" w:rsidR="009C039E" w:rsidRPr="009C039E" w:rsidRDefault="009C039E" w:rsidP="009C039E">
      <w:pPr>
        <w:pStyle w:val="ListParagraph"/>
        <w:numPr>
          <w:ilvl w:val="1"/>
          <w:numId w:val="9"/>
        </w:numPr>
        <w:shd w:val="clear" w:color="auto" w:fill="FFFFFF"/>
        <w:spacing w:after="204" w:line="240" w:lineRule="auto"/>
        <w:rPr>
          <w:rFonts w:ascii="Times New Roman" w:eastAsia="Times New Roman" w:hAnsi="Times New Roman" w:cs="Times New Roman"/>
          <w:color w:val="333333"/>
          <w:spacing w:val="3"/>
          <w:sz w:val="24"/>
          <w:szCs w:val="24"/>
        </w:rPr>
      </w:pPr>
      <w:r w:rsidRPr="009C039E">
        <w:rPr>
          <w:rFonts w:ascii="Times New Roman" w:eastAsia="Times New Roman" w:hAnsi="Times New Roman" w:cs="Times New Roman"/>
          <w:color w:val="333333"/>
          <w:spacing w:val="3"/>
          <w:sz w:val="24"/>
          <w:szCs w:val="24"/>
        </w:rPr>
        <w:t>Press </w:t>
      </w:r>
      <w:r w:rsidRPr="009C039E">
        <w:rPr>
          <w:rFonts w:ascii="Times New Roman" w:eastAsia="Times New Roman" w:hAnsi="Times New Roman" w:cs="Times New Roman"/>
          <w:b/>
          <w:bCs/>
          <w:color w:val="333333"/>
          <w:spacing w:val="3"/>
          <w:sz w:val="24"/>
          <w:szCs w:val="24"/>
        </w:rPr>
        <w:t>Next</w:t>
      </w:r>
      <w:r w:rsidRPr="009C039E">
        <w:rPr>
          <w:rFonts w:ascii="Times New Roman" w:eastAsia="Times New Roman" w:hAnsi="Times New Roman" w:cs="Times New Roman"/>
          <w:color w:val="333333"/>
          <w:spacing w:val="3"/>
          <w:sz w:val="24"/>
          <w:szCs w:val="24"/>
        </w:rPr>
        <w:t> to save the settings.</w:t>
      </w:r>
    </w:p>
    <w:p w14:paraId="732B8952" w14:textId="7719DACC" w:rsidR="00606573" w:rsidRDefault="00606573" w:rsidP="00606573">
      <w:pPr>
        <w:jc w:val="both"/>
        <w:rPr>
          <w:rFonts w:ascii="Times New Roman" w:hAnsi="Times New Roman" w:cs="Times New Roman"/>
          <w:b/>
          <w:bCs/>
          <w:sz w:val="24"/>
          <w:szCs w:val="24"/>
        </w:rPr>
      </w:pPr>
    </w:p>
    <w:p w14:paraId="35EBBFE4" w14:textId="1792429D" w:rsidR="00606573" w:rsidRPr="00606573" w:rsidRDefault="00606573" w:rsidP="00606573">
      <w:pPr>
        <w:jc w:val="both"/>
        <w:rPr>
          <w:rFonts w:ascii="Times New Roman" w:hAnsi="Times New Roman" w:cs="Times New Roman"/>
          <w:b/>
          <w:bCs/>
          <w:sz w:val="28"/>
          <w:szCs w:val="28"/>
        </w:rPr>
      </w:pPr>
      <w:r w:rsidRPr="00606573">
        <w:rPr>
          <w:rFonts w:ascii="Times New Roman" w:hAnsi="Times New Roman" w:cs="Times New Roman"/>
          <w:b/>
          <w:bCs/>
          <w:sz w:val="28"/>
          <w:szCs w:val="28"/>
        </w:rPr>
        <w:t>PX4 parameter reference:</w:t>
      </w:r>
    </w:p>
    <w:p w14:paraId="61123183" w14:textId="1E76C785" w:rsidR="00606573" w:rsidRPr="00606573" w:rsidRDefault="00606573" w:rsidP="00606573">
      <w:pPr>
        <w:jc w:val="both"/>
        <w:rPr>
          <w:rFonts w:ascii="Times New Roman" w:hAnsi="Times New Roman" w:cs="Times New Roman"/>
          <w:sz w:val="24"/>
          <w:szCs w:val="24"/>
        </w:rPr>
      </w:pPr>
      <w:r>
        <w:rPr>
          <w:rFonts w:ascii="Times New Roman" w:hAnsi="Times New Roman" w:cs="Times New Roman"/>
          <w:sz w:val="24"/>
          <w:szCs w:val="24"/>
        </w:rPr>
        <w:t>We can change parameters of PX4 according to our needs. The complete guide on parameters of PX4 is given in the below link.</w:t>
      </w:r>
    </w:p>
    <w:p w14:paraId="182F85D8" w14:textId="4DD10C69" w:rsidR="00606573" w:rsidRDefault="003864DB" w:rsidP="00606573">
      <w:pPr>
        <w:jc w:val="both"/>
      </w:pPr>
      <w:hyperlink r:id="rId26" w:history="1">
        <w:r w:rsidR="00606573">
          <w:rPr>
            <w:rStyle w:val="Hyperlink"/>
          </w:rPr>
          <w:t>https://docs.px4.io/v1.9.0/en/advanced_config/parameter_reference.html</w:t>
        </w:r>
      </w:hyperlink>
    </w:p>
    <w:p w14:paraId="67D602D7" w14:textId="1837E520" w:rsidR="00606573" w:rsidRDefault="00606573" w:rsidP="00606573">
      <w:pPr>
        <w:jc w:val="both"/>
      </w:pPr>
    </w:p>
    <w:p w14:paraId="335DA922" w14:textId="2B2E5325" w:rsidR="00606573" w:rsidRDefault="00606573" w:rsidP="00606573">
      <w:pPr>
        <w:jc w:val="both"/>
        <w:rPr>
          <w:rFonts w:ascii="Times New Roman" w:hAnsi="Times New Roman" w:cs="Times New Roman"/>
          <w:sz w:val="28"/>
          <w:szCs w:val="28"/>
        </w:rPr>
      </w:pPr>
    </w:p>
    <w:p w14:paraId="2B388B75" w14:textId="3C3472F2" w:rsidR="00606573" w:rsidRDefault="00606573" w:rsidP="00606573">
      <w:pPr>
        <w:jc w:val="both"/>
        <w:rPr>
          <w:rFonts w:ascii="Times New Roman" w:hAnsi="Times New Roman" w:cs="Times New Roman"/>
          <w:b/>
          <w:bCs/>
          <w:sz w:val="28"/>
          <w:szCs w:val="28"/>
        </w:rPr>
      </w:pPr>
      <w:r w:rsidRPr="00775FDF">
        <w:rPr>
          <w:rFonts w:ascii="Times New Roman" w:hAnsi="Times New Roman" w:cs="Times New Roman"/>
          <w:b/>
          <w:bCs/>
          <w:sz w:val="28"/>
          <w:szCs w:val="28"/>
        </w:rPr>
        <w:t xml:space="preserve">Connecting NVIDIA Jetson nano with Pixhawk 4 Mini </w:t>
      </w:r>
    </w:p>
    <w:p w14:paraId="432A75B2" w14:textId="718936D4" w:rsidR="00775FDF" w:rsidRDefault="00775FDF" w:rsidP="00606573">
      <w:pPr>
        <w:jc w:val="both"/>
        <w:rPr>
          <w:rFonts w:ascii="Times New Roman" w:hAnsi="Times New Roman" w:cs="Times New Roman"/>
          <w:b/>
          <w:bCs/>
          <w:spacing w:val="3"/>
          <w:sz w:val="24"/>
          <w:szCs w:val="24"/>
          <w:shd w:val="clear" w:color="auto" w:fill="FFFFFF"/>
        </w:rPr>
      </w:pPr>
      <w:r w:rsidRPr="00775FDF">
        <w:rPr>
          <w:rFonts w:ascii="Times New Roman" w:hAnsi="Times New Roman" w:cs="Times New Roman"/>
          <w:spacing w:val="3"/>
          <w:sz w:val="24"/>
          <w:szCs w:val="24"/>
          <w:shd w:val="clear" w:color="auto" w:fill="FFFFFF"/>
        </w:rPr>
        <w:t xml:space="preserve">Enable </w:t>
      </w:r>
      <w:proofErr w:type="spellStart"/>
      <w:r w:rsidRPr="00775FDF">
        <w:rPr>
          <w:rFonts w:ascii="Times New Roman" w:hAnsi="Times New Roman" w:cs="Times New Roman"/>
          <w:spacing w:val="3"/>
          <w:sz w:val="24"/>
          <w:szCs w:val="24"/>
          <w:shd w:val="clear" w:color="auto" w:fill="FFFFFF"/>
        </w:rPr>
        <w:t>MAVLink</w:t>
      </w:r>
      <w:proofErr w:type="spellEnd"/>
      <w:r w:rsidRPr="00775FDF">
        <w:rPr>
          <w:rFonts w:ascii="Times New Roman" w:hAnsi="Times New Roman" w:cs="Times New Roman"/>
          <w:spacing w:val="3"/>
          <w:sz w:val="24"/>
          <w:szCs w:val="24"/>
          <w:shd w:val="clear" w:color="auto" w:fill="FFFFFF"/>
        </w:rPr>
        <w:t xml:space="preserve"> on any </w:t>
      </w:r>
      <w:hyperlink r:id="rId27" w:tgtFrame="_blank" w:history="1">
        <w:r w:rsidRPr="00775FDF">
          <w:rPr>
            <w:rStyle w:val="Hyperlink"/>
            <w:rFonts w:ascii="Times New Roman" w:hAnsi="Times New Roman" w:cs="Times New Roman"/>
            <w:color w:val="auto"/>
            <w:spacing w:val="3"/>
            <w:sz w:val="24"/>
            <w:szCs w:val="24"/>
            <w:u w:val="none"/>
            <w:shd w:val="clear" w:color="auto" w:fill="FFFFFF"/>
          </w:rPr>
          <w:t>configurable serial port</w:t>
        </w:r>
      </w:hyperlink>
      <w:r w:rsidRPr="00775FDF">
        <w:rPr>
          <w:rFonts w:ascii="Times New Roman" w:hAnsi="Times New Roman" w:cs="Times New Roman"/>
          <w:spacing w:val="3"/>
          <w:sz w:val="24"/>
          <w:szCs w:val="24"/>
          <w:shd w:val="clear" w:color="auto" w:fill="FFFFFF"/>
        </w:rPr>
        <w:t xml:space="preserve">. In our case, </w:t>
      </w:r>
      <w:r w:rsidRPr="00775FDF">
        <w:rPr>
          <w:rFonts w:ascii="Times New Roman" w:hAnsi="Times New Roman" w:cs="Times New Roman"/>
          <w:b/>
          <w:bCs/>
          <w:spacing w:val="3"/>
          <w:sz w:val="24"/>
          <w:szCs w:val="24"/>
          <w:shd w:val="clear" w:color="auto" w:fill="FFFFFF"/>
        </w:rPr>
        <w:t>TELEM 2</w:t>
      </w:r>
      <w:r>
        <w:rPr>
          <w:rFonts w:ascii="Times New Roman" w:hAnsi="Times New Roman" w:cs="Times New Roman"/>
          <w:b/>
          <w:bCs/>
          <w:spacing w:val="3"/>
          <w:sz w:val="24"/>
          <w:szCs w:val="24"/>
          <w:shd w:val="clear" w:color="auto" w:fill="FFFFFF"/>
        </w:rPr>
        <w:t>.</w:t>
      </w:r>
    </w:p>
    <w:p w14:paraId="7B3B120C" w14:textId="77777777" w:rsidR="00775FDF" w:rsidRPr="00775FDF" w:rsidRDefault="00775FDF" w:rsidP="00775FDF">
      <w:pPr>
        <w:pStyle w:val="ListParagraph"/>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pacing w:val="3"/>
          <w:sz w:val="24"/>
          <w:szCs w:val="24"/>
        </w:rPr>
      </w:pPr>
      <w:r w:rsidRPr="00775FDF">
        <w:rPr>
          <w:rFonts w:ascii="Times New Roman" w:hAnsi="Times New Roman" w:cs="Times New Roman"/>
          <w:color w:val="333333"/>
          <w:spacing w:val="3"/>
          <w:sz w:val="24"/>
          <w:szCs w:val="24"/>
        </w:rPr>
        <w:t>Go to the </w:t>
      </w:r>
      <w:r w:rsidRPr="00775FDF">
        <w:rPr>
          <w:rStyle w:val="Strong"/>
          <w:rFonts w:ascii="Times New Roman" w:hAnsi="Times New Roman" w:cs="Times New Roman"/>
          <w:color w:val="333333"/>
          <w:spacing w:val="3"/>
          <w:sz w:val="24"/>
          <w:szCs w:val="24"/>
        </w:rPr>
        <w:t>Parameters</w:t>
      </w:r>
      <w:r w:rsidRPr="00775FDF">
        <w:rPr>
          <w:rFonts w:ascii="Times New Roman" w:hAnsi="Times New Roman" w:cs="Times New Roman"/>
          <w:color w:val="333333"/>
          <w:spacing w:val="3"/>
          <w:sz w:val="24"/>
          <w:szCs w:val="24"/>
        </w:rPr>
        <w:t> section in vehicle setup.</w:t>
      </w:r>
    </w:p>
    <w:p w14:paraId="579D19DE" w14:textId="159C835B" w:rsidR="00775FDF" w:rsidRDefault="00775FDF" w:rsidP="00775FDF">
      <w:pPr>
        <w:pStyle w:val="ListParagraph"/>
        <w:numPr>
          <w:ilvl w:val="0"/>
          <w:numId w:val="13"/>
        </w:numPr>
        <w:shd w:val="clear" w:color="auto" w:fill="FFFFFF"/>
        <w:spacing w:before="100" w:beforeAutospacing="1" w:after="100" w:afterAutospacing="1" w:line="240" w:lineRule="auto"/>
        <w:jc w:val="both"/>
        <w:rPr>
          <w:rFonts w:ascii="Times New Roman" w:hAnsi="Times New Roman" w:cs="Times New Roman"/>
          <w:color w:val="333333"/>
          <w:spacing w:val="3"/>
          <w:sz w:val="24"/>
          <w:szCs w:val="24"/>
        </w:rPr>
      </w:pPr>
      <w:r w:rsidRPr="00775FDF">
        <w:rPr>
          <w:rFonts w:ascii="Times New Roman" w:hAnsi="Times New Roman" w:cs="Times New Roman"/>
          <w:color w:val="333333"/>
          <w:spacing w:val="3"/>
          <w:sz w:val="24"/>
          <w:szCs w:val="24"/>
        </w:rPr>
        <w:t>Select the </w:t>
      </w:r>
      <w:r w:rsidRPr="00775FDF">
        <w:rPr>
          <w:rStyle w:val="Strong"/>
          <w:rFonts w:ascii="Times New Roman" w:hAnsi="Times New Roman" w:cs="Times New Roman"/>
          <w:color w:val="333333"/>
          <w:spacing w:val="3"/>
          <w:sz w:val="24"/>
          <w:szCs w:val="24"/>
        </w:rPr>
        <w:t>GPS</w:t>
      </w:r>
      <w:r w:rsidRPr="00775FDF">
        <w:rPr>
          <w:rFonts w:ascii="Times New Roman" w:hAnsi="Times New Roman" w:cs="Times New Roman"/>
          <w:color w:val="333333"/>
          <w:spacing w:val="3"/>
          <w:sz w:val="24"/>
          <w:szCs w:val="24"/>
        </w:rPr>
        <w:t> tab (1), then open the </w:t>
      </w:r>
      <w:hyperlink r:id="rId28" w:anchor="GPS_2_CONFIG" w:history="1">
        <w:r w:rsidRPr="00775FDF">
          <w:rPr>
            <w:rStyle w:val="Hyperlink"/>
            <w:rFonts w:ascii="Times New Roman" w:hAnsi="Times New Roman" w:cs="Times New Roman"/>
            <w:color w:val="4183C4"/>
            <w:spacing w:val="3"/>
            <w:sz w:val="24"/>
            <w:szCs w:val="24"/>
          </w:rPr>
          <w:t>GPS_2_CONFIG</w:t>
        </w:r>
      </w:hyperlink>
      <w:r w:rsidRPr="00775FDF">
        <w:rPr>
          <w:rFonts w:ascii="Times New Roman" w:hAnsi="Times New Roman" w:cs="Times New Roman"/>
          <w:color w:val="333333"/>
          <w:spacing w:val="3"/>
          <w:sz w:val="24"/>
          <w:szCs w:val="24"/>
        </w:rPr>
        <w:t> parameter (2) and select </w:t>
      </w:r>
      <w:r w:rsidRPr="00775FDF">
        <w:rPr>
          <w:rStyle w:val="Emphasis"/>
          <w:rFonts w:ascii="Times New Roman" w:hAnsi="Times New Roman" w:cs="Times New Roman"/>
          <w:color w:val="333333"/>
          <w:spacing w:val="3"/>
          <w:sz w:val="24"/>
          <w:szCs w:val="24"/>
        </w:rPr>
        <w:t>TELEM 2</w:t>
      </w:r>
      <w:r w:rsidRPr="00775FDF">
        <w:rPr>
          <w:rFonts w:ascii="Times New Roman" w:hAnsi="Times New Roman" w:cs="Times New Roman"/>
          <w:color w:val="333333"/>
          <w:spacing w:val="3"/>
          <w:sz w:val="24"/>
          <w:szCs w:val="24"/>
        </w:rPr>
        <w:t> from the dropdown list (3).</w:t>
      </w:r>
    </w:p>
    <w:p w14:paraId="3067F195" w14:textId="11FA53B1" w:rsidR="00775FDF" w:rsidRDefault="00775FDF" w:rsidP="00775FDF">
      <w:pPr>
        <w:shd w:val="clear" w:color="auto" w:fill="FFFFFF"/>
        <w:spacing w:before="100" w:beforeAutospacing="1" w:after="100" w:afterAutospacing="1" w:line="240" w:lineRule="auto"/>
        <w:jc w:val="both"/>
        <w:rPr>
          <w:rFonts w:ascii="Times New Roman" w:hAnsi="Times New Roman" w:cs="Times New Roman"/>
          <w:color w:val="333333"/>
          <w:spacing w:val="3"/>
          <w:sz w:val="24"/>
          <w:szCs w:val="24"/>
        </w:rPr>
      </w:pPr>
      <w:r>
        <w:rPr>
          <w:noProof/>
        </w:rPr>
        <w:lastRenderedPageBreak/>
        <w:drawing>
          <wp:inline distT="0" distB="0" distL="0" distR="0" wp14:anchorId="1B781B97" wp14:editId="67B7D1D9">
            <wp:extent cx="5943600" cy="3935095"/>
            <wp:effectExtent l="0" t="0" r="0" b="8255"/>
            <wp:docPr id="12" name="Picture 12" descr="QGC Seri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GC Serial Examp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35095"/>
                    </a:xfrm>
                    <a:prstGeom prst="rect">
                      <a:avLst/>
                    </a:prstGeom>
                    <a:noFill/>
                    <a:ln>
                      <a:noFill/>
                    </a:ln>
                  </pic:spPr>
                </pic:pic>
              </a:graphicData>
            </a:graphic>
          </wp:inline>
        </w:drawing>
      </w:r>
    </w:p>
    <w:p w14:paraId="2B156C18" w14:textId="77777777" w:rsidR="00775FDF" w:rsidRPr="00775FDF" w:rsidRDefault="00775FDF" w:rsidP="00775FDF">
      <w:pPr>
        <w:pStyle w:val="ListParagraph"/>
        <w:numPr>
          <w:ilvl w:val="0"/>
          <w:numId w:val="13"/>
        </w:numPr>
        <w:shd w:val="clear" w:color="auto" w:fill="FFFFFF"/>
        <w:spacing w:before="100" w:beforeAutospacing="1" w:after="100" w:afterAutospacing="1" w:line="240" w:lineRule="auto"/>
        <w:rPr>
          <w:rFonts w:ascii="Times New Roman" w:hAnsi="Times New Roman" w:cs="Times New Roman"/>
          <w:color w:val="333333"/>
          <w:spacing w:val="3"/>
          <w:sz w:val="24"/>
          <w:szCs w:val="24"/>
        </w:rPr>
      </w:pPr>
      <w:r w:rsidRPr="00775FDF">
        <w:rPr>
          <w:rFonts w:ascii="Times New Roman" w:hAnsi="Times New Roman" w:cs="Times New Roman"/>
          <w:color w:val="333333"/>
          <w:spacing w:val="3"/>
          <w:sz w:val="24"/>
          <w:szCs w:val="24"/>
        </w:rPr>
        <w:t>Reboot the vehicle in order for the other parameters to show up.</w:t>
      </w:r>
    </w:p>
    <w:p w14:paraId="6FE09E12" w14:textId="77777777" w:rsidR="00775FDF" w:rsidRPr="00775FDF" w:rsidRDefault="00775FDF" w:rsidP="00775FDF">
      <w:pPr>
        <w:pStyle w:val="ListParagraph"/>
        <w:numPr>
          <w:ilvl w:val="0"/>
          <w:numId w:val="13"/>
        </w:numPr>
        <w:shd w:val="clear" w:color="auto" w:fill="FFFFFF"/>
        <w:spacing w:beforeAutospacing="1" w:after="0" w:afterAutospacing="1" w:line="240" w:lineRule="auto"/>
        <w:rPr>
          <w:rFonts w:ascii="Times New Roman" w:hAnsi="Times New Roman" w:cs="Times New Roman"/>
          <w:color w:val="333333"/>
          <w:spacing w:val="3"/>
          <w:sz w:val="24"/>
          <w:szCs w:val="24"/>
        </w:rPr>
      </w:pPr>
      <w:r w:rsidRPr="00775FDF">
        <w:rPr>
          <w:rFonts w:ascii="Times New Roman" w:hAnsi="Times New Roman" w:cs="Times New Roman"/>
          <w:color w:val="333333"/>
          <w:spacing w:val="3"/>
          <w:sz w:val="24"/>
          <w:szCs w:val="24"/>
        </w:rPr>
        <w:t>Select the </w:t>
      </w:r>
      <w:r w:rsidRPr="00775FDF">
        <w:rPr>
          <w:rStyle w:val="Strong"/>
          <w:rFonts w:ascii="Times New Roman" w:hAnsi="Times New Roman" w:cs="Times New Roman"/>
          <w:color w:val="333333"/>
          <w:spacing w:val="3"/>
          <w:sz w:val="24"/>
          <w:szCs w:val="24"/>
        </w:rPr>
        <w:t>Serial</w:t>
      </w:r>
      <w:r w:rsidRPr="00775FDF">
        <w:rPr>
          <w:rFonts w:ascii="Times New Roman" w:hAnsi="Times New Roman" w:cs="Times New Roman"/>
          <w:color w:val="333333"/>
          <w:spacing w:val="3"/>
          <w:sz w:val="24"/>
          <w:szCs w:val="24"/>
        </w:rPr>
        <w:t> tab, and open the </w:t>
      </w:r>
      <w:hyperlink r:id="rId30" w:anchor="SER_TEL2_BAUD" w:history="1">
        <w:r w:rsidRPr="00775FDF">
          <w:rPr>
            <w:rStyle w:val="Hyperlink"/>
            <w:rFonts w:ascii="Times New Roman" w:hAnsi="Times New Roman" w:cs="Times New Roman"/>
            <w:color w:val="4183C4"/>
            <w:spacing w:val="3"/>
            <w:sz w:val="24"/>
            <w:szCs w:val="24"/>
          </w:rPr>
          <w:t>SER_TEL2_BAUD</w:t>
        </w:r>
      </w:hyperlink>
      <w:r w:rsidRPr="00775FDF">
        <w:rPr>
          <w:rFonts w:ascii="Times New Roman" w:hAnsi="Times New Roman" w:cs="Times New Roman"/>
          <w:color w:val="333333"/>
          <w:spacing w:val="3"/>
          <w:sz w:val="24"/>
          <w:szCs w:val="24"/>
        </w:rPr>
        <w:t> parameter (</w:t>
      </w:r>
      <w:r w:rsidRPr="00775FDF">
        <w:rPr>
          <w:rStyle w:val="HTMLCode"/>
          <w:rFonts w:ascii="Times New Roman" w:eastAsiaTheme="minorHAnsi" w:hAnsi="Times New Roman" w:cs="Times New Roman"/>
          <w:color w:val="333333"/>
          <w:spacing w:val="3"/>
          <w:sz w:val="24"/>
          <w:szCs w:val="24"/>
          <w:bdr w:val="none" w:sz="0" w:space="0" w:color="auto" w:frame="1"/>
          <w:shd w:val="clear" w:color="auto" w:fill="F7F7F7"/>
        </w:rPr>
        <w:t>TELEM 2</w:t>
      </w:r>
      <w:r w:rsidRPr="00775FDF">
        <w:rPr>
          <w:rFonts w:ascii="Times New Roman" w:hAnsi="Times New Roman" w:cs="Times New Roman"/>
          <w:color w:val="333333"/>
          <w:spacing w:val="3"/>
          <w:sz w:val="24"/>
          <w:szCs w:val="24"/>
        </w:rPr>
        <w:t> port baud rate): set it to </w:t>
      </w:r>
      <w:r w:rsidRPr="00775FDF">
        <w:rPr>
          <w:rStyle w:val="Emphasis"/>
          <w:rFonts w:ascii="Times New Roman" w:hAnsi="Times New Roman" w:cs="Times New Roman"/>
          <w:color w:val="333333"/>
          <w:spacing w:val="3"/>
          <w:sz w:val="24"/>
          <w:szCs w:val="24"/>
        </w:rPr>
        <w:t>Auto</w:t>
      </w:r>
      <w:r w:rsidRPr="00775FDF">
        <w:rPr>
          <w:rFonts w:ascii="Times New Roman" w:hAnsi="Times New Roman" w:cs="Times New Roman"/>
          <w:color w:val="333333"/>
          <w:spacing w:val="3"/>
          <w:sz w:val="24"/>
          <w:szCs w:val="24"/>
        </w:rPr>
        <w:t>.</w:t>
      </w:r>
    </w:p>
    <w:p w14:paraId="4B696951" w14:textId="4EACADA6" w:rsidR="00775FDF" w:rsidRDefault="00775FDF" w:rsidP="00775FDF">
      <w:pPr>
        <w:shd w:val="clear" w:color="auto" w:fill="FFFFFF"/>
        <w:spacing w:before="100" w:beforeAutospacing="1" w:after="100" w:afterAutospacing="1" w:line="240" w:lineRule="auto"/>
        <w:jc w:val="both"/>
        <w:rPr>
          <w:rFonts w:ascii="Times New Roman" w:hAnsi="Times New Roman" w:cs="Times New Roman"/>
          <w:color w:val="333333"/>
          <w:spacing w:val="3"/>
          <w:sz w:val="24"/>
          <w:szCs w:val="24"/>
        </w:rPr>
      </w:pPr>
      <w:r>
        <w:rPr>
          <w:noProof/>
        </w:rPr>
        <w:drawing>
          <wp:inline distT="0" distB="0" distL="0" distR="0" wp14:anchorId="37A88A07" wp14:editId="4507935A">
            <wp:extent cx="5943600" cy="2784475"/>
            <wp:effectExtent l="0" t="0" r="0" b="0"/>
            <wp:docPr id="13" name="Picture 13" descr="QGC Serial Baudra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GC Serial Baudrate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14:paraId="07738E9A" w14:textId="77777777" w:rsidR="00775FDF" w:rsidRDefault="00775FDF" w:rsidP="00775FDF">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To set up the default companion computer message stream on </w:t>
      </w:r>
      <w:r>
        <w:rPr>
          <w:rStyle w:val="HTMLCode"/>
          <w:rFonts w:ascii="Consolas" w:hAnsi="Consolas"/>
          <w:color w:val="333333"/>
          <w:spacing w:val="3"/>
          <w:bdr w:val="none" w:sz="0" w:space="0" w:color="auto" w:frame="1"/>
          <w:shd w:val="clear" w:color="auto" w:fill="F7F7F7"/>
        </w:rPr>
        <w:t>TELEM 2</w:t>
      </w:r>
      <w:r>
        <w:rPr>
          <w:rFonts w:ascii="Helvetica" w:hAnsi="Helvetica" w:cs="Helvetica"/>
          <w:color w:val="333333"/>
          <w:spacing w:val="3"/>
        </w:rPr>
        <w:t>, set the following parameters:</w:t>
      </w:r>
    </w:p>
    <w:p w14:paraId="77325600" w14:textId="77777777" w:rsidR="00775FDF" w:rsidRPr="00775FDF" w:rsidRDefault="003864DB" w:rsidP="00775FDF">
      <w:pPr>
        <w:numPr>
          <w:ilvl w:val="0"/>
          <w:numId w:val="16"/>
        </w:numPr>
        <w:shd w:val="clear" w:color="auto" w:fill="FFFFFF"/>
        <w:spacing w:beforeAutospacing="1" w:after="0" w:afterAutospacing="1" w:line="240" w:lineRule="auto"/>
        <w:rPr>
          <w:rFonts w:ascii="Times New Roman" w:hAnsi="Times New Roman" w:cs="Times New Roman"/>
          <w:spacing w:val="3"/>
          <w:sz w:val="24"/>
          <w:szCs w:val="24"/>
        </w:rPr>
      </w:pPr>
      <w:hyperlink r:id="rId32" w:anchor="MAV_1_CONFIG" w:history="1">
        <w:r w:rsidR="00775FDF" w:rsidRPr="00775FDF">
          <w:rPr>
            <w:rStyle w:val="Hyperlink"/>
            <w:rFonts w:ascii="Times New Roman" w:hAnsi="Times New Roman" w:cs="Times New Roman"/>
            <w:color w:val="auto"/>
            <w:spacing w:val="3"/>
            <w:sz w:val="24"/>
            <w:szCs w:val="24"/>
          </w:rPr>
          <w:t>MAV_1_CONFIG</w:t>
        </w:r>
      </w:hyperlink>
      <w:r w:rsidR="00775FDF" w:rsidRPr="00775FDF">
        <w:rPr>
          <w:rFonts w:ascii="Times New Roman" w:hAnsi="Times New Roman" w:cs="Times New Roman"/>
          <w:spacing w:val="3"/>
          <w:sz w:val="24"/>
          <w:szCs w:val="24"/>
        </w:rPr>
        <w:t> = </w:t>
      </w:r>
      <w:r w:rsidR="00775FDF" w:rsidRPr="00775FDF">
        <w:rPr>
          <w:rStyle w:val="HTMLCode"/>
          <w:rFonts w:ascii="Times New Roman" w:eastAsiaTheme="minorHAnsi" w:hAnsi="Times New Roman" w:cs="Times New Roman"/>
          <w:spacing w:val="3"/>
          <w:sz w:val="24"/>
          <w:szCs w:val="24"/>
          <w:bdr w:val="none" w:sz="0" w:space="0" w:color="auto" w:frame="1"/>
          <w:shd w:val="clear" w:color="auto" w:fill="F7F7F7"/>
        </w:rPr>
        <w:t>TELEM 2</w:t>
      </w:r>
      <w:r w:rsidR="00775FDF" w:rsidRPr="00775FDF">
        <w:rPr>
          <w:rFonts w:ascii="Times New Roman" w:hAnsi="Times New Roman" w:cs="Times New Roman"/>
          <w:spacing w:val="3"/>
          <w:sz w:val="24"/>
          <w:szCs w:val="24"/>
        </w:rPr>
        <w:t> (</w:t>
      </w:r>
      <w:r w:rsidR="00775FDF" w:rsidRPr="00775FDF">
        <w:rPr>
          <w:rStyle w:val="HTMLCode"/>
          <w:rFonts w:ascii="Times New Roman" w:eastAsiaTheme="minorHAnsi" w:hAnsi="Times New Roman" w:cs="Times New Roman"/>
          <w:spacing w:val="3"/>
          <w:sz w:val="24"/>
          <w:szCs w:val="24"/>
          <w:bdr w:val="none" w:sz="0" w:space="0" w:color="auto" w:frame="1"/>
          <w:shd w:val="clear" w:color="auto" w:fill="F7F7F7"/>
        </w:rPr>
        <w:t>MAV_1_CONFIG</w:t>
      </w:r>
      <w:r w:rsidR="00775FDF" w:rsidRPr="00775FDF">
        <w:rPr>
          <w:rFonts w:ascii="Times New Roman" w:hAnsi="Times New Roman" w:cs="Times New Roman"/>
          <w:spacing w:val="3"/>
          <w:sz w:val="24"/>
          <w:szCs w:val="24"/>
        </w:rPr>
        <w:t> is often used to map the </w:t>
      </w:r>
      <w:r w:rsidR="00775FDF" w:rsidRPr="00775FDF">
        <w:rPr>
          <w:rStyle w:val="HTMLCode"/>
          <w:rFonts w:ascii="Times New Roman" w:eastAsiaTheme="minorHAnsi" w:hAnsi="Times New Roman" w:cs="Times New Roman"/>
          <w:spacing w:val="3"/>
          <w:sz w:val="24"/>
          <w:szCs w:val="24"/>
          <w:bdr w:val="none" w:sz="0" w:space="0" w:color="auto" w:frame="1"/>
          <w:shd w:val="clear" w:color="auto" w:fill="F7F7F7"/>
        </w:rPr>
        <w:t>TELEM 2</w:t>
      </w:r>
      <w:r w:rsidR="00775FDF" w:rsidRPr="00775FDF">
        <w:rPr>
          <w:rFonts w:ascii="Times New Roman" w:hAnsi="Times New Roman" w:cs="Times New Roman"/>
          <w:spacing w:val="3"/>
          <w:sz w:val="24"/>
          <w:szCs w:val="24"/>
        </w:rPr>
        <w:t> port)</w:t>
      </w:r>
    </w:p>
    <w:p w14:paraId="611A36B5" w14:textId="77777777" w:rsidR="00775FDF" w:rsidRPr="00775FDF" w:rsidRDefault="003864DB" w:rsidP="00775FDF">
      <w:pPr>
        <w:numPr>
          <w:ilvl w:val="0"/>
          <w:numId w:val="16"/>
        </w:numPr>
        <w:shd w:val="clear" w:color="auto" w:fill="FFFFFF"/>
        <w:spacing w:beforeAutospacing="1" w:after="0" w:afterAutospacing="1" w:line="240" w:lineRule="auto"/>
        <w:rPr>
          <w:rFonts w:ascii="Times New Roman" w:hAnsi="Times New Roman" w:cs="Times New Roman"/>
          <w:spacing w:val="3"/>
          <w:sz w:val="24"/>
          <w:szCs w:val="24"/>
        </w:rPr>
      </w:pPr>
      <w:hyperlink r:id="rId33" w:anchor="MAV_1_MODE" w:history="1">
        <w:r w:rsidR="00775FDF" w:rsidRPr="00775FDF">
          <w:rPr>
            <w:rStyle w:val="Hyperlink"/>
            <w:rFonts w:ascii="Times New Roman" w:hAnsi="Times New Roman" w:cs="Times New Roman"/>
            <w:color w:val="auto"/>
            <w:spacing w:val="3"/>
            <w:sz w:val="24"/>
            <w:szCs w:val="24"/>
          </w:rPr>
          <w:t>MAV_1_MODE</w:t>
        </w:r>
      </w:hyperlink>
      <w:r w:rsidR="00775FDF" w:rsidRPr="00775FDF">
        <w:rPr>
          <w:rFonts w:ascii="Times New Roman" w:hAnsi="Times New Roman" w:cs="Times New Roman"/>
          <w:spacing w:val="3"/>
          <w:sz w:val="24"/>
          <w:szCs w:val="24"/>
        </w:rPr>
        <w:t> = </w:t>
      </w:r>
      <w:r w:rsidR="00775FDF" w:rsidRPr="00775FDF">
        <w:rPr>
          <w:rStyle w:val="HTMLCode"/>
          <w:rFonts w:ascii="Times New Roman" w:eastAsiaTheme="minorHAnsi" w:hAnsi="Times New Roman" w:cs="Times New Roman"/>
          <w:spacing w:val="3"/>
          <w:sz w:val="24"/>
          <w:szCs w:val="24"/>
          <w:bdr w:val="none" w:sz="0" w:space="0" w:color="auto" w:frame="1"/>
          <w:shd w:val="clear" w:color="auto" w:fill="F7F7F7"/>
        </w:rPr>
        <w:t>Onboard</w:t>
      </w:r>
    </w:p>
    <w:p w14:paraId="45B1AF92" w14:textId="56E1AC57" w:rsidR="00775FDF" w:rsidRDefault="003864DB" w:rsidP="00775FDF">
      <w:pPr>
        <w:numPr>
          <w:ilvl w:val="0"/>
          <w:numId w:val="16"/>
        </w:numPr>
        <w:shd w:val="clear" w:color="auto" w:fill="FFFFFF"/>
        <w:spacing w:beforeAutospacing="1" w:after="0" w:afterAutospacing="1" w:line="240" w:lineRule="auto"/>
        <w:rPr>
          <w:rFonts w:ascii="Times New Roman" w:hAnsi="Times New Roman" w:cs="Times New Roman"/>
          <w:spacing w:val="3"/>
          <w:sz w:val="24"/>
          <w:szCs w:val="24"/>
        </w:rPr>
      </w:pPr>
      <w:hyperlink r:id="rId34" w:anchor="SER_TEL2_BAUD" w:history="1">
        <w:r w:rsidR="00775FDF" w:rsidRPr="00775FDF">
          <w:rPr>
            <w:rStyle w:val="Hyperlink"/>
            <w:rFonts w:ascii="Times New Roman" w:hAnsi="Times New Roman" w:cs="Times New Roman"/>
            <w:color w:val="auto"/>
            <w:spacing w:val="3"/>
            <w:sz w:val="24"/>
            <w:szCs w:val="24"/>
          </w:rPr>
          <w:t>SER_TEL2_BAUD</w:t>
        </w:r>
      </w:hyperlink>
      <w:r w:rsidR="00775FDF" w:rsidRPr="00775FDF">
        <w:rPr>
          <w:rFonts w:ascii="Times New Roman" w:hAnsi="Times New Roman" w:cs="Times New Roman"/>
          <w:spacing w:val="3"/>
          <w:sz w:val="24"/>
          <w:szCs w:val="24"/>
        </w:rPr>
        <w:t> = </w:t>
      </w:r>
      <w:r w:rsidR="00775FDF" w:rsidRPr="00775FDF">
        <w:rPr>
          <w:rStyle w:val="HTMLCode"/>
          <w:rFonts w:ascii="Times New Roman" w:eastAsiaTheme="minorHAnsi" w:hAnsi="Times New Roman" w:cs="Times New Roman"/>
          <w:spacing w:val="3"/>
          <w:sz w:val="24"/>
          <w:szCs w:val="24"/>
          <w:bdr w:val="none" w:sz="0" w:space="0" w:color="auto" w:frame="1"/>
          <w:shd w:val="clear" w:color="auto" w:fill="F7F7F7"/>
        </w:rPr>
        <w:t>921600</w:t>
      </w:r>
      <w:r w:rsidR="00775FDF" w:rsidRPr="00775FDF">
        <w:rPr>
          <w:rFonts w:ascii="Times New Roman" w:hAnsi="Times New Roman" w:cs="Times New Roman"/>
          <w:spacing w:val="3"/>
          <w:sz w:val="24"/>
          <w:szCs w:val="24"/>
        </w:rPr>
        <w:t xml:space="preserve"> (921600 or higher recommended for applications like log streaming or </w:t>
      </w:r>
      <w:proofErr w:type="spellStart"/>
      <w:r w:rsidR="00775FDF" w:rsidRPr="00775FDF">
        <w:rPr>
          <w:rFonts w:ascii="Times New Roman" w:hAnsi="Times New Roman" w:cs="Times New Roman"/>
          <w:spacing w:val="3"/>
          <w:sz w:val="24"/>
          <w:szCs w:val="24"/>
        </w:rPr>
        <w:t>FastRTPS</w:t>
      </w:r>
      <w:proofErr w:type="spellEnd"/>
      <w:r w:rsidR="00775FDF" w:rsidRPr="00775FDF">
        <w:rPr>
          <w:rFonts w:ascii="Times New Roman" w:hAnsi="Times New Roman" w:cs="Times New Roman"/>
          <w:spacing w:val="3"/>
          <w:sz w:val="24"/>
          <w:szCs w:val="24"/>
        </w:rPr>
        <w:t>)</w:t>
      </w:r>
    </w:p>
    <w:p w14:paraId="2A9D7A32" w14:textId="6984E8A3" w:rsidR="003B013E" w:rsidRDefault="003B013E" w:rsidP="003B013E">
      <w:pPr>
        <w:shd w:val="clear" w:color="auto" w:fill="FFFFFF"/>
        <w:spacing w:beforeAutospacing="1" w:after="0" w:afterAutospacing="1" w:line="240" w:lineRule="auto"/>
      </w:pPr>
      <w:r>
        <w:rPr>
          <w:rFonts w:ascii="Times New Roman" w:hAnsi="Times New Roman" w:cs="Times New Roman"/>
          <w:spacing w:val="3"/>
          <w:sz w:val="24"/>
          <w:szCs w:val="24"/>
        </w:rPr>
        <w:t xml:space="preserve">For more detail follow this link: </w:t>
      </w:r>
      <w:hyperlink r:id="rId35" w:history="1">
        <w:r>
          <w:rPr>
            <w:rStyle w:val="Hyperlink"/>
          </w:rPr>
          <w:t>https://docs.px4.io/v1.9.0/en/peripherals/mavlink_peripherals.html</w:t>
        </w:r>
      </w:hyperlink>
    </w:p>
    <w:p w14:paraId="2ADDB33F" w14:textId="5BDE11D0" w:rsidR="00B033F5" w:rsidRDefault="00B033F5" w:rsidP="003B013E">
      <w:pPr>
        <w:shd w:val="clear" w:color="auto" w:fill="FFFFFF"/>
        <w:spacing w:beforeAutospacing="1" w:after="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MAVROS setup:</w:t>
      </w:r>
    </w:p>
    <w:p w14:paraId="3E323A5D" w14:textId="77777777" w:rsidR="00647EA5" w:rsidRPr="00647EA5" w:rsidRDefault="00647EA5" w:rsidP="00647EA5">
      <w:pPr>
        <w:numPr>
          <w:ilvl w:val="1"/>
          <w:numId w:val="17"/>
        </w:numPr>
        <w:spacing w:after="0" w:line="240" w:lineRule="auto"/>
        <w:jc w:val="both"/>
        <w:rPr>
          <w:rFonts w:ascii="Times New Roman" w:hAnsi="Times New Roman" w:cs="Times New Roman"/>
          <w:sz w:val="24"/>
          <w:szCs w:val="24"/>
        </w:rPr>
      </w:pPr>
      <w:r w:rsidRPr="00647EA5">
        <w:rPr>
          <w:rFonts w:ascii="Times New Roman" w:hAnsi="Times New Roman" w:cs="Times New Roman"/>
          <w:color w:val="000000"/>
          <w:sz w:val="24"/>
          <w:szCs w:val="24"/>
        </w:rPr>
        <w:t>Set up ROS:</w:t>
      </w:r>
    </w:p>
    <w:p w14:paraId="27F5E48B" w14:textId="4144E0DD" w:rsidR="00647EA5" w:rsidRPr="00647EA5" w:rsidRDefault="00647EA5" w:rsidP="00647EA5">
      <w:pPr>
        <w:numPr>
          <w:ilvl w:val="2"/>
          <w:numId w:val="17"/>
        </w:numPr>
        <w:spacing w:after="0" w:line="240" w:lineRule="auto"/>
        <w:ind w:left="540" w:hanging="180"/>
        <w:jc w:val="both"/>
        <w:rPr>
          <w:rFonts w:ascii="Times New Roman" w:hAnsi="Times New Roman" w:cs="Times New Roman"/>
          <w:sz w:val="24"/>
          <w:szCs w:val="24"/>
        </w:rPr>
      </w:pPr>
      <w:r w:rsidRPr="00647EA5">
        <w:rPr>
          <w:rFonts w:ascii="Times New Roman" w:hAnsi="Times New Roman" w:cs="Times New Roman"/>
          <w:sz w:val="24"/>
          <w:szCs w:val="24"/>
        </w:rPr>
        <w:t xml:space="preserve"> ROS </w:t>
      </w:r>
      <w:r>
        <w:rPr>
          <w:rFonts w:ascii="Times New Roman" w:hAnsi="Times New Roman" w:cs="Times New Roman"/>
          <w:sz w:val="24"/>
          <w:szCs w:val="24"/>
        </w:rPr>
        <w:t>melodic</w:t>
      </w:r>
      <w:r w:rsidRPr="00647EA5">
        <w:rPr>
          <w:rFonts w:ascii="Times New Roman" w:hAnsi="Times New Roman" w:cs="Times New Roman"/>
          <w:sz w:val="24"/>
          <w:szCs w:val="24"/>
        </w:rPr>
        <w:t xml:space="preserve"> </w:t>
      </w:r>
    </w:p>
    <w:p w14:paraId="1F4D79CC" w14:textId="449AB2CA" w:rsidR="00647EA5" w:rsidRPr="00647EA5" w:rsidRDefault="00647EA5" w:rsidP="00647EA5">
      <w:pPr>
        <w:numPr>
          <w:ilvl w:val="2"/>
          <w:numId w:val="17"/>
        </w:numPr>
        <w:spacing w:after="0" w:line="240" w:lineRule="auto"/>
        <w:ind w:left="540" w:hanging="180"/>
        <w:jc w:val="both"/>
        <w:rPr>
          <w:rFonts w:ascii="Times New Roman" w:hAnsi="Times New Roman" w:cs="Times New Roman"/>
          <w:sz w:val="24"/>
          <w:szCs w:val="24"/>
        </w:rPr>
      </w:pPr>
      <w:r w:rsidRPr="00647EA5">
        <w:rPr>
          <w:rFonts w:ascii="Times New Roman" w:hAnsi="Times New Roman" w:cs="Times New Roman"/>
          <w:sz w:val="24"/>
          <w:szCs w:val="24"/>
        </w:rPr>
        <w:t xml:space="preserve"> Linux Distribution: Ubuntu </w:t>
      </w:r>
      <w:proofErr w:type="spellStart"/>
      <w:r w:rsidRPr="00647EA5">
        <w:rPr>
          <w:rFonts w:ascii="Times New Roman" w:hAnsi="Times New Roman" w:cs="Times New Roman"/>
          <w:sz w:val="24"/>
          <w:szCs w:val="24"/>
        </w:rPr>
        <w:t>Xenial</w:t>
      </w:r>
      <w:proofErr w:type="spellEnd"/>
      <w:r w:rsidRPr="00647EA5">
        <w:rPr>
          <w:rFonts w:ascii="Times New Roman" w:hAnsi="Times New Roman" w:cs="Times New Roman"/>
          <w:sz w:val="24"/>
          <w:szCs w:val="24"/>
        </w:rPr>
        <w:t xml:space="preserve"> 16.04 LTS</w:t>
      </w:r>
    </w:p>
    <w:p w14:paraId="73B838DC" w14:textId="3B6D651D" w:rsidR="00647EA5" w:rsidRPr="00647EA5" w:rsidRDefault="00647EA5" w:rsidP="00647EA5">
      <w:pPr>
        <w:numPr>
          <w:ilvl w:val="2"/>
          <w:numId w:val="17"/>
        </w:numPr>
        <w:spacing w:after="0" w:line="240" w:lineRule="auto"/>
        <w:ind w:left="540" w:hanging="180"/>
        <w:jc w:val="both"/>
        <w:rPr>
          <w:rFonts w:ascii="Times New Roman" w:hAnsi="Times New Roman" w:cs="Times New Roman"/>
          <w:sz w:val="24"/>
          <w:szCs w:val="24"/>
        </w:rPr>
      </w:pPr>
      <w:r w:rsidRPr="00647EA5">
        <w:rPr>
          <w:rFonts w:ascii="Times New Roman" w:hAnsi="Times New Roman" w:cs="Times New Roman"/>
          <w:sz w:val="24"/>
          <w:szCs w:val="24"/>
        </w:rPr>
        <w:t xml:space="preserve"> </w:t>
      </w:r>
      <w:r>
        <w:rPr>
          <w:rFonts w:ascii="Times New Roman" w:hAnsi="Times New Roman" w:cs="Times New Roman"/>
          <w:sz w:val="24"/>
          <w:szCs w:val="24"/>
        </w:rPr>
        <w:t xml:space="preserve">Follow instruction : </w:t>
      </w:r>
      <w:hyperlink r:id="rId36" w:history="1">
        <w:r w:rsidRPr="004A5B59">
          <w:rPr>
            <w:rStyle w:val="Hyperlink"/>
          </w:rPr>
          <w:t>https://www.stereolabs.com/blog/ros-and-nvidia-jetson-nano/</w:t>
        </w:r>
      </w:hyperlink>
    </w:p>
    <w:p w14:paraId="7D6A403C" w14:textId="77777777" w:rsidR="00647EA5" w:rsidRPr="00647EA5" w:rsidRDefault="00647EA5" w:rsidP="00647EA5">
      <w:pPr>
        <w:numPr>
          <w:ilvl w:val="2"/>
          <w:numId w:val="17"/>
        </w:numPr>
        <w:spacing w:after="0" w:line="240" w:lineRule="auto"/>
        <w:ind w:left="540" w:hanging="180"/>
        <w:jc w:val="both"/>
        <w:rPr>
          <w:rFonts w:ascii="Times New Roman" w:hAnsi="Times New Roman" w:cs="Times New Roman"/>
          <w:sz w:val="24"/>
          <w:szCs w:val="24"/>
        </w:rPr>
      </w:pPr>
      <w:r w:rsidRPr="00647EA5">
        <w:rPr>
          <w:rFonts w:ascii="Times New Roman" w:hAnsi="Times New Roman" w:cs="Times New Roman"/>
          <w:sz w:val="24"/>
          <w:szCs w:val="24"/>
        </w:rPr>
        <w:t xml:space="preserve"> Set up ROS environment and install dependencies from instructions. Maintain the order of execution of commands.</w:t>
      </w:r>
    </w:p>
    <w:p w14:paraId="702F48C9" w14:textId="14B7B67E" w:rsidR="00647EA5" w:rsidRPr="00647EA5" w:rsidRDefault="00647EA5" w:rsidP="00647EA5">
      <w:pPr>
        <w:numPr>
          <w:ilvl w:val="2"/>
          <w:numId w:val="17"/>
        </w:numPr>
        <w:spacing w:after="0" w:line="240" w:lineRule="auto"/>
        <w:ind w:left="540" w:hanging="180"/>
        <w:jc w:val="both"/>
        <w:rPr>
          <w:rFonts w:ascii="Times New Roman" w:hAnsi="Times New Roman" w:cs="Times New Roman"/>
          <w:sz w:val="24"/>
          <w:szCs w:val="24"/>
        </w:rPr>
      </w:pPr>
      <w:r>
        <w:rPr>
          <w:rFonts w:ascii="Times New Roman" w:hAnsi="Times New Roman" w:cs="Times New Roman"/>
          <w:sz w:val="24"/>
          <w:szCs w:val="24"/>
        </w:rPr>
        <w:t xml:space="preserve"> </w:t>
      </w:r>
      <w:r w:rsidRPr="00647EA5">
        <w:rPr>
          <w:rFonts w:ascii="Times New Roman" w:hAnsi="Times New Roman" w:cs="Times New Roman"/>
          <w:sz w:val="24"/>
          <w:szCs w:val="24"/>
        </w:rPr>
        <w:t>Follow ROS tutorials to familiarize yourself with Packages, File Structure, Nodes, Topics and Services.</w:t>
      </w:r>
    </w:p>
    <w:p w14:paraId="6108451F" w14:textId="77777777" w:rsidR="00647EA5" w:rsidRPr="00647EA5" w:rsidRDefault="00647EA5" w:rsidP="00647EA5">
      <w:pPr>
        <w:ind w:left="2160"/>
        <w:jc w:val="both"/>
        <w:rPr>
          <w:rFonts w:ascii="Times New Roman" w:hAnsi="Times New Roman" w:cs="Times New Roman"/>
          <w:sz w:val="24"/>
          <w:szCs w:val="24"/>
        </w:rPr>
      </w:pPr>
    </w:p>
    <w:p w14:paraId="1550AB14" w14:textId="77777777" w:rsidR="00647EA5" w:rsidRPr="00647EA5" w:rsidRDefault="00647EA5" w:rsidP="00647EA5">
      <w:pPr>
        <w:numPr>
          <w:ilvl w:val="1"/>
          <w:numId w:val="17"/>
        </w:numPr>
        <w:spacing w:after="0" w:line="240" w:lineRule="auto"/>
        <w:jc w:val="both"/>
        <w:rPr>
          <w:rFonts w:ascii="Times New Roman" w:hAnsi="Times New Roman" w:cs="Times New Roman"/>
          <w:sz w:val="24"/>
          <w:szCs w:val="24"/>
        </w:rPr>
      </w:pPr>
      <w:r w:rsidRPr="00647EA5">
        <w:rPr>
          <w:rFonts w:ascii="Times New Roman" w:hAnsi="Times New Roman" w:cs="Times New Roman"/>
          <w:sz w:val="24"/>
          <w:szCs w:val="24"/>
        </w:rPr>
        <w:t xml:space="preserve">  MAVROS set-up</w:t>
      </w:r>
    </w:p>
    <w:p w14:paraId="52BFD88F" w14:textId="77777777" w:rsidR="00647EA5" w:rsidRPr="00647EA5" w:rsidRDefault="00647EA5" w:rsidP="00647EA5">
      <w:pPr>
        <w:numPr>
          <w:ilvl w:val="2"/>
          <w:numId w:val="17"/>
        </w:numPr>
        <w:spacing w:after="0" w:line="240" w:lineRule="auto"/>
        <w:ind w:left="720" w:hanging="360"/>
        <w:jc w:val="both"/>
        <w:rPr>
          <w:rFonts w:ascii="Times New Roman" w:hAnsi="Times New Roman" w:cs="Times New Roman"/>
          <w:sz w:val="24"/>
          <w:szCs w:val="24"/>
        </w:rPr>
      </w:pPr>
      <w:r w:rsidRPr="00647EA5">
        <w:rPr>
          <w:rFonts w:ascii="Times New Roman" w:hAnsi="Times New Roman" w:cs="Times New Roman"/>
          <w:sz w:val="24"/>
          <w:szCs w:val="24"/>
        </w:rPr>
        <w:t>Initialize an empty workspace.</w:t>
      </w:r>
      <w:r w:rsidRPr="00647EA5">
        <w:rPr>
          <w:rFonts w:ascii="Times New Roman" w:hAnsi="Times New Roman" w:cs="Times New Roman"/>
          <w:sz w:val="24"/>
          <w:szCs w:val="24"/>
        </w:rPr>
        <w:br/>
      </w:r>
      <w:proofErr w:type="spellStart"/>
      <w:r w:rsidRPr="00647EA5">
        <w:rPr>
          <w:rFonts w:ascii="Times New Roman" w:hAnsi="Times New Roman" w:cs="Times New Roman"/>
          <w:sz w:val="24"/>
          <w:szCs w:val="24"/>
        </w:rPr>
        <w:t>mkdir</w:t>
      </w:r>
      <w:proofErr w:type="spellEnd"/>
      <w:r w:rsidRPr="00647EA5">
        <w:rPr>
          <w:rFonts w:ascii="Times New Roman" w:hAnsi="Times New Roman" w:cs="Times New Roman"/>
          <w:sz w:val="24"/>
          <w:szCs w:val="24"/>
        </w:rPr>
        <w:t xml:space="preserve"> -p ~/</w:t>
      </w:r>
      <w:proofErr w:type="spellStart"/>
      <w:r w:rsidRPr="00647EA5">
        <w:rPr>
          <w:rFonts w:ascii="Times New Roman" w:hAnsi="Times New Roman" w:cs="Times New Roman"/>
          <w:sz w:val="24"/>
          <w:szCs w:val="24"/>
        </w:rPr>
        <w:t>mavros_ws</w:t>
      </w:r>
      <w:proofErr w:type="spellEnd"/>
      <w:r w:rsidRPr="00647EA5">
        <w:rPr>
          <w:rFonts w:ascii="Times New Roman" w:hAnsi="Times New Roman" w:cs="Times New Roman"/>
          <w:sz w:val="24"/>
          <w:szCs w:val="24"/>
        </w:rPr>
        <w:t>/</w:t>
      </w:r>
      <w:proofErr w:type="spellStart"/>
      <w:r w:rsidRPr="00647EA5">
        <w:rPr>
          <w:rFonts w:ascii="Times New Roman" w:hAnsi="Times New Roman" w:cs="Times New Roman"/>
          <w:sz w:val="24"/>
          <w:szCs w:val="24"/>
        </w:rPr>
        <w:t>src</w:t>
      </w:r>
      <w:proofErr w:type="spellEnd"/>
    </w:p>
    <w:p w14:paraId="24E3CBEE" w14:textId="77777777" w:rsidR="00647EA5" w:rsidRPr="00647EA5" w:rsidRDefault="00647EA5" w:rsidP="00647EA5">
      <w:pPr>
        <w:numPr>
          <w:ilvl w:val="2"/>
          <w:numId w:val="17"/>
        </w:numPr>
        <w:spacing w:after="0" w:line="240" w:lineRule="auto"/>
        <w:ind w:left="720" w:hanging="360"/>
        <w:jc w:val="both"/>
        <w:rPr>
          <w:rFonts w:ascii="Times New Roman" w:hAnsi="Times New Roman" w:cs="Times New Roman"/>
          <w:sz w:val="24"/>
          <w:szCs w:val="24"/>
        </w:rPr>
      </w:pPr>
      <w:r w:rsidRPr="00647EA5">
        <w:rPr>
          <w:rFonts w:ascii="Times New Roman" w:hAnsi="Times New Roman" w:cs="Times New Roman"/>
          <w:sz w:val="24"/>
          <w:szCs w:val="24"/>
        </w:rPr>
        <w:t xml:space="preserve">Follow instructions from PX4 Developers website for </w:t>
      </w:r>
    </w:p>
    <w:p w14:paraId="5213251A" w14:textId="77777777" w:rsidR="00647EA5" w:rsidRPr="00647EA5" w:rsidRDefault="00647EA5" w:rsidP="00647EA5">
      <w:pPr>
        <w:numPr>
          <w:ilvl w:val="2"/>
          <w:numId w:val="17"/>
        </w:numPr>
        <w:spacing w:after="0" w:line="240" w:lineRule="auto"/>
        <w:ind w:left="720" w:hanging="360"/>
        <w:jc w:val="both"/>
        <w:rPr>
          <w:rFonts w:ascii="Times New Roman" w:hAnsi="Times New Roman" w:cs="Times New Roman"/>
          <w:sz w:val="24"/>
          <w:szCs w:val="24"/>
        </w:rPr>
      </w:pPr>
      <w:r w:rsidRPr="00647EA5">
        <w:rPr>
          <w:rFonts w:ascii="Times New Roman" w:hAnsi="Times New Roman" w:cs="Times New Roman"/>
          <w:sz w:val="24"/>
          <w:szCs w:val="24"/>
        </w:rPr>
        <w:t>MAVROS installation Source Installation.</w:t>
      </w:r>
    </w:p>
    <w:p w14:paraId="438346C3" w14:textId="77777777" w:rsidR="00647EA5" w:rsidRPr="00647EA5" w:rsidRDefault="00647EA5" w:rsidP="00647EA5">
      <w:pPr>
        <w:numPr>
          <w:ilvl w:val="2"/>
          <w:numId w:val="17"/>
        </w:numPr>
        <w:spacing w:after="0" w:line="240" w:lineRule="auto"/>
        <w:ind w:left="720" w:hanging="360"/>
        <w:jc w:val="both"/>
        <w:rPr>
          <w:rFonts w:ascii="Times New Roman" w:hAnsi="Times New Roman" w:cs="Times New Roman"/>
          <w:sz w:val="24"/>
          <w:szCs w:val="24"/>
        </w:rPr>
      </w:pPr>
      <w:r w:rsidRPr="00647EA5">
        <w:rPr>
          <w:rFonts w:ascii="Times New Roman" w:hAnsi="Times New Roman" w:cs="Times New Roman"/>
          <w:sz w:val="24"/>
          <w:szCs w:val="24"/>
        </w:rPr>
        <w:t xml:space="preserve">Use catkin tools to build packages as opposed to </w:t>
      </w:r>
      <w:proofErr w:type="spellStart"/>
      <w:r w:rsidRPr="00647EA5">
        <w:rPr>
          <w:rFonts w:ascii="Times New Roman" w:hAnsi="Times New Roman" w:cs="Times New Roman"/>
          <w:sz w:val="24"/>
          <w:szCs w:val="24"/>
        </w:rPr>
        <w:t>catkin_make</w:t>
      </w:r>
      <w:proofErr w:type="spellEnd"/>
      <w:r w:rsidRPr="00647EA5">
        <w:rPr>
          <w:rFonts w:ascii="Times New Roman" w:hAnsi="Times New Roman" w:cs="Times New Roman"/>
          <w:sz w:val="24"/>
          <w:szCs w:val="24"/>
        </w:rPr>
        <w:t>. catkin tools have better User Interface for Debug and Error messages while building.</w:t>
      </w:r>
    </w:p>
    <w:p w14:paraId="1E3E8B65" w14:textId="77777777" w:rsidR="00647EA5" w:rsidRPr="00647EA5" w:rsidRDefault="00647EA5" w:rsidP="00647EA5">
      <w:pPr>
        <w:numPr>
          <w:ilvl w:val="2"/>
          <w:numId w:val="17"/>
        </w:numPr>
        <w:spacing w:after="0" w:line="240" w:lineRule="auto"/>
        <w:ind w:left="720" w:hanging="360"/>
        <w:jc w:val="both"/>
        <w:rPr>
          <w:rFonts w:ascii="Times New Roman" w:hAnsi="Times New Roman" w:cs="Times New Roman"/>
          <w:sz w:val="24"/>
          <w:szCs w:val="24"/>
        </w:rPr>
      </w:pPr>
      <w:r w:rsidRPr="00647EA5">
        <w:rPr>
          <w:rFonts w:ascii="Times New Roman" w:hAnsi="Times New Roman" w:cs="Times New Roman"/>
          <w:sz w:val="24"/>
          <w:szCs w:val="24"/>
        </w:rPr>
        <w:t xml:space="preserve">After building, find launch files to establish communication with Flight Controller over UART. </w:t>
      </w:r>
    </w:p>
    <w:p w14:paraId="6BAEB9E1" w14:textId="496F05F1" w:rsidR="00775FDF" w:rsidRPr="00775FDF" w:rsidRDefault="00647EA5" w:rsidP="00775FDF">
      <w:pPr>
        <w:shd w:val="clear" w:color="auto" w:fill="FFFFFF"/>
        <w:spacing w:before="100" w:beforeAutospacing="1" w:after="100" w:afterAutospacing="1" w:line="240" w:lineRule="auto"/>
        <w:jc w:val="both"/>
        <w:rPr>
          <w:rFonts w:ascii="Times New Roman" w:hAnsi="Times New Roman" w:cs="Times New Roman"/>
          <w:color w:val="333333"/>
          <w:spacing w:val="3"/>
          <w:sz w:val="24"/>
          <w:szCs w:val="24"/>
        </w:rPr>
      </w:pPr>
      <w:r>
        <w:rPr>
          <w:rFonts w:ascii="Times New Roman" w:hAnsi="Times New Roman" w:cs="Times New Roman"/>
          <w:sz w:val="24"/>
          <w:szCs w:val="24"/>
        </w:rPr>
        <w:t xml:space="preserve">To launch ROS follow the instructions: </w:t>
      </w:r>
      <w:hyperlink r:id="rId37" w:history="1">
        <w:r>
          <w:rPr>
            <w:rStyle w:val="Hyperlink"/>
          </w:rPr>
          <w:t>https://dev.px4.io/v1.9.0/en/simulation/ros_interface.html</w:t>
        </w:r>
      </w:hyperlink>
    </w:p>
    <w:p w14:paraId="380955BB" w14:textId="77777777" w:rsidR="00775FDF" w:rsidRPr="00775FDF" w:rsidRDefault="00775FDF" w:rsidP="00606573">
      <w:pPr>
        <w:jc w:val="both"/>
        <w:rPr>
          <w:rFonts w:ascii="Times New Roman" w:hAnsi="Times New Roman" w:cs="Times New Roman"/>
          <w:sz w:val="24"/>
          <w:szCs w:val="24"/>
        </w:rPr>
      </w:pPr>
    </w:p>
    <w:sectPr w:rsidR="00775FDF" w:rsidRPr="00775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FB0"/>
    <w:multiLevelType w:val="hybridMultilevel"/>
    <w:tmpl w:val="83445C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B44746"/>
    <w:multiLevelType w:val="hybridMultilevel"/>
    <w:tmpl w:val="D8B63C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C514A"/>
    <w:multiLevelType w:val="hybridMultilevel"/>
    <w:tmpl w:val="987A11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D1226B"/>
    <w:multiLevelType w:val="hybridMultilevel"/>
    <w:tmpl w:val="31D04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7F2653"/>
    <w:multiLevelType w:val="hybridMultilevel"/>
    <w:tmpl w:val="CAE8DB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8264C0"/>
    <w:multiLevelType w:val="hybridMultilevel"/>
    <w:tmpl w:val="45960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296639"/>
    <w:multiLevelType w:val="multilevel"/>
    <w:tmpl w:val="E02A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331D3"/>
    <w:multiLevelType w:val="hybridMultilevel"/>
    <w:tmpl w:val="E7AE8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9D1B38"/>
    <w:multiLevelType w:val="multilevel"/>
    <w:tmpl w:val="99502B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F3DED"/>
    <w:multiLevelType w:val="multilevel"/>
    <w:tmpl w:val="B90A2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2C489C"/>
    <w:multiLevelType w:val="multilevel"/>
    <w:tmpl w:val="91EA44D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672B3A0A"/>
    <w:multiLevelType w:val="hybridMultilevel"/>
    <w:tmpl w:val="81807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C561CF"/>
    <w:multiLevelType w:val="multilevel"/>
    <w:tmpl w:val="11FC5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BD77E2"/>
    <w:multiLevelType w:val="hybridMultilevel"/>
    <w:tmpl w:val="EAB6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D16758"/>
    <w:multiLevelType w:val="multilevel"/>
    <w:tmpl w:val="BC4C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D330F"/>
    <w:multiLevelType w:val="multilevel"/>
    <w:tmpl w:val="25D025C8"/>
    <w:lvl w:ilvl="0">
      <w:start w:val="1"/>
      <w:numFmt w:val="upperLetter"/>
      <w:lvlText w:val="%1."/>
      <w:lvlJc w:val="left"/>
      <w:pPr>
        <w:ind w:left="720" w:hanging="360"/>
      </w:pPr>
      <w:rPr>
        <w:i/>
      </w:rPr>
    </w:lvl>
    <w:lvl w:ilvl="1">
      <w:start w:val="1"/>
      <w:numFmt w:val="lowerRoman"/>
      <w:lvlText w:val="%2."/>
      <w:lvlJc w:val="right"/>
      <w:pPr>
        <w:ind w:left="360" w:firstLine="0"/>
      </w:pPr>
      <w:rPr>
        <w:rFonts w:ascii="Times New Roman" w:eastAsia="Times New Roman" w:hAnsi="Times New Roman" w:cs="Times New Roman"/>
      </w:rPr>
    </w:lvl>
    <w:lvl w:ilvl="2">
      <w:start w:val="1"/>
      <w:numFmt w:val="decimal"/>
      <w:lvlText w:val="%3."/>
      <w:lvlJc w:val="left"/>
      <w:pPr>
        <w:ind w:left="2160" w:hanging="16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0E0E71"/>
    <w:multiLevelType w:val="hybridMultilevel"/>
    <w:tmpl w:val="96EE9F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E06811"/>
    <w:multiLevelType w:val="hybridMultilevel"/>
    <w:tmpl w:val="3948C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3"/>
  </w:num>
  <w:num w:numId="4">
    <w:abstractNumId w:val="5"/>
  </w:num>
  <w:num w:numId="5">
    <w:abstractNumId w:val="3"/>
  </w:num>
  <w:num w:numId="6">
    <w:abstractNumId w:val="0"/>
  </w:num>
  <w:num w:numId="7">
    <w:abstractNumId w:val="17"/>
  </w:num>
  <w:num w:numId="8">
    <w:abstractNumId w:val="7"/>
  </w:num>
  <w:num w:numId="9">
    <w:abstractNumId w:val="1"/>
  </w:num>
  <w:num w:numId="10">
    <w:abstractNumId w:val="6"/>
  </w:num>
  <w:num w:numId="11">
    <w:abstractNumId w:val="10"/>
  </w:num>
  <w:num w:numId="12">
    <w:abstractNumId w:val="12"/>
  </w:num>
  <w:num w:numId="13">
    <w:abstractNumId w:val="16"/>
  </w:num>
  <w:num w:numId="14">
    <w:abstractNumId w:val="9"/>
  </w:num>
  <w:num w:numId="15">
    <w:abstractNumId w:val="2"/>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3E3"/>
    <w:rsid w:val="00070153"/>
    <w:rsid w:val="00193010"/>
    <w:rsid w:val="002123E3"/>
    <w:rsid w:val="003864DB"/>
    <w:rsid w:val="003949BD"/>
    <w:rsid w:val="003B013E"/>
    <w:rsid w:val="00497DAC"/>
    <w:rsid w:val="00606573"/>
    <w:rsid w:val="00647EA5"/>
    <w:rsid w:val="006D2A5C"/>
    <w:rsid w:val="00727B58"/>
    <w:rsid w:val="00775FDF"/>
    <w:rsid w:val="007C4944"/>
    <w:rsid w:val="007E2484"/>
    <w:rsid w:val="008E5B74"/>
    <w:rsid w:val="009C039E"/>
    <w:rsid w:val="00A45511"/>
    <w:rsid w:val="00A524CC"/>
    <w:rsid w:val="00A74D7D"/>
    <w:rsid w:val="00B033F5"/>
    <w:rsid w:val="00B26A5F"/>
    <w:rsid w:val="00CC2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CC04C"/>
  <w15:chartTrackingRefBased/>
  <w15:docId w15:val="{A145DC84-1A13-4A52-98E8-8440625D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DAC"/>
    <w:pPr>
      <w:ind w:left="720"/>
      <w:contextualSpacing/>
    </w:pPr>
  </w:style>
  <w:style w:type="character" w:styleId="Hyperlink">
    <w:name w:val="Hyperlink"/>
    <w:basedOn w:val="DefaultParagraphFont"/>
    <w:uiPriority w:val="99"/>
    <w:unhideWhenUsed/>
    <w:rsid w:val="00497DAC"/>
    <w:rPr>
      <w:color w:val="0000FF"/>
      <w:u w:val="single"/>
    </w:rPr>
  </w:style>
  <w:style w:type="character" w:styleId="Emphasis">
    <w:name w:val="Emphasis"/>
    <w:basedOn w:val="DefaultParagraphFont"/>
    <w:uiPriority w:val="20"/>
    <w:qFormat/>
    <w:rsid w:val="009C039E"/>
    <w:rPr>
      <w:i/>
      <w:iCs/>
    </w:rPr>
  </w:style>
  <w:style w:type="character" w:styleId="Strong">
    <w:name w:val="Strong"/>
    <w:basedOn w:val="DefaultParagraphFont"/>
    <w:uiPriority w:val="22"/>
    <w:qFormat/>
    <w:rsid w:val="009C039E"/>
    <w:rPr>
      <w:b/>
      <w:bCs/>
    </w:rPr>
  </w:style>
  <w:style w:type="paragraph" w:styleId="NormalWeb">
    <w:name w:val="Normal (Web)"/>
    <w:basedOn w:val="Normal"/>
    <w:uiPriority w:val="99"/>
    <w:semiHidden/>
    <w:unhideWhenUsed/>
    <w:rsid w:val="009C039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75FD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4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19609">
      <w:bodyDiv w:val="1"/>
      <w:marLeft w:val="0"/>
      <w:marRight w:val="0"/>
      <w:marTop w:val="0"/>
      <w:marBottom w:val="0"/>
      <w:divBdr>
        <w:top w:val="none" w:sz="0" w:space="0" w:color="auto"/>
        <w:left w:val="none" w:sz="0" w:space="0" w:color="auto"/>
        <w:bottom w:val="none" w:sz="0" w:space="0" w:color="auto"/>
        <w:right w:val="none" w:sz="0" w:space="0" w:color="auto"/>
      </w:divBdr>
    </w:div>
    <w:div w:id="223639991">
      <w:bodyDiv w:val="1"/>
      <w:marLeft w:val="0"/>
      <w:marRight w:val="0"/>
      <w:marTop w:val="0"/>
      <w:marBottom w:val="0"/>
      <w:divBdr>
        <w:top w:val="none" w:sz="0" w:space="0" w:color="auto"/>
        <w:left w:val="none" w:sz="0" w:space="0" w:color="auto"/>
        <w:bottom w:val="none" w:sz="0" w:space="0" w:color="auto"/>
        <w:right w:val="none" w:sz="0" w:space="0" w:color="auto"/>
      </w:divBdr>
    </w:div>
    <w:div w:id="427820671">
      <w:bodyDiv w:val="1"/>
      <w:marLeft w:val="0"/>
      <w:marRight w:val="0"/>
      <w:marTop w:val="0"/>
      <w:marBottom w:val="0"/>
      <w:divBdr>
        <w:top w:val="none" w:sz="0" w:space="0" w:color="auto"/>
        <w:left w:val="none" w:sz="0" w:space="0" w:color="auto"/>
        <w:bottom w:val="none" w:sz="0" w:space="0" w:color="auto"/>
        <w:right w:val="none" w:sz="0" w:space="0" w:color="auto"/>
      </w:divBdr>
    </w:div>
    <w:div w:id="543295456">
      <w:bodyDiv w:val="1"/>
      <w:marLeft w:val="0"/>
      <w:marRight w:val="0"/>
      <w:marTop w:val="0"/>
      <w:marBottom w:val="0"/>
      <w:divBdr>
        <w:top w:val="none" w:sz="0" w:space="0" w:color="auto"/>
        <w:left w:val="none" w:sz="0" w:space="0" w:color="auto"/>
        <w:bottom w:val="none" w:sz="0" w:space="0" w:color="auto"/>
        <w:right w:val="none" w:sz="0" w:space="0" w:color="auto"/>
      </w:divBdr>
    </w:div>
    <w:div w:id="677730121">
      <w:bodyDiv w:val="1"/>
      <w:marLeft w:val="0"/>
      <w:marRight w:val="0"/>
      <w:marTop w:val="0"/>
      <w:marBottom w:val="0"/>
      <w:divBdr>
        <w:top w:val="none" w:sz="0" w:space="0" w:color="auto"/>
        <w:left w:val="none" w:sz="0" w:space="0" w:color="auto"/>
        <w:bottom w:val="none" w:sz="0" w:space="0" w:color="auto"/>
        <w:right w:val="none" w:sz="0" w:space="0" w:color="auto"/>
      </w:divBdr>
    </w:div>
    <w:div w:id="1056899646">
      <w:bodyDiv w:val="1"/>
      <w:marLeft w:val="0"/>
      <w:marRight w:val="0"/>
      <w:marTop w:val="0"/>
      <w:marBottom w:val="0"/>
      <w:divBdr>
        <w:top w:val="none" w:sz="0" w:space="0" w:color="auto"/>
        <w:left w:val="none" w:sz="0" w:space="0" w:color="auto"/>
        <w:bottom w:val="none" w:sz="0" w:space="0" w:color="auto"/>
        <w:right w:val="none" w:sz="0" w:space="0" w:color="auto"/>
      </w:divBdr>
    </w:div>
    <w:div w:id="1618174239">
      <w:bodyDiv w:val="1"/>
      <w:marLeft w:val="0"/>
      <w:marRight w:val="0"/>
      <w:marTop w:val="0"/>
      <w:marBottom w:val="0"/>
      <w:divBdr>
        <w:top w:val="none" w:sz="0" w:space="0" w:color="auto"/>
        <w:left w:val="none" w:sz="0" w:space="0" w:color="auto"/>
        <w:bottom w:val="none" w:sz="0" w:space="0" w:color="auto"/>
        <w:right w:val="none" w:sz="0" w:space="0" w:color="auto"/>
      </w:divBdr>
    </w:div>
    <w:div w:id="1641643752">
      <w:bodyDiv w:val="1"/>
      <w:marLeft w:val="0"/>
      <w:marRight w:val="0"/>
      <w:marTop w:val="0"/>
      <w:marBottom w:val="0"/>
      <w:divBdr>
        <w:top w:val="none" w:sz="0" w:space="0" w:color="auto"/>
        <w:left w:val="none" w:sz="0" w:space="0" w:color="auto"/>
        <w:bottom w:val="none" w:sz="0" w:space="0" w:color="auto"/>
        <w:right w:val="none" w:sz="0" w:space="0" w:color="auto"/>
      </w:divBdr>
    </w:div>
    <w:div w:id="210954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px4.io/v1.9.0/en/setup/building_px4.html" TargetMode="External"/><Relationship Id="rId18" Type="http://schemas.openxmlformats.org/officeDocument/2006/relationships/hyperlink" Target="https://docs.px4.io/v1.9.0/en/config/flight_controller_orientation.html" TargetMode="External"/><Relationship Id="rId26" Type="http://schemas.openxmlformats.org/officeDocument/2006/relationships/hyperlink" Target="https://docs.px4.io/v1.9.0/en/advanced_config/parameter_reference.html" TargetMode="External"/><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dev.px4.io/v1.9.0/en/advanced/parameter_reference.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yperlink" Target="https://dev.px4.io/v1.9.0/en/advanced/parameter_reference.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docs.px4.io/v1.9.0/en/getting_started/rc_transmitter_receiver.html" TargetMode="External"/><Relationship Id="rId24" Type="http://schemas.openxmlformats.org/officeDocument/2006/relationships/hyperlink" Target="https://docs.px4.io/v1.9.0/en/getting_started/rc_transmitter_receiver.html" TargetMode="External"/><Relationship Id="rId32" Type="http://schemas.openxmlformats.org/officeDocument/2006/relationships/hyperlink" Target="https://dev.px4.io/v1.9.0/en/advanced/parameter_reference.html" TargetMode="External"/><Relationship Id="rId37" Type="http://schemas.openxmlformats.org/officeDocument/2006/relationships/hyperlink" Target="https://dev.px4.io/v1.9.0/en/simulation/ros_interface.html" TargetMode="External"/><Relationship Id="rId5" Type="http://schemas.openxmlformats.org/officeDocument/2006/relationships/hyperlink" Target="https://docs.google.com/spreadsheets/d/1pdDwCoGdYpaJyZzQUwO1r9xrbfRB8_wH0QpM10nQS3c/edit" TargetMode="Externa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docs.px4.io/v1.9.0/en/advanced_config/parameter_reference.html" TargetMode="External"/><Relationship Id="rId36" Type="http://schemas.openxmlformats.org/officeDocument/2006/relationships/hyperlink" Target="https://www.stereolabs.com/blog/ros-and-nvidia-jetson-nano/" TargetMode="External"/><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qgroundcontrol.com/downloads/" TargetMode="External"/><Relationship Id="rId22" Type="http://schemas.openxmlformats.org/officeDocument/2006/relationships/image" Target="media/image13.jpeg"/><Relationship Id="rId27" Type="http://schemas.openxmlformats.org/officeDocument/2006/relationships/hyperlink" Target="https://docs.px4.io/en/peripherals/serial_configuration.html" TargetMode="External"/><Relationship Id="rId30" Type="http://schemas.openxmlformats.org/officeDocument/2006/relationships/hyperlink" Target="https://docs.px4.io/v1.9.0/en/advanced_config/parameter_reference.html" TargetMode="External"/><Relationship Id="rId35" Type="http://schemas.openxmlformats.org/officeDocument/2006/relationships/hyperlink" Target="https://docs.px4.io/v1.9.0/en/peripherals/mavlink_peripherals.html"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13</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Gandhi</dc:creator>
  <cp:keywords/>
  <dc:description/>
  <cp:lastModifiedBy>Prashant Gandhi</cp:lastModifiedBy>
  <cp:revision>14</cp:revision>
  <dcterms:created xsi:type="dcterms:W3CDTF">2020-05-16T22:50:00Z</dcterms:created>
  <dcterms:modified xsi:type="dcterms:W3CDTF">2020-05-28T01:07:00Z</dcterms:modified>
</cp:coreProperties>
</file>