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65DF" w14:textId="77777777" w:rsidR="00204072" w:rsidRPr="00204072" w:rsidRDefault="00204072" w:rsidP="00204072">
      <w:pPr>
        <w:jc w:val="both"/>
        <w:rPr>
          <w:rFonts w:ascii="Times New Roman" w:hAnsi="Times New Roman" w:cs="Times New Roman"/>
          <w:b/>
          <w:bCs/>
        </w:rPr>
      </w:pPr>
      <w:r w:rsidRPr="00204072">
        <w:rPr>
          <w:rFonts w:ascii="Times New Roman" w:hAnsi="Times New Roman" w:cs="Times New Roman"/>
          <w:b/>
          <w:bCs/>
        </w:rPr>
        <w:t>5 Unique Online Security Tools</w:t>
      </w:r>
    </w:p>
    <w:p w14:paraId="023B9185"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rPr>
        <w:t>The constantly changing digital threats make online security tools necessary in safeguarding sensitive data, privacy, and prevent cyberattacks of different platforms and networks.</w:t>
      </w:r>
    </w:p>
    <w:p w14:paraId="424A5709" w14:textId="77777777" w:rsidR="00800470" w:rsidRPr="00800470" w:rsidRDefault="00800470" w:rsidP="00800470">
      <w:pPr>
        <w:jc w:val="both"/>
        <w:rPr>
          <w:rFonts w:ascii="Times New Roman" w:hAnsi="Times New Roman" w:cs="Times New Roman"/>
          <w:b/>
          <w:bCs/>
        </w:rPr>
      </w:pPr>
      <w:r w:rsidRPr="00800470">
        <w:rPr>
          <w:rFonts w:ascii="Times New Roman" w:hAnsi="Times New Roman" w:cs="Times New Roman"/>
          <w:b/>
          <w:bCs/>
        </w:rPr>
        <w:t>Key Tools in Focus</w:t>
      </w:r>
    </w:p>
    <w:p w14:paraId="38F9C532"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1. Metasploit</w:t>
      </w:r>
      <w:r w:rsidRPr="00800470">
        <w:rPr>
          <w:rFonts w:ascii="Times New Roman" w:hAnsi="Times New Roman" w:cs="Times New Roman"/>
        </w:rPr>
        <w:t xml:space="preserve"> is an </w:t>
      </w:r>
      <w:proofErr w:type="spellStart"/>
      <w:proofErr w:type="gramStart"/>
      <w:r w:rsidRPr="00800470">
        <w:rPr>
          <w:rFonts w:ascii="Times New Roman" w:hAnsi="Times New Roman" w:cs="Times New Roman"/>
        </w:rPr>
        <w:t>all round</w:t>
      </w:r>
      <w:proofErr w:type="spellEnd"/>
      <w:proofErr w:type="gramEnd"/>
      <w:r w:rsidRPr="00800470">
        <w:rPr>
          <w:rFonts w:ascii="Times New Roman" w:hAnsi="Times New Roman" w:cs="Times New Roman"/>
        </w:rPr>
        <w:t xml:space="preserve"> penetration testing infrastructure that allows security practitioners to discover or scan systems and applications about their vulnerabilities and confirm these vulnerabilities. Through the realization of real-world attack scenarios, organizations are able to positively reinforce their defenses before malicious actors discover the vulnerabilities.</w:t>
      </w:r>
    </w:p>
    <w:p w14:paraId="610EE03C"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2. Network Mapper</w:t>
      </w:r>
      <w:r w:rsidRPr="00800470">
        <w:rPr>
          <w:rFonts w:ascii="Times New Roman" w:hAnsi="Times New Roman" w:cs="Times New Roman"/>
        </w:rPr>
        <w:t xml:space="preserve"> is an open-source network scanner (Nmap) that is used to find systems, open ports, and running services and identify possible security vulnerabilities in a network infrastructure. System administrators use Nmap to perform security audits, inventory management of the network, and to track the unauthorized access entry points.</w:t>
      </w:r>
    </w:p>
    <w:p w14:paraId="12BD4C2B"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3. Signal</w:t>
      </w:r>
      <w:r w:rsidRPr="00800470">
        <w:rPr>
          <w:rFonts w:ascii="Times New Roman" w:hAnsi="Times New Roman" w:cs="Times New Roman"/>
        </w:rPr>
        <w:t xml:space="preserve"> is a privacy-oriented messaging app, which uses end-to-end encryption in text messaging, voice chat, and video conferencing. Signal also does not store metadata or other user activity traces as opposed to mainstream messaging platforms, which guarantees total privacy of communications.</w:t>
      </w:r>
    </w:p>
    <w:p w14:paraId="031FD675"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4. VeraCrypt</w:t>
      </w:r>
      <w:r w:rsidRPr="00800470">
        <w:rPr>
          <w:rFonts w:ascii="Times New Roman" w:hAnsi="Times New Roman" w:cs="Times New Roman"/>
        </w:rPr>
        <w:t xml:space="preserve"> is a free disk encryption program that encrypts disk files or complete drive Partitions, ensuring that the data remains secure even in case a device is either stolen or hacked. It embraces several encryption algorithms such as AES, Serpent and </w:t>
      </w:r>
      <w:proofErr w:type="spellStart"/>
      <w:r w:rsidRPr="00800470">
        <w:rPr>
          <w:rFonts w:ascii="Times New Roman" w:hAnsi="Times New Roman" w:cs="Times New Roman"/>
        </w:rPr>
        <w:t>Twofish</w:t>
      </w:r>
      <w:proofErr w:type="spellEnd"/>
      <w:r w:rsidRPr="00800470">
        <w:rPr>
          <w:rFonts w:ascii="Times New Roman" w:hAnsi="Times New Roman" w:cs="Times New Roman"/>
        </w:rPr>
        <w:t>.</w:t>
      </w:r>
    </w:p>
    <w:p w14:paraId="7772E8E5"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5. Malwarebytes</w:t>
      </w:r>
      <w:r w:rsidRPr="00800470">
        <w:rPr>
          <w:rFonts w:ascii="Times New Roman" w:hAnsi="Times New Roman" w:cs="Times New Roman"/>
        </w:rPr>
        <w:t xml:space="preserve"> is a real-time malware, ransomware, spyware, and other malicious threats detection engine that is powered by advanced behavioral detection capabilities. Its lean scanning engine can be used to supplement the older antivirus programs in the detection of threats that are usually overlooked in signature-based programs.</w:t>
      </w:r>
    </w:p>
    <w:p w14:paraId="37B0B1BB" w14:textId="3437E9F5" w:rsidR="00204072" w:rsidRPr="00204072" w:rsidRDefault="00800470" w:rsidP="00800470">
      <w:pPr>
        <w:jc w:val="both"/>
        <w:rPr>
          <w:rFonts w:ascii="Times New Roman" w:hAnsi="Times New Roman" w:cs="Times New Roman"/>
        </w:rPr>
      </w:pPr>
      <w:r w:rsidRPr="00800470">
        <w:rPr>
          <w:rFonts w:ascii="Times New Roman" w:hAnsi="Times New Roman" w:cs="Times New Roman"/>
        </w:rPr>
        <w:t>These mechanisms, combined, will cover the most essential layers of security - penetration testing, monitoring of the network, encrypted communication, disk encryption, malware protection - a multi-layered defense against the latest digital threats</w:t>
      </w:r>
      <w:r w:rsidR="00204072" w:rsidRPr="00204072">
        <w:rPr>
          <w:rFonts w:ascii="Times New Roman" w:hAnsi="Times New Roman" w:cs="Times New Roman"/>
        </w:rPr>
        <w:t>.</w:t>
      </w:r>
    </w:p>
    <w:p w14:paraId="1738A93E" w14:textId="77777777" w:rsidR="00DC0DA5" w:rsidRPr="00204072" w:rsidRDefault="00DC0DA5" w:rsidP="00204072">
      <w:pPr>
        <w:jc w:val="both"/>
        <w:rPr>
          <w:rFonts w:ascii="Times New Roman" w:hAnsi="Times New Roman" w:cs="Times New Roman"/>
        </w:rPr>
      </w:pPr>
    </w:p>
    <w:sectPr w:rsidR="00DC0DA5" w:rsidRPr="00204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72"/>
    <w:rsid w:val="0019432F"/>
    <w:rsid w:val="00204072"/>
    <w:rsid w:val="00285AF3"/>
    <w:rsid w:val="003A2A36"/>
    <w:rsid w:val="003F4B5D"/>
    <w:rsid w:val="004150DC"/>
    <w:rsid w:val="00415BA9"/>
    <w:rsid w:val="0042094B"/>
    <w:rsid w:val="0042181A"/>
    <w:rsid w:val="00443EFA"/>
    <w:rsid w:val="005D3867"/>
    <w:rsid w:val="00655497"/>
    <w:rsid w:val="00744205"/>
    <w:rsid w:val="00782D28"/>
    <w:rsid w:val="00800470"/>
    <w:rsid w:val="0082000D"/>
    <w:rsid w:val="00C2191D"/>
    <w:rsid w:val="00C8625D"/>
    <w:rsid w:val="00C92F7A"/>
    <w:rsid w:val="00CA15D1"/>
    <w:rsid w:val="00D32E62"/>
    <w:rsid w:val="00D474C6"/>
    <w:rsid w:val="00D81E33"/>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034E"/>
  <w15:chartTrackingRefBased/>
  <w15:docId w15:val="{6B1E3904-9A51-48DE-8CF5-3E9057C5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204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204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072"/>
    <w:rPr>
      <w:rFonts w:eastAsiaTheme="majorEastAsia" w:cstheme="majorBidi"/>
      <w:color w:val="272727" w:themeColor="text1" w:themeTint="D8"/>
    </w:rPr>
  </w:style>
  <w:style w:type="paragraph" w:styleId="Subtitle">
    <w:name w:val="Subtitle"/>
    <w:basedOn w:val="Normal"/>
    <w:next w:val="Normal"/>
    <w:link w:val="SubtitleChar"/>
    <w:uiPriority w:val="11"/>
    <w:qFormat/>
    <w:rsid w:val="00204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072"/>
    <w:pPr>
      <w:spacing w:before="160"/>
      <w:jc w:val="center"/>
    </w:pPr>
    <w:rPr>
      <w:i/>
      <w:iCs/>
      <w:color w:val="404040" w:themeColor="text1" w:themeTint="BF"/>
    </w:rPr>
  </w:style>
  <w:style w:type="character" w:customStyle="1" w:styleId="QuoteChar">
    <w:name w:val="Quote Char"/>
    <w:basedOn w:val="DefaultParagraphFont"/>
    <w:link w:val="Quote"/>
    <w:uiPriority w:val="29"/>
    <w:rsid w:val="00204072"/>
    <w:rPr>
      <w:i/>
      <w:iCs/>
      <w:color w:val="404040" w:themeColor="text1" w:themeTint="BF"/>
    </w:rPr>
  </w:style>
  <w:style w:type="paragraph" w:styleId="ListParagraph">
    <w:name w:val="List Paragraph"/>
    <w:basedOn w:val="Normal"/>
    <w:uiPriority w:val="34"/>
    <w:qFormat/>
    <w:rsid w:val="00204072"/>
    <w:pPr>
      <w:ind w:left="720"/>
      <w:contextualSpacing/>
    </w:pPr>
  </w:style>
  <w:style w:type="character" w:styleId="IntenseEmphasis">
    <w:name w:val="Intense Emphasis"/>
    <w:basedOn w:val="DefaultParagraphFont"/>
    <w:uiPriority w:val="21"/>
    <w:qFormat/>
    <w:rsid w:val="00204072"/>
    <w:rPr>
      <w:i/>
      <w:iCs/>
      <w:color w:val="0F4761" w:themeColor="accent1" w:themeShade="BF"/>
    </w:rPr>
  </w:style>
  <w:style w:type="paragraph" w:styleId="IntenseQuote">
    <w:name w:val="Intense Quote"/>
    <w:basedOn w:val="Normal"/>
    <w:next w:val="Normal"/>
    <w:link w:val="IntenseQuoteChar"/>
    <w:uiPriority w:val="30"/>
    <w:qFormat/>
    <w:rsid w:val="00204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072"/>
    <w:rPr>
      <w:i/>
      <w:iCs/>
      <w:color w:val="0F4761" w:themeColor="accent1" w:themeShade="BF"/>
    </w:rPr>
  </w:style>
  <w:style w:type="character" w:styleId="IntenseReference">
    <w:name w:val="Intense Reference"/>
    <w:basedOn w:val="DefaultParagraphFont"/>
    <w:uiPriority w:val="32"/>
    <w:qFormat/>
    <w:rsid w:val="00204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25733">
      <w:bodyDiv w:val="1"/>
      <w:marLeft w:val="0"/>
      <w:marRight w:val="0"/>
      <w:marTop w:val="0"/>
      <w:marBottom w:val="0"/>
      <w:divBdr>
        <w:top w:val="none" w:sz="0" w:space="0" w:color="auto"/>
        <w:left w:val="none" w:sz="0" w:space="0" w:color="auto"/>
        <w:bottom w:val="none" w:sz="0" w:space="0" w:color="auto"/>
        <w:right w:val="none" w:sz="0" w:space="0" w:color="auto"/>
      </w:divBdr>
    </w:div>
    <w:div w:id="211084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1807</Characters>
  <Application>Microsoft Office Word</Application>
  <DocSecurity>0</DocSecurity>
  <Lines>26</Lines>
  <Paragraphs>9</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Vatsal Rajeshkumar Padsala (24323822)</cp:lastModifiedBy>
  <cp:revision>3</cp:revision>
  <dcterms:created xsi:type="dcterms:W3CDTF">2026-03-15T23:38:00Z</dcterms:created>
  <dcterms:modified xsi:type="dcterms:W3CDTF">2026-03-30T09:11:00Z</dcterms:modified>
</cp:coreProperties>
</file>