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0483" w14:textId="77777777" w:rsidR="000626DE" w:rsidRPr="000626DE" w:rsidRDefault="000626DE" w:rsidP="000626DE">
      <w:pPr>
        <w:rPr>
          <w:b/>
          <w:bCs/>
          <w:sz w:val="36"/>
          <w:szCs w:val="36"/>
        </w:rPr>
      </w:pPr>
      <w:r w:rsidRPr="000626DE">
        <w:rPr>
          <w:b/>
          <w:bCs/>
          <w:sz w:val="36"/>
          <w:szCs w:val="36"/>
        </w:rPr>
        <w:t>Practical 1: Array Operations: Traversal, Rotation, and</w:t>
      </w:r>
    </w:p>
    <w:p w14:paraId="4E6940E9" w14:textId="3AC0F8DF" w:rsidR="00E82116" w:rsidRDefault="000626DE" w:rsidP="000626DE">
      <w:pPr>
        <w:rPr>
          <w:b/>
          <w:bCs/>
          <w:sz w:val="36"/>
          <w:szCs w:val="36"/>
        </w:rPr>
      </w:pPr>
      <w:r w:rsidRPr="000626DE">
        <w:rPr>
          <w:b/>
          <w:bCs/>
          <w:sz w:val="36"/>
          <w:szCs w:val="36"/>
        </w:rPr>
        <w:t>Frequency Analysis</w:t>
      </w:r>
    </w:p>
    <w:p w14:paraId="77CEDE76" w14:textId="77777777" w:rsidR="000626DE" w:rsidRDefault="000626DE" w:rsidP="000626DE">
      <w:pPr>
        <w:rPr>
          <w:b/>
          <w:bCs/>
          <w:sz w:val="36"/>
          <w:szCs w:val="36"/>
        </w:rPr>
      </w:pPr>
    </w:p>
    <w:p w14:paraId="675BDEBF" w14:textId="77777777" w:rsidR="000626DE" w:rsidRPr="000626DE" w:rsidRDefault="000626DE" w:rsidP="000626DE">
      <w:pPr>
        <w:jc w:val="both"/>
        <w:rPr>
          <w:b/>
          <w:bCs/>
        </w:rPr>
      </w:pPr>
      <w:r w:rsidRPr="000626DE">
        <w:rPr>
          <w:b/>
          <w:bCs/>
        </w:rPr>
        <w:t>Problem 1</w:t>
      </w:r>
    </w:p>
    <w:p w14:paraId="0087AB5C" w14:textId="77777777" w:rsidR="000626DE" w:rsidRDefault="000626DE" w:rsidP="000626DE">
      <w:pPr>
        <w:jc w:val="both"/>
        <w:rPr>
          <w:b/>
          <w:bCs/>
        </w:rPr>
      </w:pPr>
      <w:r w:rsidRPr="000626DE">
        <w:rPr>
          <w:b/>
          <w:bCs/>
        </w:rPr>
        <w:t xml:space="preserve">A bakery prepares n items every morning and places them in a display row. At the end of each hour, the leftmost item is moved to the rightmost position to make room for fresh stock at the front. Given the initial row and the number of hours h, print the final display order. </w:t>
      </w:r>
    </w:p>
    <w:p w14:paraId="70170A25" w14:textId="1A0B2C28" w:rsidR="000626DE" w:rsidRDefault="000626DE" w:rsidP="000626DE">
      <w:pPr>
        <w:jc w:val="both"/>
      </w:pPr>
      <w:r w:rsidRPr="000626DE">
        <w:rPr>
          <w:b/>
          <w:bCs/>
        </w:rPr>
        <w:t>Describe the approach you used. How does it behave when h is very large, say 10 million? Is there a way to get the correct result without performing the operation h times?</w:t>
      </w:r>
      <w:r w:rsidR="00B46FBB">
        <w:rPr>
          <w:b/>
          <w:bCs/>
        </w:rPr>
        <w:br/>
      </w:r>
    </w:p>
    <w:p w14:paraId="0911EE37" w14:textId="391C6773" w:rsidR="000626DE" w:rsidRPr="007B63C6" w:rsidRDefault="007B63C6" w:rsidP="000626DE">
      <w:pPr>
        <w:jc w:val="both"/>
        <w:rPr>
          <w:sz w:val="32"/>
          <w:szCs w:val="32"/>
        </w:rPr>
      </w:pPr>
      <w:r>
        <w:rPr>
          <w:sz w:val="32"/>
          <w:szCs w:val="32"/>
        </w:rPr>
        <w:t>-</w:t>
      </w:r>
      <w:r w:rsidRPr="007B63C6">
        <w:rPr>
          <w:sz w:val="32"/>
          <w:szCs w:val="32"/>
        </w:rPr>
        <w:t>I found it difficult to determine the final order after multiple rotations, but I overcame it by understanding the rotation pattern.</w:t>
      </w:r>
    </w:p>
    <w:p w14:paraId="4C7B910A" w14:textId="77777777" w:rsidR="000626DE" w:rsidRPr="000626DE" w:rsidRDefault="000626DE" w:rsidP="000626DE">
      <w:pPr>
        <w:jc w:val="both"/>
        <w:rPr>
          <w:b/>
          <w:bCs/>
        </w:rPr>
      </w:pPr>
      <w:r w:rsidRPr="000626DE">
        <w:rPr>
          <w:b/>
          <w:bCs/>
        </w:rPr>
        <w:t>Problem 2</w:t>
      </w:r>
    </w:p>
    <w:p w14:paraId="4AE2D3EB" w14:textId="13C75D8F" w:rsidR="000626DE" w:rsidRPr="000626DE" w:rsidRDefault="000626DE" w:rsidP="000626DE">
      <w:pPr>
        <w:jc w:val="both"/>
        <w:rPr>
          <w:b/>
          <w:bCs/>
        </w:rPr>
      </w:pPr>
      <w:r w:rsidRPr="000626DE">
        <w:rPr>
          <w:b/>
          <w:bCs/>
        </w:rPr>
        <w:t>A library issues books to students and records each book's ID every time it is borrowed. At the</w:t>
      </w:r>
      <w:r>
        <w:rPr>
          <w:b/>
          <w:bCs/>
        </w:rPr>
        <w:t xml:space="preserve"> </w:t>
      </w:r>
      <w:r w:rsidRPr="000626DE">
        <w:rPr>
          <w:b/>
          <w:bCs/>
        </w:rPr>
        <w:t>end of the month, the librarian wants to find all books that were borrowed more than once, as</w:t>
      </w:r>
      <w:r>
        <w:rPr>
          <w:b/>
          <w:bCs/>
        </w:rPr>
        <w:t xml:space="preserve"> </w:t>
      </w:r>
      <w:r w:rsidRPr="000626DE">
        <w:rPr>
          <w:b/>
          <w:bCs/>
        </w:rPr>
        <w:t>those need priority restocking. Given the borrowing log, print all such book IDs.</w:t>
      </w:r>
    </w:p>
    <w:p w14:paraId="135BB174" w14:textId="21BFD1E1" w:rsidR="000626DE" w:rsidRDefault="000626DE" w:rsidP="000626DE">
      <w:pPr>
        <w:jc w:val="both"/>
        <w:rPr>
          <w:b/>
          <w:bCs/>
        </w:rPr>
      </w:pPr>
      <w:r w:rsidRPr="000626DE">
        <w:rPr>
          <w:b/>
          <w:bCs/>
        </w:rPr>
        <w:t>Describe the approach you used. How many times does your solution scan the data? If the</w:t>
      </w:r>
      <w:r>
        <w:rPr>
          <w:b/>
          <w:bCs/>
        </w:rPr>
        <w:t xml:space="preserve"> </w:t>
      </w:r>
      <w:r w:rsidRPr="000626DE">
        <w:rPr>
          <w:b/>
          <w:bCs/>
        </w:rPr>
        <w:t xml:space="preserve">library had 100,000 borrow records, would your approach still be practical? Can you think of </w:t>
      </w:r>
      <w:proofErr w:type="spellStart"/>
      <w:r w:rsidRPr="000626DE">
        <w:rPr>
          <w:b/>
          <w:bCs/>
        </w:rPr>
        <w:t>away</w:t>
      </w:r>
      <w:proofErr w:type="spellEnd"/>
      <w:r w:rsidRPr="000626DE">
        <w:rPr>
          <w:b/>
          <w:bCs/>
        </w:rPr>
        <w:t xml:space="preserve"> that requires fewer passes?</w:t>
      </w:r>
    </w:p>
    <w:p w14:paraId="1D795A23" w14:textId="77777777" w:rsidR="00B46FBB" w:rsidRDefault="00B46FBB" w:rsidP="000626DE">
      <w:pPr>
        <w:jc w:val="both"/>
      </w:pPr>
    </w:p>
    <w:p w14:paraId="123B51C2" w14:textId="7BF02C69" w:rsidR="000626DE" w:rsidRPr="007B63C6" w:rsidRDefault="007B63C6" w:rsidP="000626DE">
      <w:pPr>
        <w:jc w:val="both"/>
        <w:rPr>
          <w:sz w:val="28"/>
          <w:szCs w:val="28"/>
        </w:rPr>
      </w:pPr>
      <w:r>
        <w:rPr>
          <w:sz w:val="28"/>
          <w:szCs w:val="28"/>
        </w:rPr>
        <w:t>-</w:t>
      </w:r>
      <w:r w:rsidRPr="007B63C6">
        <w:rPr>
          <w:sz w:val="28"/>
          <w:szCs w:val="28"/>
        </w:rPr>
        <w:t>I faced difficulty preventing duplicate book IDs from being printed multiple times, but I overcame it by checking the previous elements before printing</w:t>
      </w:r>
    </w:p>
    <w:p w14:paraId="37716703" w14:textId="77777777" w:rsidR="000626DE" w:rsidRDefault="000626DE" w:rsidP="000626DE">
      <w:pPr>
        <w:jc w:val="both"/>
        <w:rPr>
          <w:b/>
          <w:bCs/>
        </w:rPr>
      </w:pPr>
    </w:p>
    <w:p w14:paraId="48D933A3" w14:textId="77777777" w:rsidR="00B46FBB" w:rsidRDefault="00B46FBB" w:rsidP="000626DE">
      <w:pPr>
        <w:jc w:val="both"/>
        <w:rPr>
          <w:b/>
          <w:bCs/>
        </w:rPr>
      </w:pPr>
    </w:p>
    <w:p w14:paraId="1CD7A3CB" w14:textId="77777777" w:rsidR="00B46FBB" w:rsidRPr="000626DE" w:rsidRDefault="00B46FBB" w:rsidP="000626DE">
      <w:pPr>
        <w:jc w:val="both"/>
        <w:rPr>
          <w:b/>
          <w:bCs/>
        </w:rPr>
      </w:pPr>
    </w:p>
    <w:p w14:paraId="2C056591" w14:textId="77777777" w:rsidR="007B63C6" w:rsidRDefault="007B63C6" w:rsidP="000626DE">
      <w:pPr>
        <w:jc w:val="both"/>
        <w:rPr>
          <w:b/>
          <w:bCs/>
        </w:rPr>
      </w:pPr>
    </w:p>
    <w:p w14:paraId="7D33E49E" w14:textId="77777777" w:rsidR="007B63C6" w:rsidRDefault="007B63C6" w:rsidP="000626DE">
      <w:pPr>
        <w:jc w:val="both"/>
        <w:rPr>
          <w:b/>
          <w:bCs/>
        </w:rPr>
      </w:pPr>
    </w:p>
    <w:p w14:paraId="3FB37A5E" w14:textId="66163674" w:rsidR="000626DE" w:rsidRPr="000626DE" w:rsidRDefault="000626DE" w:rsidP="000626DE">
      <w:pPr>
        <w:jc w:val="both"/>
        <w:rPr>
          <w:b/>
          <w:bCs/>
        </w:rPr>
      </w:pPr>
      <w:r w:rsidRPr="000626DE">
        <w:rPr>
          <w:b/>
          <w:bCs/>
        </w:rPr>
        <w:lastRenderedPageBreak/>
        <w:t>Problem 3</w:t>
      </w:r>
    </w:p>
    <w:p w14:paraId="7F72E8F6" w14:textId="389C5945" w:rsidR="000626DE" w:rsidRPr="000626DE" w:rsidRDefault="000626DE" w:rsidP="000626DE">
      <w:pPr>
        <w:jc w:val="both"/>
        <w:rPr>
          <w:b/>
          <w:bCs/>
        </w:rPr>
      </w:pPr>
      <w:r w:rsidRPr="000626DE">
        <w:rPr>
          <w:b/>
          <w:bCs/>
        </w:rPr>
        <w:t>A school newspaper editor wants to highlight the most impressive word from a submitted article</w:t>
      </w:r>
      <w:r>
        <w:rPr>
          <w:b/>
          <w:bCs/>
        </w:rPr>
        <w:t xml:space="preserve"> </w:t>
      </w:r>
      <w:r w:rsidRPr="000626DE">
        <w:rPr>
          <w:b/>
          <w:bCs/>
        </w:rPr>
        <w:t>on the front page. The word is chosen simply by length — the longest one wins. Given a</w:t>
      </w:r>
      <w:r>
        <w:rPr>
          <w:b/>
          <w:bCs/>
        </w:rPr>
        <w:t xml:space="preserve"> </w:t>
      </w:r>
      <w:r w:rsidRPr="000626DE">
        <w:rPr>
          <w:b/>
          <w:bCs/>
        </w:rPr>
        <w:t>sentence, print the winning word and how many letters it has.</w:t>
      </w:r>
    </w:p>
    <w:p w14:paraId="7E7460B4" w14:textId="29F3D54F" w:rsidR="000626DE" w:rsidRDefault="000626DE" w:rsidP="000626DE">
      <w:pPr>
        <w:jc w:val="both"/>
        <w:rPr>
          <w:b/>
          <w:bCs/>
        </w:rPr>
      </w:pPr>
      <w:r w:rsidRPr="000626DE">
        <w:rPr>
          <w:b/>
          <w:bCs/>
        </w:rPr>
        <w:t>Describe the approach you used. What does your solution do when two words have the same</w:t>
      </w:r>
      <w:r>
        <w:rPr>
          <w:b/>
          <w:bCs/>
        </w:rPr>
        <w:t xml:space="preserve"> </w:t>
      </w:r>
      <w:r w:rsidRPr="000626DE">
        <w:rPr>
          <w:b/>
          <w:bCs/>
        </w:rPr>
        <w:t xml:space="preserve">length? Is that </w:t>
      </w:r>
      <w:proofErr w:type="spellStart"/>
      <w:r w:rsidRPr="000626DE">
        <w:rPr>
          <w:b/>
          <w:bCs/>
        </w:rPr>
        <w:t>behavior</w:t>
      </w:r>
      <w:proofErr w:type="spellEnd"/>
      <w:r w:rsidRPr="000626DE">
        <w:rPr>
          <w:b/>
          <w:bCs/>
        </w:rPr>
        <w:t xml:space="preserve"> intentional, and can you think of a way to handle it explicitly?</w:t>
      </w:r>
    </w:p>
    <w:p w14:paraId="27B18B03" w14:textId="77777777" w:rsidR="00B46FBB" w:rsidRDefault="00B46FBB" w:rsidP="000626DE">
      <w:pPr>
        <w:jc w:val="both"/>
        <w:rPr>
          <w:b/>
          <w:bCs/>
        </w:rPr>
      </w:pPr>
    </w:p>
    <w:p w14:paraId="43A57D09" w14:textId="4B28DFDF" w:rsidR="000626DE" w:rsidRPr="007B63C6" w:rsidRDefault="007B63C6" w:rsidP="000626DE">
      <w:pPr>
        <w:jc w:val="both"/>
      </w:pPr>
      <w:r>
        <w:t>-</w:t>
      </w:r>
      <w:r w:rsidRPr="007B63C6">
        <w:t>I faced difficulty identifying where each word starts and ends while traversing the sentence, but I overcame it by tracking the word length and copying the longest word separately.</w:t>
      </w:r>
    </w:p>
    <w:p w14:paraId="166B8236" w14:textId="77777777" w:rsidR="000626DE" w:rsidRPr="000626DE" w:rsidRDefault="000626DE" w:rsidP="000626DE">
      <w:pPr>
        <w:jc w:val="both"/>
        <w:rPr>
          <w:b/>
          <w:bCs/>
        </w:rPr>
      </w:pPr>
    </w:p>
    <w:p w14:paraId="0CCADBC8" w14:textId="77777777" w:rsidR="000626DE" w:rsidRDefault="000626DE" w:rsidP="000626DE">
      <w:pPr>
        <w:jc w:val="both"/>
      </w:pPr>
    </w:p>
    <w:p w14:paraId="055F7E63" w14:textId="77777777" w:rsidR="000626DE" w:rsidRPr="000626DE" w:rsidRDefault="000626DE" w:rsidP="000626DE">
      <w:pPr>
        <w:jc w:val="both"/>
      </w:pPr>
    </w:p>
    <w:sectPr w:rsidR="000626DE" w:rsidRPr="00062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E"/>
    <w:rsid w:val="000626DE"/>
    <w:rsid w:val="001709C7"/>
    <w:rsid w:val="005742F7"/>
    <w:rsid w:val="007B63C6"/>
    <w:rsid w:val="00B0411E"/>
    <w:rsid w:val="00B46FBB"/>
    <w:rsid w:val="00E8211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E37A"/>
  <w15:chartTrackingRefBased/>
  <w15:docId w15:val="{6EAF0595-5DDE-4A5B-B494-F09DD174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DE"/>
    <w:rPr>
      <w:rFonts w:eastAsiaTheme="majorEastAsia" w:cstheme="majorBidi"/>
      <w:color w:val="272727" w:themeColor="text1" w:themeTint="D8"/>
    </w:rPr>
  </w:style>
  <w:style w:type="paragraph" w:styleId="Title">
    <w:name w:val="Title"/>
    <w:basedOn w:val="Normal"/>
    <w:next w:val="Normal"/>
    <w:link w:val="TitleChar"/>
    <w:uiPriority w:val="10"/>
    <w:qFormat/>
    <w:rsid w:val="0006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DE"/>
    <w:pPr>
      <w:spacing w:before="160"/>
      <w:jc w:val="center"/>
    </w:pPr>
    <w:rPr>
      <w:i/>
      <w:iCs/>
      <w:color w:val="404040" w:themeColor="text1" w:themeTint="BF"/>
    </w:rPr>
  </w:style>
  <w:style w:type="character" w:customStyle="1" w:styleId="QuoteChar">
    <w:name w:val="Quote Char"/>
    <w:basedOn w:val="DefaultParagraphFont"/>
    <w:link w:val="Quote"/>
    <w:uiPriority w:val="29"/>
    <w:rsid w:val="000626DE"/>
    <w:rPr>
      <w:i/>
      <w:iCs/>
      <w:color w:val="404040" w:themeColor="text1" w:themeTint="BF"/>
    </w:rPr>
  </w:style>
  <w:style w:type="paragraph" w:styleId="ListParagraph">
    <w:name w:val="List Paragraph"/>
    <w:basedOn w:val="Normal"/>
    <w:uiPriority w:val="34"/>
    <w:qFormat/>
    <w:rsid w:val="000626DE"/>
    <w:pPr>
      <w:ind w:left="720"/>
      <w:contextualSpacing/>
    </w:pPr>
  </w:style>
  <w:style w:type="character" w:styleId="IntenseEmphasis">
    <w:name w:val="Intense Emphasis"/>
    <w:basedOn w:val="DefaultParagraphFont"/>
    <w:uiPriority w:val="21"/>
    <w:qFormat/>
    <w:rsid w:val="000626DE"/>
    <w:rPr>
      <w:i/>
      <w:iCs/>
      <w:color w:val="0F4761" w:themeColor="accent1" w:themeShade="BF"/>
    </w:rPr>
  </w:style>
  <w:style w:type="paragraph" w:styleId="IntenseQuote">
    <w:name w:val="Intense Quote"/>
    <w:basedOn w:val="Normal"/>
    <w:next w:val="Normal"/>
    <w:link w:val="IntenseQuoteChar"/>
    <w:uiPriority w:val="30"/>
    <w:qFormat/>
    <w:rsid w:val="0006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6DE"/>
    <w:rPr>
      <w:i/>
      <w:iCs/>
      <w:color w:val="0F4761" w:themeColor="accent1" w:themeShade="BF"/>
    </w:rPr>
  </w:style>
  <w:style w:type="character" w:styleId="IntenseReference">
    <w:name w:val="Intense Reference"/>
    <w:basedOn w:val="DefaultParagraphFont"/>
    <w:uiPriority w:val="32"/>
    <w:qFormat/>
    <w:rsid w:val="000626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shruti paghadal</cp:lastModifiedBy>
  <cp:revision>2</cp:revision>
  <dcterms:created xsi:type="dcterms:W3CDTF">2026-07-26T18:00:00Z</dcterms:created>
  <dcterms:modified xsi:type="dcterms:W3CDTF">2026-08-02T12:13:00Z</dcterms:modified>
</cp:coreProperties>
</file>