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goal of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Supervised classification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Unsupervised grouping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Regression analysis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Dimensionality reduction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Unsupervised grouping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type of clustering algorithm?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Linear regression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k-Nearest Neighbors (k-NN)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k-Means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Decision Trees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k-Means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In k-Means clustering, what does the 'k' represent?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Number of features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Number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Number of data points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Number of iterations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Number of clusters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clustering algorithm is based on density?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k-Means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Hierarchical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DBSCAN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Principal Component Analysis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DBSCAN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true about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requires labeled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is an unsupervised learning technique.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always produces the same result regardless of initialization.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works only for numerical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It is an unsupervised learning technique.</w:t>
      </w:r>
    </w:p>
    <w:p w:rsidR="00D502D6" w:rsidRPr="00D502D6" w:rsidRDefault="00D502D6" w:rsidP="00D502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disadvantage of k-Means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works only with categorical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It is sensitive to the choice of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cannot handle a large number of data points.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does not require a predefined number of clusters.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It is sensitive to the choice of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clustering methods builds a hierarchy of clusters?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k-Means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DBSCAN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Hierarchical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Spectral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Hierarchical Clustering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does the silhouette score measure in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speed of the algorithm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similarity within clusters and separation between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number of clusters in the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computational cost of the algorithm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similarity within clusters and separation between clusters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true for DBSCAN?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requires the number of clusters as input.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can identify clusters of arbitrary shape.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c) It is sensitive to the choice of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does not work with noisy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It can identify clusters of arbitrary shape.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Agglomerative clustering belongs to which category of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Partitioning methods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Density-based methods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Hierarchical methods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Grid-based methods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Hierarchical methods</w:t>
      </w:r>
    </w:p>
    <w:p w:rsidR="00D502D6" w:rsidRPr="00D502D6" w:rsidRDefault="00D502D6" w:rsidP="00D502D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distance metric is commonly used in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Manhattan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Euclidean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Cosine similarity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hierarchical clustering, what does the </w:t>
      </w:r>
      <w:proofErr w:type="spell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dendrogram</w:t>
      </w:r>
      <w:proofErr w:type="spell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represent?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a) A graph of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A tree diagram showing clusters and their relationships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error of the clustering process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decision boundary of the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A tree diagram showing clusters and their relationships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clustering methods is most effective for large datasets?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k-Means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DBSCAN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Agglomerative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Fuzzy c-Means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k-Means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main difference between k-Means and k-</w:t>
      </w:r>
      <w:proofErr w:type="spell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Medoids</w:t>
      </w:r>
      <w:proofErr w:type="spell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k-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Medoids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is faster than k-Means.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k-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Medoids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is less sensitive to outliers than k-Means.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k-Means is based on density, while k-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Medoids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is not.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k-Means uses categorical data, while k-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Medoids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does not.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k-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Medoids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is less sensitive to outliers than k-Means.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techniques is used to determine the optimal number of clusters in k-Means?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Silhouette analysis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sz w:val="24"/>
          <w:szCs w:val="24"/>
        </w:rPr>
        <w:lastRenderedPageBreak/>
        <w:t>b) Elbow method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Gap statistic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Elbow Method used for in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Choosing the distance metric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Determining the optimal number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c) Visualizing cluster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Reducing the dimensionality of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Determining the optimal number of clusters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In the Elbow Method, what does the "elbow" in the graph represent?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point of highest distortion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cluster with the smallest size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point where adding more clusters does not significantly reduce distortion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cluster with the highest density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The point where adding more clusters does not significantly reduce distortion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metric is typically plotted on the y-axis in the Elbow Method?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Number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Inertia or Within-Cluster Sum of Squares (WCSS)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Silhouette score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Density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Inertia or Within-Cluster Sum of Squares (WCSS)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On the x-axis of the Elbow Method graph, what is plotted?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Number of features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Number of clusters (k)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Number of iterations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d) Distance between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Number of clusters (k)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The Elbow Method is most commonly used with which clustering algorithm?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DBSCAN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Hierarchical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k-Means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Fuzzy c-Means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k-Means clustering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to the WCSS value as the number of clusters increases in the Elbow Method?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increases linearly.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decreases exponentially.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decreases but at a diminishing rate.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remains constant.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It decreases but at a diminishing rate.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Why is the Elbow Method not always effective?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requires labeled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elbow point may not be clearly visible in some datasets.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only works for density-based clustering algorithms.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sz w:val="24"/>
          <w:szCs w:val="24"/>
        </w:rPr>
        <w:lastRenderedPageBreak/>
        <w:t>d) It is computationally expensive.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elbow point may not be clearly visible in some datasets.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inertia in the context of the Elbow Method?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a) The maximum distance between cluster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sum of squared distances of samples to their nearest cluster center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average silhouette score of all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density of the largest cluster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sum of squared distances of samples to their nearest cluster center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statements about the Elbow Method is true?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can only be used for numerical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identifies the optimal number of clusters by minimizing silhouette score.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relies on visual inspection to determine the best number of clusters.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is based on maximizing the sum of distances within clusters.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It relies on visual inspection to determine the best number of clusters.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If the Elbow Method graph does not have a distinct "elbow," what can be done?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Increase the number of features.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Use an alternative method like the Silhouette Score or Gap Statistic.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Increase the number of clusters indefinitely.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Switch to supervised learning.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Use an alternative method like the Silhouette Score or Gap Statistic.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one limitation of the Elbow Method?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cannot be used with categorical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assumes clusters are of equal size and density.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requires computationally expensive matrix operations.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does not work with large datasets.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It assumes clusters are of equal size and density.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method is complementary to the Elbow Method for selecting the optimal number of clusters?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Principal Component Analysis (PCA)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Silhouette Analysis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t-SNE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Decision Trees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Silhouette Analysis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a sharp "elbow" in the Elbow Method graph signify?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Poor clustering results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Optimal number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of the clustering algorithm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Large within-cluster variance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Optimal number of clusters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In practice, why might the Elbow Method yield suboptimal results?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Clusters may not be spherical in shape.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method assumes an infinite number of clusters.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requires prior knowledge of the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only works with hierarchical clustering.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Clusters may not be spherical in shape.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scenarios could make identifying the "elbow" challenging?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WCSS values decrease linearly without a sharp bend.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There is a large amount of noise in the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clusters overlap significantly.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All of the above.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All of the above.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Euclidean Distance measure in machine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difference between probabilities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straight-line distance between two points in space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similarity between two datasets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area under the curve of a model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straight-line distance between two points in space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formula for Euclidean Distance between two points A(x1,y1)A(x_1, y_1)A(x1​,y1​) and B(x2,y2)B(x_2, y_2)B(x2​,y2​) in a 2D space?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x2−x1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y2−y1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|x_2 - x_1| + |y_2 - y_1|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x2​−x1​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y2​−y1​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(x2−x1)2+(y2−y1)2\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{(x_2 - x_1)^2 + (y_2 - y_1)^2}(x2​−x1​)2+(y2​−y1​)2​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(x2−x1)2+(y2−y1)2(x_2 - x_1)^2 + (y_2 - y_1)^2(x2​−x1​)2+(y2​−y1​)2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(x2−x1)+(y2−y1)2\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{(x_2 - x_1) + (y_2 - y_1)}{2}2(x2​−x1​)+(y2​−y1​)​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(x2−x1)2+(y2−y1)2\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{(x_2 - x_1)^2 + (y_2 - y_1)^2}(x2​−x1​)2+(y2​−y1​)2​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type of data is required to calculate Euclidean Distance?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Categorical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Numerical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Ordinal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Text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Numerical data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Euclidean Distance is a special case of which distance metric?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Manhattan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Cosine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Hamming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Minkowski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Distance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value of Euclidean Distance if two points are identical?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1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0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Infinity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Undefined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0</w:t>
      </w:r>
    </w:p>
    <w:p w:rsidR="00D502D6" w:rsidRPr="00D502D6" w:rsidRDefault="00D502D6" w:rsidP="00D502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In machine learning, Euclidean Distance is commonly used in which of the following algorithms?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Linear regression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k-Means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Naive Bayes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sz w:val="24"/>
          <w:szCs w:val="24"/>
        </w:rPr>
        <w:lastRenderedPageBreak/>
        <w:t>d) Decision Trees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k-Means clustering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to Euclidean Distance when data is scaled to a higher magnitude (e.g., from meters to kilometers)?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distance increases proportionally.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distance remains the same.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distance decreases.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distance becomes negative.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The distance increases proportionally.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issues arises when using Euclidean Distance with high-dimensional data?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curse of dimensionality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Underfitting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Model bias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curse of dimensionality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Euclidean Distance between A(0,0)A(0, 0)A(0,0) and B(3,4)B(3, 4)B(3,4)?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5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7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9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6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5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How can Euclidean Distance be normalized to prevent one feature from dominating?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Standardize or scale the features before calculating the distance.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Increase the dimensionality of the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Use categorical encoding for numerical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Ignore the outliers in the dataset.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Standardize or scale the features before calculating the distance.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distance metric is more appropriate when features are measured on different scales?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Euclidean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Cosine Similarity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Manhattan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Normalized Euclidean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Normalized Euclidean Distance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For which of the following cases is Euclidean Distance not suitable?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High-dimensional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Sparse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Data with features on different scales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If Euclidean Distance is used as the similarity metric in clustering, what is its primary limitation?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assumes all clusters have equal density.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sz w:val="24"/>
          <w:szCs w:val="24"/>
        </w:rPr>
        <w:lastRenderedPageBreak/>
        <w:t>b) It cannot handle missing values.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is computationally expensive.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cannot handle labeled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It assumes all clusters have equal density.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relationship between Euclidean Distance and Pythagoras' theorem?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Euclidean Distance is derived from Pythagoras' theorem.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Euclidean Distance contradicts Pythagoras' theorem.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Euclidean Distance is unrelated to Pythagoras' theorem.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Pythagoras' theorem is a subset of Euclidean Distance.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Euclidean Distance is derived from Pythagoras' theorem.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Euclidean Distance in 3D space between two points A(x1,y1,z1)A(x_1, y_1, z_1)A(x1​,y1​,z1​) and B(x2,y2,z2)B(x_2, y_2, z_2)B(x2​,y2​,z2​)?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(x2−x1)2+(y2−y1)2\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{(x_2 - x_1)^2 + (y_2 - y_1)^2}(x2​−x1​)2+(y2​−y1​)2​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(x2−x1)2+(y2−y1)2+(z2−z1)2\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{(x_2 - x_1)^2 + (y_2 - y_1)^2 + (z_2 - z_1)^2}(x2​−x1​)2+(y2​−y1​)2+(z2​−z1​)2​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x2−x1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y2−y1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z2−z1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|x_2 - x_1| + |y_2 - y_1| + |z_2 - z_1|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x2​−x1​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y2​−y1​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>z2​−z1​</w:t>
      </w:r>
      <w:r w:rsidRPr="00D502D6">
        <w:rPr>
          <w:rFonts w:ascii="Cambria Math" w:eastAsia="Times New Roman" w:hAnsi="Cambria Math" w:cs="Cambria Math"/>
          <w:sz w:val="24"/>
          <w:szCs w:val="24"/>
        </w:rPr>
        <w:t>∣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(x2−x1)2+(y2−y1)2+(z2−z1)2(x_2 - x_1)^2 + (y_2 - y_1)^2 + (z_2 - z_1)^2(x2​−x1​)2+(y2​−y1​)2+(z2​−z1​)2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(x2−x1)2+(y2−y1)2+(z2−z1)2\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{(x_2 - x_1)^2 + (y_2 - y_1)^2 + (z_2 - z_1)^2}(x2​−x1​)2+(y2​−y1​)2+(z2​−z1​)2​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hat type of learning algorithm is k-Means?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Unsupervised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Semi-Supervised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Reinforcement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Unsupervised Learning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"k" in k-Means represent?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number of features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number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number of iterations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number of data points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number of clusters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goal of the k-Means algorithm?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To maximize the distance between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To minimize the within-cluster sum of squares (WCSS)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To sort data in ascending order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To find the nearest neighbor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To minimize the within-cluster sum of squares (WCSS)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distance metric is typically used in the k-Means algorithm?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Manhattan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Euclidean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Cosine Similarity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Hamming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Euclidean Distance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k-Means works best with data that is: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Categorical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Numerical and well-separated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Sparse and categorical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Highly imbalanced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Numerical and well-separated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are the initial </w:t>
      </w:r>
      <w:proofErr w:type="spell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k-Means typically chosen?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Randomly from the dataset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Based on the mean of all points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Using the Silhouette score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Based on hierarchical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Randomly from the dataset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stopping criterion for the k-Means algorithm?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All clusters have equal sizes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No data point changes its cluster assignment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reach the maximum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number of clusters changes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No data point changes its cluster assignment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can affect the results of the k-Means algorithm?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choice of k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The choice of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scaling of features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complexity of the k-Means algorithm for </w:t>
      </w:r>
      <w:proofErr w:type="spell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nnn</w:t>
      </w:r>
      <w:proofErr w:type="spell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points, </w:t>
      </w:r>
      <w:proofErr w:type="spellStart"/>
      <w:proofErr w:type="gram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kkk</w:t>
      </w:r>
      <w:proofErr w:type="spellEnd"/>
      <w:proofErr w:type="gram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clusters, and </w:t>
      </w:r>
      <w:proofErr w:type="spell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ttt</w:t>
      </w:r>
      <w:proofErr w:type="spell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iterations?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O(k×n2)O(k \times n^2)O(k×n2)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n×k×t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)O(n \times k \times t)O(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n×k×t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O(n3)O(n^3)O(n3)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k×n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)O(k \times n)O(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k×n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n×k×t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)O(n \times k \times t)O(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n×k×t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How can the problem of k-Means converging to a local minimum be addressed?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Use the Elbow Method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Run the algorithm multiple times with different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Use a different clustering algorithm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Increase the number of features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Run the algorithm multiple times with different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limitation of k-Means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works only for small datasets.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is sensitive to outliers.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can only handle categorical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does not converge to a solution.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It is sensitive to outliers.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k-Means++?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A supervised version of k-Means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A method to select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more effectively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sz w:val="24"/>
          <w:szCs w:val="24"/>
        </w:rPr>
        <w:lastRenderedPageBreak/>
        <w:t>c) A variant of k-Means that uses Manhattan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 hierarchical clustering method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A method to select initial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more effectively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evaluation metric can be used to assess the performance of k-Means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Confusion Matrix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Silhouette Score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Precision and Recall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Root Mean Squared Error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Silhouette Score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within-cluster sum of squares (WCSS) measure in k-Means?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variance between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The total squared distance of points to their cluster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c) The distance between the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of two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maximum distance within a cluster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total squared distance of points to their cluster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When is k-Means not a suitable algorithm to use?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When clusters are of unequal size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When clusters are non-spherical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When the data contains a lot of noise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All of the above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All of the above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of learning algorithm is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Unsupervised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Semi-Supervised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Reinforcement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Unsupervised Learning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characteristic of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Requires the number of clusters to be specified in advance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Builds a tree-like structure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Always results in spherical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Uses gradient descent for optimization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Builds a tree-like structure of clusters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output of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A confusion matrix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A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 silhouette score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 distance matrix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A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clustering can be divided into two main types. What are they?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Agglomerative and Divisive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Supervised and Unsupervised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Density-based and Grid-based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Parametric and Non-parametric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Agglomerative and Divisive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 agglomerative hierarchical clustering, the process starts with: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All points in a single cluster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Each data point as its own cluster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Clusters based on random initialization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Predefined clusters based on k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Each data point as its own cluster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linkage criterion measures the distance between the closest points of two clusters?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Complete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Single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Average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Single Linkage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disadvantage of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cannot handle numerical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requires prior knowledge of the number of clusters.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is computationally expensive for large datasets.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cannot represent clusters visually.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It is computationally expensive for large datasets.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In divisive hierarchical clustering, the process starts with: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Each data point as its own cluster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All data points in a single cluster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Randomly selected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 predetermined number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All data points in a single cluster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metric is typically used to calculate the similarity between clusters in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Euclidean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Manhattan Distance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Cosine Similarity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Any of the above, depending on the application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Any of the above, depending on the application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does a </w:t>
      </w:r>
      <w:proofErr w:type="spell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dendrogram</w:t>
      </w:r>
      <w:proofErr w:type="spell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represent in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a) The distances between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centroids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hierarchical relationship between data points and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number of clusters formed at each iteration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silhouette score for each cluster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The hierarchical relationship between data points and clusters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time complexity of agglomerative hierarchical clustering for </w:t>
      </w:r>
      <w:proofErr w:type="spell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nnn</w:t>
      </w:r>
      <w:proofErr w:type="spellEnd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points?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O(n)O(n)O(n)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nlog⁡n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)O(n \log n)O(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O(n2)O(n^2)O(n2)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O(n3)O(n^3)O(n3)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d) O(n3)O(n^3)O(n3)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linkage methods considers the maximum distance between points in two clusters?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Single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Complete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Average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Ward’s Linkage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Complete Linkage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When using hierarchical clustering, how do you decide the number of clusters?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By setting a fixed threshold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b) By cutting the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at a specific height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By randomly assigning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By calculating the mean of the distances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By cutting the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dendrogram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at a specific height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Ward’s method in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A linkage method that minimizes the total within-cluster variance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A method to merge the largest clusters first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 technique that maximizes the silhouette score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 clustering algorithm based on density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A linkage method that minimizes the total within-cluster variance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Hierarchical clustering is more appropriate when</w:t>
      </w:r>
      <w:proofErr w:type="gramStart"/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The number of clusters is known in advance.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The dataset is large with many data points.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The goal is to analyze relationships and sub-clusters within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The clusters are spherical and well-separated.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The goal is to analyze relationships and sub-clusters within data.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A type of learning with labeled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A type of learning without labeled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 type of learning with reinforcement signals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 supervised variant for small datasets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A type of learning without labeled data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an unsupervised learning algorithm?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Logistic Regression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k-Means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Decision Trees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Support Vector Machines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k-Means Clustering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goal of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Predict a target variable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Discover hidden patterns in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Classify data into predefined labels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Minimize the loss function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Discover hidden patterns in data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NOT an application of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Customer segmentation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Image compression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sz w:val="24"/>
          <w:szCs w:val="24"/>
        </w:rPr>
        <w:lastRenderedPageBreak/>
        <w:t>c) Spam email detection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Anomaly detection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Spam email detection</w:t>
      </w:r>
    </w:p>
    <w:p w:rsidR="00D502D6" w:rsidRPr="00D502D6" w:rsidRDefault="00D502D6" w:rsidP="00D502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clustering technique in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k-Means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Linear Regression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Random Forest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Gradient Boosting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k-Means</w:t>
      </w:r>
    </w:p>
    <w:p w:rsidR="00D502D6" w:rsidRPr="00D502D6" w:rsidRDefault="00D502D6" w:rsidP="000F1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algorithms is used for dimensionality reduction?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PCA (Principal Component Analysis)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k-Nearest Neighbors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Naive Bayes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Gradient Descent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PCA (Principal Component Analysis)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supervised and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Supervised learning requires labeled data, while unsupervised learning does not.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Supervised learning is used for clustering, while unsupervised learning is used for classification.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Unsupervised learning always produces better results than supervised learning.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Both use labeled data, but in different ways.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a) Supervised learning requires labeled data, while unsupervised learning does not.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Silhouette Score used for?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Evaluating regression models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Assessing the quality of clusters in unsupervised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Measuring accuracy in supervised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d) Optimizing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in a neural network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Assessing the quality of clusters in unsupervised learning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method is commonly used to evaluate clustering performance?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R-squared value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Confusion matrix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Elbow Method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Precision-Recall Curve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Elbow Method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an example of hierarchical clustering?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k-Means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DBSCAN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Agglomerative Clustering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Random Forest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Agglomerative Clustering</w:t>
      </w:r>
    </w:p>
    <w:p w:rsidR="00D502D6" w:rsidRPr="00D502D6" w:rsidRDefault="00D502D6" w:rsidP="00D5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Which of the following is true about dimensionality reduction in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is only applicable to labeled datasets.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helps reduce computational cost and noise in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increases the number of features in the dataset.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guarantees better clustering results.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It helps reduce computational cost and noise in data.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type of unsupervised learning algorithm is used for detecting outliers?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Regression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Density-based clustering (e.g., DBSCAN)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Reinforcement learning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Ensemble methods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Density-based clustering (e.g., DBSCAN)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primary limitation of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cannot handle large datasets.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requires labeled data for training.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is difficult to evaluate the results without labeled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only works with numerical data.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It is difficult to evaluate the results without labeled data.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true about feature scaling in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a) It is unnecessary because clustering algorithms handle scaling automatically.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It is only needed for regression models.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It is essential to ensure all features contribute equally to the model.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It should always use one-hot encoding.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c) It is essential to ensure all features contribute equally to the model.</w:t>
      </w:r>
    </w:p>
    <w:p w:rsidR="00D502D6" w:rsidRPr="00D502D6" w:rsidRDefault="00D502D6" w:rsidP="000F14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a challenge in unsupervised learning?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D502D6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the training data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b) Choosing the optimal number of clusters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c) Handling labeled data during training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  <w:t>d) Balancing training and validation datasets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br/>
      </w:r>
      <w:r w:rsidRPr="00D502D6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D502D6">
        <w:rPr>
          <w:rFonts w:ascii="Times New Roman" w:eastAsia="Times New Roman" w:hAnsi="Times New Roman" w:cs="Times New Roman"/>
          <w:sz w:val="24"/>
          <w:szCs w:val="24"/>
        </w:rPr>
        <w:t xml:space="preserve"> b) Choosing the optimal number of clusters</w:t>
      </w:r>
    </w:p>
    <w:p w:rsidR="007D7EE4" w:rsidRDefault="000F14B1"/>
    <w:sectPr w:rsidR="007D7EE4" w:rsidSect="00B7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C2606"/>
    <w:multiLevelType w:val="multilevel"/>
    <w:tmpl w:val="EC60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5102F"/>
    <w:multiLevelType w:val="hybridMultilevel"/>
    <w:tmpl w:val="0F184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6061"/>
    <w:multiLevelType w:val="multilevel"/>
    <w:tmpl w:val="5E124D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E36B19"/>
    <w:multiLevelType w:val="multilevel"/>
    <w:tmpl w:val="DB5859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270F74"/>
    <w:multiLevelType w:val="multilevel"/>
    <w:tmpl w:val="881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DF50F8"/>
    <w:multiLevelType w:val="multilevel"/>
    <w:tmpl w:val="256274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3E05EC"/>
    <w:multiLevelType w:val="multilevel"/>
    <w:tmpl w:val="D5A6EA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F63C8A"/>
    <w:multiLevelType w:val="multilevel"/>
    <w:tmpl w:val="91921A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F45A06"/>
    <w:multiLevelType w:val="multilevel"/>
    <w:tmpl w:val="C72A0F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EA6A71"/>
    <w:multiLevelType w:val="multilevel"/>
    <w:tmpl w:val="959E5E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380DC7"/>
    <w:multiLevelType w:val="multilevel"/>
    <w:tmpl w:val="8E88A0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EE529F"/>
    <w:multiLevelType w:val="multilevel"/>
    <w:tmpl w:val="BBAE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FA0060"/>
    <w:multiLevelType w:val="multilevel"/>
    <w:tmpl w:val="FC5E3B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574F67"/>
    <w:multiLevelType w:val="multilevel"/>
    <w:tmpl w:val="E604C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2E16D2"/>
    <w:multiLevelType w:val="multilevel"/>
    <w:tmpl w:val="72B867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4D31E5"/>
    <w:multiLevelType w:val="multilevel"/>
    <w:tmpl w:val="CD8AB9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EA78BA"/>
    <w:multiLevelType w:val="multilevel"/>
    <w:tmpl w:val="76E48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BF549F"/>
    <w:multiLevelType w:val="multilevel"/>
    <w:tmpl w:val="466ADF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FE07695"/>
    <w:multiLevelType w:val="multilevel"/>
    <w:tmpl w:val="F404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10"/>
  </w:num>
  <w:num w:numId="9">
    <w:abstractNumId w:val="9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11"/>
  </w:num>
  <w:num w:numId="15">
    <w:abstractNumId w:val="17"/>
  </w:num>
  <w:num w:numId="16">
    <w:abstractNumId w:val="6"/>
  </w:num>
  <w:num w:numId="17">
    <w:abstractNumId w:val="16"/>
  </w:num>
  <w:num w:numId="18">
    <w:abstractNumId w:val="2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502D6"/>
    <w:rsid w:val="000F14B1"/>
    <w:rsid w:val="00552C05"/>
    <w:rsid w:val="00835337"/>
    <w:rsid w:val="00B718C5"/>
    <w:rsid w:val="00D5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C5"/>
  </w:style>
  <w:style w:type="paragraph" w:styleId="Heading3">
    <w:name w:val="heading 3"/>
    <w:basedOn w:val="Normal"/>
    <w:link w:val="Heading3Char"/>
    <w:uiPriority w:val="9"/>
    <w:qFormat/>
    <w:rsid w:val="00D502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D502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502D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2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D502D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502D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50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2D6"/>
    <w:rPr>
      <w:b/>
      <w:bCs/>
    </w:rPr>
  </w:style>
  <w:style w:type="character" w:customStyle="1" w:styleId="overflow-hidden">
    <w:name w:val="overflow-hidden"/>
    <w:basedOn w:val="DefaultParagraphFont"/>
    <w:rsid w:val="00D502D6"/>
  </w:style>
  <w:style w:type="character" w:customStyle="1" w:styleId="katex-mathml">
    <w:name w:val="katex-mathml"/>
    <w:basedOn w:val="DefaultParagraphFont"/>
    <w:rsid w:val="00D502D6"/>
  </w:style>
  <w:style w:type="character" w:customStyle="1" w:styleId="mord">
    <w:name w:val="mord"/>
    <w:basedOn w:val="DefaultParagraphFont"/>
    <w:rsid w:val="00D502D6"/>
  </w:style>
  <w:style w:type="character" w:customStyle="1" w:styleId="mopen">
    <w:name w:val="mopen"/>
    <w:basedOn w:val="DefaultParagraphFont"/>
    <w:rsid w:val="00D502D6"/>
  </w:style>
  <w:style w:type="character" w:customStyle="1" w:styleId="vlist-s">
    <w:name w:val="vlist-s"/>
    <w:basedOn w:val="DefaultParagraphFont"/>
    <w:rsid w:val="00D502D6"/>
  </w:style>
  <w:style w:type="character" w:customStyle="1" w:styleId="mpunct">
    <w:name w:val="mpunct"/>
    <w:basedOn w:val="DefaultParagraphFont"/>
    <w:rsid w:val="00D502D6"/>
  </w:style>
  <w:style w:type="character" w:customStyle="1" w:styleId="mclose">
    <w:name w:val="mclose"/>
    <w:basedOn w:val="DefaultParagraphFont"/>
    <w:rsid w:val="00D502D6"/>
  </w:style>
  <w:style w:type="character" w:customStyle="1" w:styleId="mbin">
    <w:name w:val="mbin"/>
    <w:basedOn w:val="DefaultParagraphFont"/>
    <w:rsid w:val="00D502D6"/>
  </w:style>
  <w:style w:type="character" w:customStyle="1" w:styleId="mop">
    <w:name w:val="mop"/>
    <w:basedOn w:val="DefaultParagraphFont"/>
    <w:rsid w:val="00D50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7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1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5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9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0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5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93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5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3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6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4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1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5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4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3479</Words>
  <Characters>19834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sidhidatrinayak</dc:creator>
  <cp:lastModifiedBy>sidhidatrinayak</cp:lastModifiedBy>
  <cp:revision>1</cp:revision>
  <dcterms:created xsi:type="dcterms:W3CDTF">2025-01-02T06:23:00Z</dcterms:created>
  <dcterms:modified xsi:type="dcterms:W3CDTF">2025-01-02T06:38:00Z</dcterms:modified>
</cp:coreProperties>
</file>