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82CB7" w14:textId="7105A7F5" w:rsidR="00ED274B" w:rsidRDefault="00ED274B" w:rsidP="0058797E">
      <w:pPr>
        <w:adjustRightInd w:val="0"/>
        <w:spacing w:line="360" w:lineRule="auto"/>
        <w:jc w:val="center"/>
        <w:rPr>
          <w:b/>
          <w:bCs/>
          <w:sz w:val="24"/>
          <w:szCs w:val="24"/>
          <w:lang w:val="en-IN" w:eastAsia="en-IN"/>
        </w:rPr>
      </w:pPr>
      <w:r>
        <w:rPr>
          <w:b/>
          <w:bCs/>
          <w:sz w:val="24"/>
          <w:szCs w:val="24"/>
          <w:lang w:val="en-IN" w:eastAsia="en-IN"/>
        </w:rPr>
        <w:t>DATA SCIENCE TOOLBOX: PYTHON PROGRAMMING</w:t>
      </w:r>
    </w:p>
    <w:p w14:paraId="5314CB23" w14:textId="5D0857AB" w:rsidR="0058797E" w:rsidRDefault="0058797E" w:rsidP="0058797E">
      <w:pPr>
        <w:adjustRightInd w:val="0"/>
        <w:spacing w:line="360" w:lineRule="auto"/>
        <w:jc w:val="center"/>
        <w:rPr>
          <w:b/>
          <w:bCs/>
          <w:sz w:val="24"/>
          <w:szCs w:val="24"/>
          <w:lang w:val="en-IN" w:eastAsia="en-IN"/>
        </w:rPr>
      </w:pPr>
      <w:r>
        <w:rPr>
          <w:b/>
          <w:bCs/>
          <w:sz w:val="24"/>
          <w:szCs w:val="24"/>
          <w:lang w:val="en-IN" w:eastAsia="en-IN"/>
        </w:rPr>
        <w:t>PROJECT REPORT</w:t>
      </w:r>
    </w:p>
    <w:p w14:paraId="5FC1F1ED" w14:textId="77777777" w:rsidR="0058797E" w:rsidRDefault="0058797E" w:rsidP="0058797E">
      <w:pPr>
        <w:adjustRightInd w:val="0"/>
        <w:spacing w:line="360" w:lineRule="auto"/>
        <w:jc w:val="center"/>
        <w:rPr>
          <w:sz w:val="24"/>
          <w:szCs w:val="24"/>
          <w:lang w:val="en-IN" w:eastAsia="en-IN"/>
        </w:rPr>
      </w:pPr>
      <w:r>
        <w:rPr>
          <w:sz w:val="24"/>
          <w:szCs w:val="24"/>
          <w:lang w:val="en-IN" w:eastAsia="en-IN"/>
        </w:rPr>
        <w:t xml:space="preserve">(Project Semester </w:t>
      </w:r>
      <w:r>
        <w:rPr>
          <w:sz w:val="24"/>
          <w:szCs w:val="24"/>
          <w:lang w:eastAsia="en-IN"/>
        </w:rPr>
        <w:t>January-April 2025</w:t>
      </w:r>
      <w:r>
        <w:rPr>
          <w:sz w:val="24"/>
          <w:szCs w:val="24"/>
          <w:lang w:val="en-IN" w:eastAsia="en-IN"/>
        </w:rPr>
        <w:t>)</w:t>
      </w:r>
    </w:p>
    <w:p w14:paraId="5AEE3AE1" w14:textId="77777777" w:rsidR="0058797E" w:rsidRDefault="0058797E" w:rsidP="0058797E">
      <w:pPr>
        <w:adjustRightInd w:val="0"/>
        <w:spacing w:line="360" w:lineRule="auto"/>
        <w:rPr>
          <w:b/>
          <w:bCs/>
          <w:i/>
          <w:iCs/>
          <w:sz w:val="24"/>
          <w:szCs w:val="24"/>
          <w:lang w:val="en-IN" w:eastAsia="en-IN"/>
        </w:rPr>
      </w:pPr>
    </w:p>
    <w:p w14:paraId="0055A8C0" w14:textId="77777777" w:rsidR="0058797E" w:rsidRDefault="0058797E" w:rsidP="0058797E">
      <w:pPr>
        <w:adjustRightInd w:val="0"/>
        <w:spacing w:line="360" w:lineRule="auto"/>
        <w:jc w:val="center"/>
        <w:rPr>
          <w:b/>
          <w:bCs/>
          <w:i/>
          <w:iCs/>
          <w:sz w:val="24"/>
          <w:szCs w:val="24"/>
          <w:lang w:val="en-IN" w:eastAsia="en-IN"/>
        </w:rPr>
      </w:pPr>
    </w:p>
    <w:p w14:paraId="71378D83" w14:textId="455F0023" w:rsidR="0058797E" w:rsidRDefault="00ED274B" w:rsidP="0058797E">
      <w:pPr>
        <w:adjustRightInd w:val="0"/>
        <w:spacing w:line="360" w:lineRule="auto"/>
        <w:jc w:val="center"/>
        <w:rPr>
          <w:b/>
          <w:bCs/>
          <w:i/>
          <w:iCs/>
          <w:sz w:val="32"/>
          <w:szCs w:val="32"/>
          <w:lang w:val="en-IN" w:eastAsia="en-IN"/>
        </w:rPr>
      </w:pPr>
      <w:bookmarkStart w:id="0" w:name="_Hlk195294589"/>
      <w:r w:rsidRPr="00ED274B">
        <w:rPr>
          <w:b/>
          <w:bCs/>
          <w:i/>
          <w:iCs/>
          <w:sz w:val="32"/>
          <w:szCs w:val="32"/>
          <w:lang w:val="en-IN" w:eastAsia="en-IN"/>
        </w:rPr>
        <w:t xml:space="preserve">Exploratory Data Analysis on </w:t>
      </w:r>
      <w:r w:rsidR="001F40CC">
        <w:rPr>
          <w:b/>
          <w:bCs/>
          <w:i/>
          <w:iCs/>
          <w:sz w:val="32"/>
          <w:szCs w:val="32"/>
          <w:lang w:val="en-IN" w:eastAsia="en-IN"/>
        </w:rPr>
        <w:t xml:space="preserve">Tax Report </w:t>
      </w:r>
      <w:r w:rsidRPr="00ED274B">
        <w:rPr>
          <w:b/>
          <w:bCs/>
          <w:i/>
          <w:iCs/>
          <w:sz w:val="32"/>
          <w:szCs w:val="32"/>
          <w:lang w:val="en-IN" w:eastAsia="en-IN"/>
        </w:rPr>
        <w:t>Dataset</w:t>
      </w:r>
    </w:p>
    <w:bookmarkEnd w:id="0"/>
    <w:p w14:paraId="6632B9DE" w14:textId="77777777" w:rsidR="0058797E" w:rsidRDefault="0058797E" w:rsidP="0058797E">
      <w:pPr>
        <w:adjustRightInd w:val="0"/>
        <w:spacing w:line="360" w:lineRule="auto"/>
        <w:rPr>
          <w:sz w:val="24"/>
          <w:szCs w:val="24"/>
          <w:lang w:val="en-IN" w:eastAsia="en-IN"/>
        </w:rPr>
      </w:pPr>
    </w:p>
    <w:p w14:paraId="07D6A38D" w14:textId="048791A3" w:rsidR="003C2413" w:rsidRDefault="0058797E" w:rsidP="008D7D54">
      <w:pPr>
        <w:adjustRightInd w:val="0"/>
        <w:spacing w:line="360" w:lineRule="auto"/>
        <w:jc w:val="center"/>
        <w:rPr>
          <w:sz w:val="24"/>
          <w:szCs w:val="24"/>
          <w:lang w:val="en-IN" w:eastAsia="en-IN"/>
        </w:rPr>
      </w:pPr>
      <w:r>
        <w:rPr>
          <w:sz w:val="24"/>
          <w:szCs w:val="24"/>
          <w:lang w:val="en-IN" w:eastAsia="en-IN"/>
        </w:rPr>
        <w:t>Submitted b</w:t>
      </w:r>
      <w:r w:rsidR="008D7D54">
        <w:rPr>
          <w:sz w:val="24"/>
          <w:szCs w:val="24"/>
          <w:lang w:val="en-IN" w:eastAsia="en-IN"/>
        </w:rPr>
        <w:t>y:</w:t>
      </w:r>
    </w:p>
    <w:p w14:paraId="14BC79F6" w14:textId="192FF60B" w:rsidR="0058797E" w:rsidRPr="008D7D54" w:rsidRDefault="00BD5C87" w:rsidP="008D7D54">
      <w:pPr>
        <w:adjustRightInd w:val="0"/>
        <w:spacing w:line="360" w:lineRule="auto"/>
        <w:jc w:val="center"/>
        <w:rPr>
          <w:sz w:val="24"/>
          <w:szCs w:val="24"/>
          <w:lang w:val="en-IN" w:eastAsia="en-IN"/>
        </w:rPr>
      </w:pPr>
      <w:r>
        <w:rPr>
          <w:sz w:val="24"/>
          <w:szCs w:val="24"/>
          <w:lang w:val="en-IN" w:eastAsia="en-IN"/>
        </w:rPr>
        <w:t>Vatsal Rustagi</w:t>
      </w:r>
    </w:p>
    <w:p w14:paraId="0D964D5B" w14:textId="365049A6" w:rsidR="0058797E" w:rsidRDefault="0058797E" w:rsidP="001F40CC">
      <w:pPr>
        <w:adjustRightInd w:val="0"/>
        <w:spacing w:line="360" w:lineRule="auto"/>
        <w:jc w:val="center"/>
        <w:rPr>
          <w:bCs/>
          <w:sz w:val="24"/>
          <w:szCs w:val="24"/>
          <w:lang w:val="en-IN" w:eastAsia="en-IN"/>
        </w:rPr>
      </w:pPr>
      <w:r>
        <w:rPr>
          <w:bCs/>
          <w:sz w:val="24"/>
          <w:szCs w:val="24"/>
          <w:lang w:val="en-IN" w:eastAsia="en-IN"/>
        </w:rPr>
        <w:t>Registration No</w:t>
      </w:r>
      <w:r w:rsidR="008D7D54">
        <w:rPr>
          <w:bCs/>
          <w:sz w:val="24"/>
          <w:szCs w:val="24"/>
          <w:lang w:val="en-IN" w:eastAsia="en-IN"/>
        </w:rPr>
        <w:t xml:space="preserve">: </w:t>
      </w:r>
      <w:r w:rsidR="001F40CC">
        <w:rPr>
          <w:bCs/>
          <w:sz w:val="24"/>
          <w:szCs w:val="24"/>
          <w:lang w:val="en-IN" w:eastAsia="en-IN"/>
        </w:rPr>
        <w:t>12307</w:t>
      </w:r>
      <w:r w:rsidR="00BD5C87">
        <w:rPr>
          <w:bCs/>
          <w:sz w:val="24"/>
          <w:szCs w:val="24"/>
          <w:lang w:val="en-IN" w:eastAsia="en-IN"/>
        </w:rPr>
        <w:t>778</w:t>
      </w:r>
    </w:p>
    <w:p w14:paraId="15B30A81" w14:textId="77777777" w:rsidR="001F40CC" w:rsidRDefault="001F40CC" w:rsidP="001F40CC">
      <w:pPr>
        <w:adjustRightInd w:val="0"/>
        <w:spacing w:line="360" w:lineRule="auto"/>
        <w:jc w:val="center"/>
        <w:rPr>
          <w:bCs/>
          <w:sz w:val="24"/>
          <w:szCs w:val="24"/>
          <w:lang w:val="en-IN" w:eastAsia="en-IN"/>
        </w:rPr>
      </w:pPr>
    </w:p>
    <w:p w14:paraId="747F87D7" w14:textId="45A6B321" w:rsidR="0058797E" w:rsidRDefault="0058797E" w:rsidP="0058797E">
      <w:pPr>
        <w:adjustRightInd w:val="0"/>
        <w:spacing w:line="360" w:lineRule="auto"/>
        <w:jc w:val="center"/>
        <w:rPr>
          <w:bCs/>
          <w:sz w:val="24"/>
          <w:szCs w:val="24"/>
          <w:lang w:val="en-IN" w:eastAsia="en-IN"/>
        </w:rPr>
      </w:pPr>
      <w:r>
        <w:rPr>
          <w:bCs/>
          <w:sz w:val="24"/>
          <w:szCs w:val="24"/>
          <w:lang w:val="en-IN" w:eastAsia="en-IN"/>
        </w:rPr>
        <w:t>Course Code</w:t>
      </w:r>
      <w:r w:rsidR="008D7D54">
        <w:rPr>
          <w:bCs/>
          <w:sz w:val="24"/>
          <w:szCs w:val="24"/>
          <w:lang w:val="en-IN" w:eastAsia="en-IN"/>
        </w:rPr>
        <w:t xml:space="preserve">: </w:t>
      </w:r>
      <w:r w:rsidR="003C2413">
        <w:rPr>
          <w:bCs/>
          <w:sz w:val="24"/>
          <w:szCs w:val="24"/>
          <w:lang w:val="en-IN" w:eastAsia="en-IN"/>
        </w:rPr>
        <w:t>INT</w:t>
      </w:r>
      <w:r w:rsidR="00ED274B">
        <w:rPr>
          <w:bCs/>
          <w:sz w:val="24"/>
          <w:szCs w:val="24"/>
          <w:lang w:val="en-IN" w:eastAsia="en-IN"/>
        </w:rPr>
        <w:t>375</w:t>
      </w:r>
    </w:p>
    <w:p w14:paraId="62B2295C" w14:textId="77777777" w:rsidR="0058797E" w:rsidRDefault="0058797E" w:rsidP="00ED274B">
      <w:pPr>
        <w:adjustRightInd w:val="0"/>
        <w:spacing w:line="360" w:lineRule="auto"/>
        <w:rPr>
          <w:sz w:val="24"/>
          <w:szCs w:val="24"/>
          <w:lang w:val="en-IN" w:eastAsia="en-IN"/>
        </w:rPr>
      </w:pPr>
    </w:p>
    <w:p w14:paraId="052023E3" w14:textId="2732CC03" w:rsidR="0058797E" w:rsidRPr="008D7D54" w:rsidRDefault="0058797E" w:rsidP="008D7D54">
      <w:pPr>
        <w:adjustRightInd w:val="0"/>
        <w:spacing w:line="360" w:lineRule="auto"/>
        <w:jc w:val="center"/>
        <w:rPr>
          <w:sz w:val="24"/>
          <w:szCs w:val="24"/>
          <w:lang w:val="en-IN" w:eastAsia="en-IN"/>
        </w:rPr>
      </w:pPr>
      <w:r>
        <w:rPr>
          <w:sz w:val="24"/>
          <w:szCs w:val="24"/>
          <w:lang w:val="en-IN" w:eastAsia="en-IN"/>
        </w:rPr>
        <w:t>Under the Guidance of</w:t>
      </w:r>
    </w:p>
    <w:p w14:paraId="3D0D6A5F" w14:textId="10E087DE" w:rsidR="0058797E" w:rsidRDefault="008D7D54" w:rsidP="0058797E">
      <w:pPr>
        <w:adjustRightInd w:val="0"/>
        <w:spacing w:line="360" w:lineRule="auto"/>
        <w:jc w:val="center"/>
        <w:rPr>
          <w:b/>
          <w:bCs/>
          <w:sz w:val="24"/>
          <w:szCs w:val="24"/>
          <w:lang w:val="en-IN" w:eastAsia="en-IN"/>
        </w:rPr>
      </w:pPr>
      <w:r>
        <w:rPr>
          <w:b/>
          <w:bCs/>
          <w:sz w:val="24"/>
          <w:szCs w:val="24"/>
          <w:lang w:val="en-IN" w:eastAsia="en-IN"/>
        </w:rPr>
        <w:t xml:space="preserve">Ms. </w:t>
      </w:r>
      <w:r w:rsidR="00BD5C87">
        <w:rPr>
          <w:b/>
          <w:bCs/>
          <w:sz w:val="24"/>
          <w:szCs w:val="24"/>
          <w:lang w:val="en-IN" w:eastAsia="en-IN"/>
        </w:rPr>
        <w:t>Baljinder Kaur</w:t>
      </w:r>
    </w:p>
    <w:p w14:paraId="46B68D1D" w14:textId="77777777" w:rsidR="0058797E" w:rsidRDefault="0058797E" w:rsidP="0058797E">
      <w:pPr>
        <w:adjustRightInd w:val="0"/>
        <w:spacing w:line="360" w:lineRule="auto"/>
        <w:jc w:val="center"/>
        <w:rPr>
          <w:b/>
          <w:bCs/>
          <w:sz w:val="24"/>
          <w:szCs w:val="24"/>
          <w:lang w:val="en-IN" w:eastAsia="en-IN"/>
        </w:rPr>
      </w:pPr>
    </w:p>
    <w:p w14:paraId="645059C4" w14:textId="77777777" w:rsidR="0058797E" w:rsidRDefault="0058797E" w:rsidP="0058797E">
      <w:pPr>
        <w:adjustRightInd w:val="0"/>
        <w:spacing w:line="360" w:lineRule="auto"/>
        <w:jc w:val="center"/>
        <w:rPr>
          <w:b/>
          <w:bCs/>
          <w:sz w:val="24"/>
          <w:szCs w:val="24"/>
          <w:lang w:val="en-IN" w:eastAsia="en-IN"/>
        </w:rPr>
      </w:pPr>
    </w:p>
    <w:p w14:paraId="3A3B86F2" w14:textId="360C48BD" w:rsidR="0058797E" w:rsidRDefault="0058797E" w:rsidP="008D7D54">
      <w:pPr>
        <w:adjustRightInd w:val="0"/>
        <w:spacing w:line="360" w:lineRule="auto"/>
        <w:jc w:val="center"/>
        <w:rPr>
          <w:b/>
          <w:bCs/>
          <w:sz w:val="24"/>
          <w:szCs w:val="24"/>
          <w:lang w:val="en-IN" w:eastAsia="en-IN"/>
        </w:rPr>
      </w:pPr>
      <w:r>
        <w:rPr>
          <w:b/>
          <w:bCs/>
          <w:sz w:val="24"/>
          <w:szCs w:val="24"/>
          <w:lang w:val="en-IN" w:eastAsia="en-IN"/>
        </w:rPr>
        <w:t>Discipline of CSE/IT</w:t>
      </w:r>
    </w:p>
    <w:p w14:paraId="18B4B4FA" w14:textId="0375653C" w:rsidR="0058797E" w:rsidRDefault="0058797E" w:rsidP="0058797E">
      <w:pPr>
        <w:adjustRightInd w:val="0"/>
        <w:spacing w:line="360" w:lineRule="auto"/>
        <w:jc w:val="center"/>
        <w:rPr>
          <w:b/>
          <w:bCs/>
          <w:sz w:val="24"/>
          <w:szCs w:val="24"/>
          <w:lang w:val="en-IN" w:eastAsia="en-IN"/>
        </w:rPr>
      </w:pPr>
      <w:r>
        <w:rPr>
          <w:b/>
          <w:bCs/>
          <w:sz w:val="24"/>
          <w:szCs w:val="24"/>
          <w:lang w:val="en-IN" w:eastAsia="en-IN"/>
        </w:rPr>
        <w:t xml:space="preserve">Lovely School of </w:t>
      </w:r>
      <w:r w:rsidR="008D7D54">
        <w:rPr>
          <w:b/>
          <w:bCs/>
          <w:sz w:val="24"/>
          <w:szCs w:val="24"/>
          <w:lang w:val="en-IN" w:eastAsia="en-IN"/>
        </w:rPr>
        <w:t>Computer Science and Engineering</w:t>
      </w:r>
    </w:p>
    <w:p w14:paraId="678FA419" w14:textId="77777777" w:rsidR="0058797E" w:rsidRDefault="0058797E" w:rsidP="0058797E">
      <w:pPr>
        <w:spacing w:line="360" w:lineRule="auto"/>
        <w:rPr>
          <w:b/>
          <w:bCs/>
          <w:sz w:val="24"/>
          <w:szCs w:val="24"/>
          <w:lang w:val="en-IN" w:eastAsia="en-IN"/>
        </w:rPr>
      </w:pPr>
    </w:p>
    <w:p w14:paraId="0C9745A7" w14:textId="77777777" w:rsidR="0058797E" w:rsidRDefault="0058797E" w:rsidP="0058797E">
      <w:pPr>
        <w:spacing w:line="360" w:lineRule="auto"/>
        <w:jc w:val="center"/>
        <w:rPr>
          <w:b/>
          <w:bCs/>
          <w:sz w:val="24"/>
          <w:szCs w:val="24"/>
          <w:lang w:val="en-IN" w:eastAsia="en-IN"/>
        </w:rPr>
      </w:pPr>
      <w:r>
        <w:rPr>
          <w:b/>
          <w:bCs/>
          <w:sz w:val="24"/>
          <w:szCs w:val="24"/>
          <w:lang w:val="en-IN" w:eastAsia="en-IN"/>
        </w:rPr>
        <w:t>Lovely Professional University, Phagwara</w:t>
      </w:r>
    </w:p>
    <w:p w14:paraId="44E13999" w14:textId="0F6B7169" w:rsidR="00CD5A4D" w:rsidRDefault="00CD5A4D"/>
    <w:p w14:paraId="27EA7FEB" w14:textId="6A3A2BBE" w:rsidR="00CD5A4D" w:rsidRDefault="00CD5A4D"/>
    <w:p w14:paraId="21FD527B" w14:textId="77777777" w:rsidR="003C2413" w:rsidRDefault="003C2413" w:rsidP="0058797E">
      <w:pPr>
        <w:spacing w:line="360" w:lineRule="auto"/>
        <w:ind w:left="720" w:right="737"/>
        <w:jc w:val="center"/>
        <w:rPr>
          <w:b/>
          <w:sz w:val="24"/>
          <w:szCs w:val="24"/>
          <w:u w:val="single"/>
        </w:rPr>
      </w:pPr>
    </w:p>
    <w:p w14:paraId="652E5FCC" w14:textId="77777777" w:rsidR="008D7D54" w:rsidRDefault="008D7D54" w:rsidP="0058797E">
      <w:pPr>
        <w:spacing w:line="360" w:lineRule="auto"/>
        <w:ind w:left="720" w:right="737"/>
        <w:jc w:val="center"/>
        <w:rPr>
          <w:b/>
          <w:sz w:val="24"/>
          <w:szCs w:val="24"/>
          <w:u w:val="single"/>
        </w:rPr>
      </w:pPr>
    </w:p>
    <w:p w14:paraId="7D2D91DF" w14:textId="77777777" w:rsidR="008D7D54" w:rsidRDefault="008D7D54" w:rsidP="0058797E">
      <w:pPr>
        <w:spacing w:line="360" w:lineRule="auto"/>
        <w:ind w:left="720" w:right="737"/>
        <w:jc w:val="center"/>
        <w:rPr>
          <w:b/>
          <w:sz w:val="24"/>
          <w:szCs w:val="24"/>
          <w:u w:val="single"/>
        </w:rPr>
      </w:pPr>
    </w:p>
    <w:p w14:paraId="7CA770B4" w14:textId="77777777" w:rsidR="008D7D54" w:rsidRDefault="008D7D54" w:rsidP="0058797E">
      <w:pPr>
        <w:spacing w:line="360" w:lineRule="auto"/>
        <w:ind w:left="720" w:right="737"/>
        <w:jc w:val="center"/>
        <w:rPr>
          <w:b/>
          <w:sz w:val="24"/>
          <w:szCs w:val="24"/>
          <w:u w:val="single"/>
        </w:rPr>
      </w:pPr>
    </w:p>
    <w:p w14:paraId="750DDAA8" w14:textId="77777777" w:rsidR="008D7D54" w:rsidRDefault="008D7D54" w:rsidP="0058797E">
      <w:pPr>
        <w:spacing w:line="360" w:lineRule="auto"/>
        <w:ind w:left="720" w:right="737"/>
        <w:jc w:val="center"/>
        <w:rPr>
          <w:b/>
          <w:sz w:val="24"/>
          <w:szCs w:val="24"/>
          <w:u w:val="single"/>
        </w:rPr>
      </w:pPr>
    </w:p>
    <w:p w14:paraId="667220C9" w14:textId="77777777" w:rsidR="008D7D54" w:rsidRDefault="008D7D54" w:rsidP="0058797E">
      <w:pPr>
        <w:spacing w:line="360" w:lineRule="auto"/>
        <w:ind w:left="720" w:right="737"/>
        <w:jc w:val="center"/>
        <w:rPr>
          <w:b/>
          <w:sz w:val="24"/>
          <w:szCs w:val="24"/>
          <w:u w:val="single"/>
        </w:rPr>
      </w:pPr>
    </w:p>
    <w:p w14:paraId="6FDCF32A" w14:textId="77777777" w:rsidR="008D7D54" w:rsidRDefault="008D7D54" w:rsidP="0058797E">
      <w:pPr>
        <w:spacing w:line="360" w:lineRule="auto"/>
        <w:ind w:left="720" w:right="737"/>
        <w:jc w:val="center"/>
        <w:rPr>
          <w:b/>
          <w:sz w:val="24"/>
          <w:szCs w:val="24"/>
          <w:u w:val="single"/>
        </w:rPr>
      </w:pPr>
    </w:p>
    <w:p w14:paraId="0BD490B2" w14:textId="77777777" w:rsidR="008D7D54" w:rsidRDefault="008D7D54" w:rsidP="0058797E">
      <w:pPr>
        <w:spacing w:line="360" w:lineRule="auto"/>
        <w:ind w:left="720" w:right="737"/>
        <w:jc w:val="center"/>
        <w:rPr>
          <w:b/>
          <w:sz w:val="24"/>
          <w:szCs w:val="24"/>
          <w:u w:val="single"/>
        </w:rPr>
      </w:pPr>
    </w:p>
    <w:p w14:paraId="76FADC16" w14:textId="77777777" w:rsidR="008D7D54" w:rsidRDefault="008D7D54" w:rsidP="0058797E">
      <w:pPr>
        <w:spacing w:line="360" w:lineRule="auto"/>
        <w:ind w:left="720" w:right="737"/>
        <w:jc w:val="center"/>
        <w:rPr>
          <w:b/>
          <w:sz w:val="24"/>
          <w:szCs w:val="24"/>
          <w:u w:val="single"/>
        </w:rPr>
      </w:pPr>
    </w:p>
    <w:p w14:paraId="1D06FACB" w14:textId="77777777" w:rsidR="008D7D54" w:rsidRDefault="008D7D54" w:rsidP="0058797E">
      <w:pPr>
        <w:spacing w:line="360" w:lineRule="auto"/>
        <w:ind w:left="720" w:right="737"/>
        <w:jc w:val="center"/>
        <w:rPr>
          <w:b/>
          <w:sz w:val="24"/>
          <w:szCs w:val="24"/>
          <w:u w:val="single"/>
        </w:rPr>
      </w:pPr>
    </w:p>
    <w:p w14:paraId="70671042" w14:textId="10DA2D42" w:rsidR="0058797E" w:rsidRDefault="0058797E" w:rsidP="0058797E">
      <w:pPr>
        <w:spacing w:line="360" w:lineRule="auto"/>
        <w:ind w:left="720" w:right="737"/>
        <w:jc w:val="center"/>
        <w:rPr>
          <w:b/>
          <w:sz w:val="24"/>
          <w:szCs w:val="24"/>
        </w:rPr>
      </w:pPr>
      <w:r>
        <w:rPr>
          <w:b/>
          <w:sz w:val="24"/>
          <w:szCs w:val="24"/>
          <w:u w:val="single"/>
        </w:rPr>
        <w:t>CERTIFICATE</w:t>
      </w:r>
    </w:p>
    <w:p w14:paraId="3CE7B35B" w14:textId="77777777" w:rsidR="0058797E" w:rsidRDefault="0058797E" w:rsidP="0058797E">
      <w:pPr>
        <w:spacing w:line="360" w:lineRule="auto"/>
        <w:ind w:left="720" w:right="737"/>
        <w:jc w:val="both"/>
        <w:rPr>
          <w:b/>
          <w:sz w:val="24"/>
          <w:szCs w:val="24"/>
        </w:rPr>
      </w:pPr>
    </w:p>
    <w:p w14:paraId="1FD87BCF" w14:textId="7E8B283C" w:rsidR="0058797E" w:rsidRPr="008D7D54" w:rsidRDefault="0058797E" w:rsidP="008D7D54">
      <w:pPr>
        <w:spacing w:line="360" w:lineRule="auto"/>
        <w:ind w:left="720" w:right="737"/>
        <w:jc w:val="both"/>
        <w:rPr>
          <w:b/>
          <w:bCs/>
          <w:i/>
          <w:iCs/>
          <w:sz w:val="24"/>
          <w:szCs w:val="24"/>
          <w:lang w:val="en-IN"/>
        </w:rPr>
      </w:pPr>
      <w:r>
        <w:rPr>
          <w:sz w:val="24"/>
          <w:szCs w:val="24"/>
        </w:rPr>
        <w:t xml:space="preserve">This is to certify that </w:t>
      </w:r>
      <w:r w:rsidR="00BD5C87">
        <w:rPr>
          <w:b/>
          <w:bCs/>
          <w:sz w:val="24"/>
          <w:szCs w:val="24"/>
          <w:u w:val="single"/>
        </w:rPr>
        <w:t>Vatsal Rustagi</w:t>
      </w:r>
      <w:r w:rsidR="003C2413">
        <w:rPr>
          <w:sz w:val="24"/>
          <w:szCs w:val="24"/>
        </w:rPr>
        <w:t xml:space="preserve"> </w:t>
      </w:r>
      <w:r>
        <w:rPr>
          <w:sz w:val="24"/>
          <w:szCs w:val="24"/>
        </w:rPr>
        <w:t>bearing Registration no</w:t>
      </w:r>
      <w:r w:rsidR="003C2413">
        <w:rPr>
          <w:sz w:val="24"/>
          <w:szCs w:val="24"/>
        </w:rPr>
        <w:t xml:space="preserve"> </w:t>
      </w:r>
      <w:r w:rsidR="001F40CC">
        <w:rPr>
          <w:b/>
          <w:bCs/>
          <w:sz w:val="24"/>
          <w:szCs w:val="24"/>
          <w:u w:val="single"/>
        </w:rPr>
        <w:t>12307</w:t>
      </w:r>
      <w:r w:rsidR="00BD5C87">
        <w:rPr>
          <w:b/>
          <w:bCs/>
          <w:sz w:val="24"/>
          <w:szCs w:val="24"/>
          <w:u w:val="single"/>
        </w:rPr>
        <w:t>778</w:t>
      </w:r>
      <w:r>
        <w:rPr>
          <w:sz w:val="24"/>
          <w:szCs w:val="24"/>
        </w:rPr>
        <w:t xml:space="preserve"> has completed </w:t>
      </w:r>
      <w:r w:rsidR="008D7D54" w:rsidRPr="008D7D54">
        <w:rPr>
          <w:b/>
          <w:bCs/>
          <w:sz w:val="24"/>
          <w:szCs w:val="24"/>
          <w:u w:val="single"/>
        </w:rPr>
        <w:t>INT375</w:t>
      </w:r>
      <w:r w:rsidR="008D7D54">
        <w:rPr>
          <w:sz w:val="24"/>
          <w:szCs w:val="24"/>
        </w:rPr>
        <w:t xml:space="preserve"> </w:t>
      </w:r>
      <w:r>
        <w:rPr>
          <w:sz w:val="24"/>
          <w:szCs w:val="24"/>
        </w:rPr>
        <w:t xml:space="preserve">project titled, </w:t>
      </w:r>
      <w:r w:rsidRPr="008D7D54">
        <w:rPr>
          <w:b/>
          <w:sz w:val="24"/>
          <w:szCs w:val="24"/>
        </w:rPr>
        <w:t>“</w:t>
      </w:r>
      <w:r w:rsidR="008D7D54" w:rsidRPr="008D7D54">
        <w:rPr>
          <w:b/>
          <w:bCs/>
          <w:sz w:val="24"/>
          <w:szCs w:val="24"/>
          <w:u w:val="single"/>
          <w:lang w:val="en-IN"/>
        </w:rPr>
        <w:t xml:space="preserve">Exploratory Data Analysis on </w:t>
      </w:r>
      <w:r w:rsidR="001F40CC">
        <w:rPr>
          <w:b/>
          <w:bCs/>
          <w:sz w:val="24"/>
          <w:szCs w:val="24"/>
          <w:u w:val="single"/>
          <w:lang w:val="en-IN"/>
        </w:rPr>
        <w:t xml:space="preserve">Tax Report </w:t>
      </w:r>
      <w:r w:rsidR="008D7D54" w:rsidRPr="008D7D54">
        <w:rPr>
          <w:b/>
          <w:bCs/>
          <w:sz w:val="24"/>
          <w:szCs w:val="24"/>
          <w:u w:val="single"/>
          <w:lang w:val="en-IN"/>
        </w:rPr>
        <w:t>Dataset</w:t>
      </w:r>
      <w:r w:rsidR="008D7D54">
        <w:rPr>
          <w:b/>
          <w:sz w:val="24"/>
          <w:szCs w:val="24"/>
        </w:rPr>
        <w:t xml:space="preserve">” </w:t>
      </w:r>
      <w:r>
        <w:rPr>
          <w:sz w:val="24"/>
          <w:szCs w:val="24"/>
        </w:rPr>
        <w:t>under my guidance and supervision. To the best of my knowledge, the present work is the result of his/her original development, effort and study.</w:t>
      </w:r>
      <w:r>
        <w:rPr>
          <w:sz w:val="24"/>
          <w:szCs w:val="24"/>
        </w:rPr>
        <w:tab/>
      </w:r>
    </w:p>
    <w:p w14:paraId="4F126E31" w14:textId="77777777" w:rsidR="0058797E" w:rsidRDefault="0058797E" w:rsidP="0058797E">
      <w:pPr>
        <w:spacing w:line="360" w:lineRule="auto"/>
        <w:ind w:left="720" w:right="737"/>
        <w:jc w:val="both"/>
        <w:rPr>
          <w:sz w:val="24"/>
          <w:szCs w:val="24"/>
        </w:rPr>
      </w:pPr>
    </w:p>
    <w:p w14:paraId="111A3E45" w14:textId="77777777" w:rsidR="0058797E" w:rsidRDefault="0058797E" w:rsidP="0058797E">
      <w:pPr>
        <w:spacing w:line="360" w:lineRule="auto"/>
        <w:ind w:left="720" w:right="737"/>
        <w:jc w:val="both"/>
        <w:rPr>
          <w:sz w:val="24"/>
          <w:szCs w:val="24"/>
        </w:rPr>
      </w:pPr>
    </w:p>
    <w:p w14:paraId="36D3A932" w14:textId="2D996F33" w:rsidR="0058797E" w:rsidRDefault="0058797E" w:rsidP="0058797E">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724BB8A3" w14:textId="093F85B5" w:rsidR="00CB6105" w:rsidRDefault="00BD5C87" w:rsidP="0058797E">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Baljinder Kaur</w:t>
      </w:r>
    </w:p>
    <w:p w14:paraId="710EAB9E" w14:textId="28CD488F" w:rsidR="0058797E" w:rsidRDefault="0058797E" w:rsidP="0058797E">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Designation of the Supervisor</w:t>
      </w:r>
    </w:p>
    <w:p w14:paraId="666560F3" w14:textId="219D5039" w:rsidR="00CB6105" w:rsidRDefault="00CB6105" w:rsidP="0058797E">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Assistant professor</w:t>
      </w:r>
    </w:p>
    <w:p w14:paraId="5ADABF0A" w14:textId="56D2B504" w:rsidR="0058797E" w:rsidRDefault="0058797E" w:rsidP="0058797E">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 xml:space="preserve">School of </w:t>
      </w:r>
      <w:r w:rsidR="008D7D54">
        <w:rPr>
          <w:rFonts w:ascii="Times New Roman" w:hAnsi="Times New Roman" w:cs="Times New Roman"/>
          <w:b/>
          <w:sz w:val="24"/>
          <w:szCs w:val="24"/>
        </w:rPr>
        <w:t>Computer Science and Engineering</w:t>
      </w:r>
    </w:p>
    <w:p w14:paraId="14DFB92E" w14:textId="77777777" w:rsidR="0058797E" w:rsidRDefault="0058797E" w:rsidP="0058797E">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65CFC551" w14:textId="77777777" w:rsidR="0058797E" w:rsidRDefault="0058797E" w:rsidP="0058797E">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6ED1A9B0" w14:textId="77777777" w:rsidR="0058797E" w:rsidRDefault="0058797E" w:rsidP="0058797E">
      <w:pPr>
        <w:pStyle w:val="NoSpacing"/>
        <w:spacing w:line="360" w:lineRule="auto"/>
        <w:ind w:left="720" w:right="737"/>
        <w:rPr>
          <w:rFonts w:ascii="Times New Roman" w:hAnsi="Times New Roman" w:cs="Times New Roman"/>
          <w:sz w:val="24"/>
          <w:szCs w:val="24"/>
        </w:rPr>
      </w:pPr>
    </w:p>
    <w:p w14:paraId="7C67A90A" w14:textId="4DA1B3BF" w:rsidR="0058797E" w:rsidRDefault="0058797E" w:rsidP="0058797E">
      <w:pPr>
        <w:spacing w:line="360" w:lineRule="auto"/>
        <w:ind w:left="720" w:right="737"/>
        <w:jc w:val="both"/>
        <w:rPr>
          <w:sz w:val="24"/>
          <w:szCs w:val="24"/>
        </w:rPr>
      </w:pPr>
      <w:r>
        <w:rPr>
          <w:sz w:val="24"/>
          <w:szCs w:val="24"/>
        </w:rPr>
        <w:t xml:space="preserve">Date: </w:t>
      </w:r>
      <w:r w:rsidR="001F40CC">
        <w:rPr>
          <w:sz w:val="24"/>
          <w:szCs w:val="24"/>
        </w:rPr>
        <w:t>11</w:t>
      </w:r>
      <w:r w:rsidR="008D7D54">
        <w:rPr>
          <w:sz w:val="24"/>
          <w:szCs w:val="24"/>
        </w:rPr>
        <w:t>-04-2025</w:t>
      </w:r>
    </w:p>
    <w:p w14:paraId="54ACFBE7" w14:textId="0B48ABA2" w:rsidR="00CD5A4D" w:rsidRDefault="00CD5A4D"/>
    <w:p w14:paraId="7DED09BD" w14:textId="099B9817" w:rsidR="00CD5A4D" w:rsidRDefault="00CD5A4D"/>
    <w:p w14:paraId="31266AB8" w14:textId="29D8EFCF" w:rsidR="00CD5A4D" w:rsidRDefault="00CD5A4D"/>
    <w:p w14:paraId="02749F4F" w14:textId="1F9D4BAC" w:rsidR="00CD5A4D" w:rsidRDefault="00CD5A4D"/>
    <w:p w14:paraId="706CBF8D" w14:textId="16FD7BA9" w:rsidR="0058797E" w:rsidRDefault="0058797E"/>
    <w:p w14:paraId="157DCA8E" w14:textId="15D059FE" w:rsidR="0058797E" w:rsidRDefault="0058797E"/>
    <w:p w14:paraId="751925C9" w14:textId="60CB78EB" w:rsidR="0058797E" w:rsidRDefault="0058797E"/>
    <w:p w14:paraId="78EAB499" w14:textId="5F1F3AA1" w:rsidR="0058797E" w:rsidRDefault="0058797E"/>
    <w:p w14:paraId="4C1925CD" w14:textId="7BCC1837" w:rsidR="0058797E" w:rsidRDefault="0058797E"/>
    <w:p w14:paraId="5FC9E1A7" w14:textId="5EE29E41" w:rsidR="0058797E" w:rsidRDefault="0058797E"/>
    <w:p w14:paraId="36DE149B" w14:textId="00C954DB" w:rsidR="0058797E" w:rsidRDefault="0058797E"/>
    <w:p w14:paraId="46C9012B" w14:textId="283E9D86" w:rsidR="0058797E" w:rsidRDefault="0058797E"/>
    <w:p w14:paraId="052DE6E3" w14:textId="4CFF57B3" w:rsidR="0058797E" w:rsidRDefault="0058797E"/>
    <w:p w14:paraId="7AD44192" w14:textId="3BE46C2F" w:rsidR="0058797E" w:rsidRDefault="0058797E"/>
    <w:p w14:paraId="45172183" w14:textId="236D81A6" w:rsidR="0058797E" w:rsidRDefault="0058797E"/>
    <w:p w14:paraId="3B1375BA" w14:textId="749831CA" w:rsidR="0058797E" w:rsidRDefault="0058797E"/>
    <w:p w14:paraId="0DBB0EB1" w14:textId="5C2F5CF6" w:rsidR="0058797E" w:rsidRDefault="0058797E"/>
    <w:p w14:paraId="200E4035" w14:textId="5DC1E7E0" w:rsidR="0058797E" w:rsidRDefault="0058797E"/>
    <w:p w14:paraId="72E9662C" w14:textId="7F01921A" w:rsidR="0058797E" w:rsidRDefault="0058797E"/>
    <w:p w14:paraId="7A4EF3D7" w14:textId="41ED7DCF" w:rsidR="0058797E" w:rsidRDefault="0058797E"/>
    <w:p w14:paraId="4F004E08" w14:textId="59BE6EF5" w:rsidR="0058797E" w:rsidRDefault="0058797E"/>
    <w:p w14:paraId="79B395FA" w14:textId="798D8403" w:rsidR="0058797E" w:rsidRDefault="0058797E"/>
    <w:p w14:paraId="450E7262" w14:textId="5646E6DA" w:rsidR="0058797E" w:rsidRDefault="0058797E"/>
    <w:p w14:paraId="79131D72" w14:textId="6D5D9FF6" w:rsidR="0058797E" w:rsidRDefault="0058797E"/>
    <w:p w14:paraId="3BCEA2D1" w14:textId="01490EE9" w:rsidR="0058797E" w:rsidRDefault="0058797E"/>
    <w:p w14:paraId="6ACDB218" w14:textId="70363E6D" w:rsidR="0058797E" w:rsidRDefault="0058797E"/>
    <w:p w14:paraId="6C05BCC7" w14:textId="33280EC3" w:rsidR="0058797E" w:rsidRDefault="0058797E"/>
    <w:p w14:paraId="22CB1B0B" w14:textId="64D9446B" w:rsidR="0058797E" w:rsidRDefault="0058797E"/>
    <w:p w14:paraId="55DBD4E9" w14:textId="6D83C615" w:rsidR="00CD5A4D" w:rsidRDefault="00CD5A4D"/>
    <w:p w14:paraId="735312DB" w14:textId="550745E2" w:rsidR="00CD5A4D" w:rsidRDefault="00CD5A4D"/>
    <w:p w14:paraId="4BC3F5F5" w14:textId="77777777" w:rsidR="0058797E" w:rsidRDefault="0058797E" w:rsidP="0058797E">
      <w:pPr>
        <w:spacing w:line="360" w:lineRule="auto"/>
        <w:ind w:left="720" w:right="737"/>
        <w:jc w:val="center"/>
        <w:rPr>
          <w:b/>
          <w:sz w:val="24"/>
          <w:szCs w:val="24"/>
          <w:u w:val="single"/>
        </w:rPr>
      </w:pPr>
      <w:r>
        <w:rPr>
          <w:b/>
          <w:sz w:val="24"/>
          <w:szCs w:val="24"/>
          <w:u w:val="single"/>
        </w:rPr>
        <w:t>DECLARATION</w:t>
      </w:r>
    </w:p>
    <w:p w14:paraId="37BFA57A" w14:textId="77777777" w:rsidR="0058797E" w:rsidRDefault="0058797E" w:rsidP="0058797E">
      <w:pPr>
        <w:spacing w:line="360" w:lineRule="auto"/>
        <w:ind w:left="720" w:right="737"/>
        <w:jc w:val="both"/>
        <w:rPr>
          <w:sz w:val="24"/>
          <w:szCs w:val="24"/>
        </w:rPr>
      </w:pPr>
    </w:p>
    <w:p w14:paraId="4E3BFB42" w14:textId="33ED4D83" w:rsidR="0058797E" w:rsidRDefault="0058797E" w:rsidP="0058797E">
      <w:pPr>
        <w:spacing w:line="360" w:lineRule="auto"/>
        <w:ind w:left="720" w:right="737"/>
        <w:jc w:val="both"/>
        <w:rPr>
          <w:sz w:val="24"/>
          <w:szCs w:val="24"/>
        </w:rPr>
      </w:pPr>
      <w:r>
        <w:rPr>
          <w:sz w:val="24"/>
          <w:szCs w:val="24"/>
        </w:rPr>
        <w:t>I</w:t>
      </w:r>
      <w:r w:rsidR="003C2413">
        <w:rPr>
          <w:sz w:val="24"/>
          <w:szCs w:val="24"/>
        </w:rPr>
        <w:t>,</w:t>
      </w:r>
      <w:r w:rsidR="001F40CC">
        <w:rPr>
          <w:sz w:val="24"/>
          <w:szCs w:val="24"/>
        </w:rPr>
        <w:t xml:space="preserve"> </w:t>
      </w:r>
      <w:r w:rsidR="001F40CC" w:rsidRPr="001F40CC">
        <w:rPr>
          <w:sz w:val="24"/>
          <w:szCs w:val="24"/>
        </w:rPr>
        <w:t>Ekjot Singh</w:t>
      </w:r>
      <w:r>
        <w:rPr>
          <w:sz w:val="24"/>
          <w:szCs w:val="24"/>
        </w:rPr>
        <w:t xml:space="preserve"> student of</w:t>
      </w:r>
      <w:r w:rsidR="008D7D54">
        <w:rPr>
          <w:sz w:val="24"/>
          <w:szCs w:val="24"/>
        </w:rPr>
        <w:t xml:space="preserve"> </w:t>
      </w:r>
      <w:r w:rsidR="00D362A9" w:rsidRPr="008D7D54">
        <w:rPr>
          <w:b/>
          <w:bCs/>
          <w:sz w:val="24"/>
          <w:szCs w:val="24"/>
          <w:u w:val="single"/>
        </w:rPr>
        <w:t>B. Tech</w:t>
      </w:r>
      <w:r>
        <w:rPr>
          <w:sz w:val="24"/>
          <w:szCs w:val="24"/>
        </w:rPr>
        <w:t xml:space="preserve"> under CSE Discipline at, Lovely Professional University, Punjab, hereby declare that all the information furnished in this project report is based on my own intensive work and is genuine.</w:t>
      </w:r>
    </w:p>
    <w:p w14:paraId="6E22E6D2" w14:textId="77777777" w:rsidR="0058797E" w:rsidRDefault="0058797E" w:rsidP="0058797E">
      <w:pPr>
        <w:spacing w:line="360" w:lineRule="auto"/>
        <w:ind w:left="720" w:right="737"/>
        <w:jc w:val="both"/>
        <w:rPr>
          <w:sz w:val="24"/>
          <w:szCs w:val="24"/>
        </w:rPr>
      </w:pPr>
      <w:r>
        <w:rPr>
          <w:sz w:val="24"/>
          <w:szCs w:val="24"/>
        </w:rPr>
        <w:t xml:space="preserve"> </w:t>
      </w:r>
      <w:r>
        <w:rPr>
          <w:sz w:val="24"/>
          <w:szCs w:val="24"/>
        </w:rPr>
        <w:tab/>
        <w:t xml:space="preserve"> </w:t>
      </w:r>
    </w:p>
    <w:p w14:paraId="4BFDE9F1" w14:textId="77777777" w:rsidR="0058797E" w:rsidRDefault="0058797E" w:rsidP="0058797E">
      <w:pPr>
        <w:spacing w:line="360" w:lineRule="auto"/>
        <w:ind w:left="720" w:right="737"/>
        <w:jc w:val="both"/>
        <w:rPr>
          <w:sz w:val="24"/>
          <w:szCs w:val="24"/>
        </w:rPr>
      </w:pPr>
    </w:p>
    <w:p w14:paraId="6704B2DE" w14:textId="34A8DFE2" w:rsidR="0058797E" w:rsidRDefault="0058797E" w:rsidP="0058797E">
      <w:pPr>
        <w:tabs>
          <w:tab w:val="left" w:pos="6120"/>
        </w:tabs>
        <w:spacing w:line="360" w:lineRule="auto"/>
        <w:ind w:left="720" w:right="737"/>
        <w:jc w:val="both"/>
        <w:rPr>
          <w:sz w:val="24"/>
          <w:szCs w:val="24"/>
        </w:rPr>
      </w:pPr>
      <w:r>
        <w:rPr>
          <w:sz w:val="24"/>
          <w:szCs w:val="24"/>
        </w:rPr>
        <w:t>Date:</w:t>
      </w:r>
      <w:r w:rsidR="008D7D54">
        <w:rPr>
          <w:sz w:val="24"/>
          <w:szCs w:val="24"/>
        </w:rPr>
        <w:t xml:space="preserve"> </w:t>
      </w:r>
      <w:r w:rsidR="001F40CC">
        <w:rPr>
          <w:sz w:val="24"/>
          <w:szCs w:val="24"/>
        </w:rPr>
        <w:t>11</w:t>
      </w:r>
      <w:r w:rsidR="008D7D54">
        <w:rPr>
          <w:sz w:val="24"/>
          <w:szCs w:val="24"/>
        </w:rPr>
        <w:t>-04-2025</w:t>
      </w:r>
      <w:r>
        <w:rPr>
          <w:sz w:val="24"/>
          <w:szCs w:val="24"/>
        </w:rPr>
        <w:t xml:space="preserve">                    </w:t>
      </w:r>
      <w:r>
        <w:rPr>
          <w:sz w:val="24"/>
          <w:szCs w:val="24"/>
        </w:rPr>
        <w:tab/>
      </w:r>
      <w:r>
        <w:rPr>
          <w:sz w:val="24"/>
          <w:szCs w:val="24"/>
        </w:rPr>
        <w:tab/>
      </w:r>
      <w:r>
        <w:rPr>
          <w:sz w:val="24"/>
          <w:szCs w:val="24"/>
        </w:rPr>
        <w:tab/>
      </w:r>
      <w:r>
        <w:rPr>
          <w:sz w:val="24"/>
          <w:szCs w:val="24"/>
        </w:rPr>
        <w:tab/>
        <w:t xml:space="preserve">Signature                                                                          </w:t>
      </w:r>
    </w:p>
    <w:p w14:paraId="157B141E" w14:textId="1BF8D5AB" w:rsidR="00CD5A4D" w:rsidRDefault="0058797E" w:rsidP="008D7D54">
      <w:pPr>
        <w:ind w:firstLine="720"/>
        <w:rPr>
          <w:b/>
          <w:bCs/>
          <w:sz w:val="32"/>
          <w:szCs w:val="32"/>
        </w:rPr>
      </w:pPr>
      <w:r>
        <w:rPr>
          <w:sz w:val="24"/>
          <w:szCs w:val="24"/>
        </w:rPr>
        <w:t>Registration No</w:t>
      </w:r>
      <w:r w:rsidR="008D7D54">
        <w:rPr>
          <w:sz w:val="24"/>
          <w:szCs w:val="24"/>
        </w:rPr>
        <w:t xml:space="preserve">: </w:t>
      </w:r>
      <w:r w:rsidR="001F40CC">
        <w:rPr>
          <w:b/>
          <w:bCs/>
          <w:sz w:val="24"/>
          <w:szCs w:val="24"/>
        </w:rPr>
        <w:t>12307</w:t>
      </w:r>
      <w:r w:rsidR="00BD5C87">
        <w:rPr>
          <w:b/>
          <w:bCs/>
          <w:sz w:val="24"/>
          <w:szCs w:val="24"/>
        </w:rPr>
        <w:t>778</w:t>
      </w:r>
      <w:r w:rsidRPr="0048633F">
        <w:rPr>
          <w:b/>
          <w:bCs/>
          <w:sz w:val="24"/>
          <w:szCs w:val="24"/>
        </w:rPr>
        <w:tab/>
      </w:r>
      <w:r>
        <w:rPr>
          <w:sz w:val="24"/>
          <w:szCs w:val="24"/>
        </w:rPr>
        <w:tab/>
        <w:t xml:space="preserve">     </w:t>
      </w:r>
      <w:r>
        <w:rPr>
          <w:sz w:val="24"/>
          <w:szCs w:val="24"/>
        </w:rPr>
        <w:tab/>
      </w:r>
      <w:r w:rsidR="008D7D54">
        <w:rPr>
          <w:sz w:val="24"/>
          <w:szCs w:val="24"/>
        </w:rPr>
        <w:tab/>
      </w:r>
      <w:r w:rsidR="0048633F">
        <w:rPr>
          <w:sz w:val="24"/>
          <w:szCs w:val="24"/>
        </w:rPr>
        <w:t xml:space="preserve">   </w:t>
      </w:r>
      <w:r w:rsidR="00BD5C87">
        <w:rPr>
          <w:b/>
          <w:bCs/>
          <w:sz w:val="24"/>
          <w:szCs w:val="24"/>
          <w:u w:val="single"/>
        </w:rPr>
        <w:t>Vatsal Rustagi</w:t>
      </w:r>
      <w:r>
        <w:rPr>
          <w:sz w:val="24"/>
          <w:szCs w:val="24"/>
        </w:rPr>
        <w:tab/>
      </w:r>
      <w:r>
        <w:rPr>
          <w:sz w:val="24"/>
          <w:szCs w:val="24"/>
        </w:rPr>
        <w:tab/>
      </w:r>
      <w:r>
        <w:rPr>
          <w:sz w:val="24"/>
          <w:szCs w:val="24"/>
        </w:rPr>
        <w:tab/>
      </w:r>
      <w:r>
        <w:rPr>
          <w:sz w:val="24"/>
          <w:szCs w:val="24"/>
        </w:rPr>
        <w:tab/>
      </w:r>
    </w:p>
    <w:p w14:paraId="5CB41DAC" w14:textId="04E32D86" w:rsidR="00A13BEC" w:rsidRDefault="00A13BEC" w:rsidP="00CD5A4D">
      <w:pPr>
        <w:rPr>
          <w:b/>
          <w:bCs/>
          <w:sz w:val="32"/>
          <w:szCs w:val="32"/>
        </w:rPr>
      </w:pPr>
    </w:p>
    <w:p w14:paraId="1A561F96" w14:textId="75066FEB" w:rsidR="00A13BEC" w:rsidRDefault="00A13BEC" w:rsidP="00CD5A4D">
      <w:pPr>
        <w:rPr>
          <w:b/>
          <w:bCs/>
          <w:sz w:val="32"/>
          <w:szCs w:val="32"/>
        </w:rPr>
      </w:pPr>
    </w:p>
    <w:p w14:paraId="13006D94" w14:textId="12788D20" w:rsidR="00A13BEC" w:rsidRDefault="00A13BEC" w:rsidP="00CD5A4D">
      <w:pPr>
        <w:rPr>
          <w:b/>
          <w:bCs/>
          <w:sz w:val="32"/>
          <w:szCs w:val="32"/>
        </w:rPr>
      </w:pPr>
    </w:p>
    <w:p w14:paraId="35CACD9B" w14:textId="403E8A00" w:rsidR="00A13BEC" w:rsidRDefault="00A13BEC" w:rsidP="00CD5A4D">
      <w:pPr>
        <w:rPr>
          <w:b/>
          <w:bCs/>
          <w:sz w:val="32"/>
          <w:szCs w:val="32"/>
        </w:rPr>
      </w:pPr>
    </w:p>
    <w:p w14:paraId="3A4101E9" w14:textId="6AF30E4D" w:rsidR="00A13BEC" w:rsidRDefault="00A13BEC" w:rsidP="00CD5A4D">
      <w:pPr>
        <w:rPr>
          <w:b/>
          <w:bCs/>
          <w:sz w:val="32"/>
          <w:szCs w:val="32"/>
        </w:rPr>
      </w:pPr>
    </w:p>
    <w:p w14:paraId="097884D4" w14:textId="6F8C7F5F" w:rsidR="00A13BEC" w:rsidRDefault="00A13BEC" w:rsidP="00CD5A4D">
      <w:pPr>
        <w:rPr>
          <w:b/>
          <w:bCs/>
          <w:sz w:val="32"/>
          <w:szCs w:val="32"/>
        </w:rPr>
      </w:pPr>
    </w:p>
    <w:p w14:paraId="7BFF4EDA" w14:textId="0C80FE67" w:rsidR="00A13BEC" w:rsidRDefault="00A13BEC" w:rsidP="00CD5A4D">
      <w:pPr>
        <w:rPr>
          <w:b/>
          <w:bCs/>
          <w:sz w:val="32"/>
          <w:szCs w:val="32"/>
        </w:rPr>
      </w:pPr>
    </w:p>
    <w:p w14:paraId="4BAC7CF9" w14:textId="33434834" w:rsidR="00A13BEC" w:rsidRDefault="00A13BEC" w:rsidP="00CD5A4D">
      <w:pPr>
        <w:rPr>
          <w:b/>
          <w:bCs/>
          <w:sz w:val="32"/>
          <w:szCs w:val="32"/>
        </w:rPr>
      </w:pPr>
    </w:p>
    <w:p w14:paraId="3735D460" w14:textId="2721266B" w:rsidR="00A13BEC" w:rsidRDefault="00A13BEC" w:rsidP="00CD5A4D">
      <w:pPr>
        <w:rPr>
          <w:b/>
          <w:bCs/>
          <w:sz w:val="32"/>
          <w:szCs w:val="32"/>
        </w:rPr>
      </w:pPr>
    </w:p>
    <w:p w14:paraId="3DCB8B8C" w14:textId="44B547EF" w:rsidR="00A13BEC" w:rsidRDefault="00A13BEC" w:rsidP="00CD5A4D">
      <w:pPr>
        <w:rPr>
          <w:b/>
          <w:bCs/>
          <w:sz w:val="32"/>
          <w:szCs w:val="32"/>
        </w:rPr>
      </w:pPr>
    </w:p>
    <w:p w14:paraId="79958000" w14:textId="775C7A94" w:rsidR="00A13BEC" w:rsidRDefault="00A13BEC" w:rsidP="00CD5A4D">
      <w:pPr>
        <w:rPr>
          <w:b/>
          <w:bCs/>
          <w:sz w:val="32"/>
          <w:szCs w:val="32"/>
        </w:rPr>
      </w:pPr>
    </w:p>
    <w:p w14:paraId="31D78643" w14:textId="344693FA" w:rsidR="00A13BEC" w:rsidRDefault="00A13BEC" w:rsidP="00CD5A4D">
      <w:pPr>
        <w:rPr>
          <w:b/>
          <w:bCs/>
          <w:sz w:val="32"/>
          <w:szCs w:val="32"/>
        </w:rPr>
      </w:pPr>
    </w:p>
    <w:p w14:paraId="12A7BD48" w14:textId="4815365E" w:rsidR="00A13BEC" w:rsidRDefault="00A13BEC" w:rsidP="00CD5A4D">
      <w:pPr>
        <w:rPr>
          <w:b/>
          <w:bCs/>
          <w:sz w:val="32"/>
          <w:szCs w:val="32"/>
        </w:rPr>
      </w:pPr>
    </w:p>
    <w:p w14:paraId="70D38B5D" w14:textId="7E96591B" w:rsidR="00A13BEC" w:rsidRDefault="00A13BEC" w:rsidP="00CD5A4D">
      <w:pPr>
        <w:rPr>
          <w:b/>
          <w:bCs/>
          <w:sz w:val="32"/>
          <w:szCs w:val="32"/>
        </w:rPr>
      </w:pPr>
    </w:p>
    <w:p w14:paraId="68E5576B" w14:textId="41579264" w:rsidR="00A13BEC" w:rsidRDefault="00A13BEC" w:rsidP="00CD5A4D">
      <w:pPr>
        <w:rPr>
          <w:b/>
          <w:bCs/>
          <w:sz w:val="32"/>
          <w:szCs w:val="32"/>
        </w:rPr>
      </w:pPr>
    </w:p>
    <w:p w14:paraId="5797DD18" w14:textId="7809C898" w:rsidR="00A13BEC" w:rsidRDefault="00A13BEC" w:rsidP="00CD5A4D">
      <w:pPr>
        <w:rPr>
          <w:b/>
          <w:bCs/>
          <w:sz w:val="32"/>
          <w:szCs w:val="32"/>
        </w:rPr>
      </w:pPr>
    </w:p>
    <w:p w14:paraId="51A120AC" w14:textId="52CD4E3A" w:rsidR="00A13BEC" w:rsidRDefault="00A13BEC" w:rsidP="00CD5A4D">
      <w:pPr>
        <w:rPr>
          <w:b/>
          <w:bCs/>
          <w:sz w:val="32"/>
          <w:szCs w:val="32"/>
        </w:rPr>
      </w:pPr>
    </w:p>
    <w:p w14:paraId="293EE794" w14:textId="6D46F0CE" w:rsidR="003C2413" w:rsidRDefault="003C2413" w:rsidP="00CD5A4D">
      <w:pPr>
        <w:rPr>
          <w:b/>
          <w:bCs/>
          <w:sz w:val="32"/>
          <w:szCs w:val="32"/>
        </w:rPr>
      </w:pPr>
    </w:p>
    <w:p w14:paraId="5590F915" w14:textId="35B08A59" w:rsidR="003C2413" w:rsidRDefault="003C2413" w:rsidP="00CD5A4D">
      <w:pPr>
        <w:rPr>
          <w:b/>
          <w:bCs/>
          <w:sz w:val="32"/>
          <w:szCs w:val="32"/>
        </w:rPr>
      </w:pPr>
    </w:p>
    <w:p w14:paraId="50B84B80" w14:textId="49355F2A" w:rsidR="003C2413" w:rsidRDefault="003C2413" w:rsidP="00CD5A4D">
      <w:pPr>
        <w:rPr>
          <w:b/>
          <w:bCs/>
          <w:sz w:val="32"/>
          <w:szCs w:val="32"/>
        </w:rPr>
      </w:pPr>
    </w:p>
    <w:p w14:paraId="1F90BD27" w14:textId="0EB5546B" w:rsidR="003C2413" w:rsidRDefault="003C2413" w:rsidP="00CD5A4D">
      <w:pPr>
        <w:rPr>
          <w:b/>
          <w:bCs/>
          <w:sz w:val="32"/>
          <w:szCs w:val="32"/>
        </w:rPr>
      </w:pPr>
    </w:p>
    <w:p w14:paraId="5D7438C7" w14:textId="4EB31511" w:rsidR="003C2413" w:rsidRDefault="003C2413" w:rsidP="00CD5A4D">
      <w:pPr>
        <w:rPr>
          <w:b/>
          <w:bCs/>
          <w:sz w:val="32"/>
          <w:szCs w:val="32"/>
        </w:rPr>
      </w:pPr>
    </w:p>
    <w:p w14:paraId="473C00CC" w14:textId="63F760DB" w:rsidR="003C2413" w:rsidRDefault="003C2413" w:rsidP="00CD5A4D">
      <w:pPr>
        <w:rPr>
          <w:b/>
          <w:bCs/>
          <w:sz w:val="32"/>
          <w:szCs w:val="32"/>
        </w:rPr>
      </w:pPr>
    </w:p>
    <w:p w14:paraId="53BCAAD1" w14:textId="07F1EC1F" w:rsidR="003C2413" w:rsidRDefault="003C2413" w:rsidP="00CD5A4D">
      <w:pPr>
        <w:rPr>
          <w:b/>
          <w:bCs/>
          <w:sz w:val="32"/>
          <w:szCs w:val="32"/>
        </w:rPr>
      </w:pPr>
    </w:p>
    <w:p w14:paraId="66FC0CB8" w14:textId="77777777" w:rsidR="003C2413" w:rsidRDefault="003C2413" w:rsidP="00CD5A4D">
      <w:pPr>
        <w:rPr>
          <w:b/>
          <w:bCs/>
          <w:sz w:val="32"/>
          <w:szCs w:val="32"/>
        </w:rPr>
      </w:pPr>
    </w:p>
    <w:p w14:paraId="7833EEDF" w14:textId="425FA9FB" w:rsidR="008127D0" w:rsidRPr="0058797E" w:rsidRDefault="008127D0" w:rsidP="008127D0">
      <w:pPr>
        <w:jc w:val="center"/>
        <w:rPr>
          <w:b/>
          <w:bCs/>
          <w:sz w:val="28"/>
          <w:szCs w:val="28"/>
          <w:u w:val="single"/>
        </w:rPr>
      </w:pPr>
      <w:r w:rsidRPr="0058797E">
        <w:rPr>
          <w:b/>
          <w:bCs/>
          <w:sz w:val="28"/>
          <w:szCs w:val="28"/>
          <w:u w:val="single"/>
        </w:rPr>
        <w:t>ACKNOWLEDGEMENT</w:t>
      </w:r>
    </w:p>
    <w:p w14:paraId="6B08EB61" w14:textId="503AE957" w:rsidR="008127D0" w:rsidRDefault="008127D0" w:rsidP="008127D0">
      <w:pPr>
        <w:jc w:val="center"/>
        <w:rPr>
          <w:b/>
          <w:bCs/>
          <w:sz w:val="32"/>
          <w:szCs w:val="32"/>
        </w:rPr>
      </w:pPr>
    </w:p>
    <w:p w14:paraId="6D11061B" w14:textId="6FE55477" w:rsidR="008127D0" w:rsidRPr="0058797E" w:rsidRDefault="008127D0" w:rsidP="008127D0">
      <w:pPr>
        <w:widowControl/>
        <w:autoSpaceDE/>
        <w:autoSpaceDN/>
        <w:spacing w:before="100" w:beforeAutospacing="1" w:after="100" w:afterAutospacing="1"/>
        <w:rPr>
          <w:sz w:val="24"/>
          <w:szCs w:val="24"/>
          <w:lang w:val="en-IN" w:eastAsia="en-IN"/>
        </w:rPr>
      </w:pPr>
      <w:r w:rsidRPr="0058797E">
        <w:rPr>
          <w:sz w:val="24"/>
          <w:szCs w:val="24"/>
          <w:lang w:val="en-IN" w:eastAsia="en-IN"/>
        </w:rPr>
        <w:t xml:space="preserve">I would like to express my sincere gratitude to </w:t>
      </w:r>
      <w:r w:rsidRPr="0058797E">
        <w:rPr>
          <w:b/>
          <w:bCs/>
          <w:sz w:val="24"/>
          <w:szCs w:val="24"/>
          <w:lang w:val="en-IN" w:eastAsia="en-IN"/>
        </w:rPr>
        <w:t>Lovely Professional University</w:t>
      </w:r>
      <w:r w:rsidRPr="0058797E">
        <w:rPr>
          <w:sz w:val="24"/>
          <w:szCs w:val="24"/>
          <w:lang w:val="en-IN" w:eastAsia="en-IN"/>
        </w:rPr>
        <w:t xml:space="preserve"> for providing me with the opportunity to work on this project titled </w:t>
      </w:r>
      <w:bookmarkStart w:id="1" w:name="_Hlk195292722"/>
      <w:r w:rsidRPr="0058797E">
        <w:rPr>
          <w:b/>
          <w:bCs/>
          <w:sz w:val="24"/>
          <w:szCs w:val="24"/>
          <w:lang w:val="en-IN" w:eastAsia="en-IN"/>
        </w:rPr>
        <w:t>"</w:t>
      </w:r>
      <w:r w:rsidRPr="0048633F">
        <w:rPr>
          <w:b/>
          <w:bCs/>
          <w:sz w:val="24"/>
          <w:szCs w:val="24"/>
          <w:u w:val="single"/>
          <w:lang w:val="en-IN" w:eastAsia="en-IN"/>
        </w:rPr>
        <w:t xml:space="preserve">Exploratory Data Analysis on </w:t>
      </w:r>
      <w:r w:rsidR="001F40CC">
        <w:rPr>
          <w:b/>
          <w:bCs/>
          <w:sz w:val="24"/>
          <w:szCs w:val="24"/>
          <w:u w:val="single"/>
          <w:lang w:val="en-IN" w:eastAsia="en-IN"/>
        </w:rPr>
        <w:t>Tax Report</w:t>
      </w:r>
      <w:r w:rsidRPr="0048633F">
        <w:rPr>
          <w:b/>
          <w:bCs/>
          <w:sz w:val="24"/>
          <w:szCs w:val="24"/>
          <w:u w:val="single"/>
          <w:lang w:val="en-IN" w:eastAsia="en-IN"/>
        </w:rPr>
        <w:t xml:space="preserve"> </w:t>
      </w:r>
      <w:bookmarkEnd w:id="1"/>
      <w:r w:rsidR="00D362A9" w:rsidRPr="0048633F">
        <w:rPr>
          <w:b/>
          <w:bCs/>
          <w:sz w:val="24"/>
          <w:szCs w:val="24"/>
          <w:u w:val="single"/>
          <w:lang w:val="en-IN" w:eastAsia="en-IN"/>
        </w:rPr>
        <w:t>Dataset</w:t>
      </w:r>
      <w:r w:rsidR="00D362A9" w:rsidRPr="0058797E">
        <w:rPr>
          <w:b/>
          <w:bCs/>
          <w:sz w:val="24"/>
          <w:szCs w:val="24"/>
          <w:lang w:val="en-IN" w:eastAsia="en-IN"/>
        </w:rPr>
        <w:t>”.</w:t>
      </w:r>
    </w:p>
    <w:p w14:paraId="412425A1" w14:textId="409E2F20" w:rsidR="008127D0" w:rsidRPr="0058797E" w:rsidRDefault="008127D0" w:rsidP="008127D0">
      <w:pPr>
        <w:widowControl/>
        <w:autoSpaceDE/>
        <w:autoSpaceDN/>
        <w:spacing w:before="100" w:beforeAutospacing="1" w:after="100" w:afterAutospacing="1"/>
        <w:rPr>
          <w:sz w:val="24"/>
          <w:szCs w:val="24"/>
          <w:lang w:val="en-IN" w:eastAsia="en-IN"/>
        </w:rPr>
      </w:pPr>
      <w:r w:rsidRPr="0058797E">
        <w:rPr>
          <w:sz w:val="24"/>
          <w:szCs w:val="24"/>
          <w:lang w:val="en-IN" w:eastAsia="en-IN"/>
        </w:rPr>
        <w:t xml:space="preserve">I would like to thank my respected faculty mentor, </w:t>
      </w:r>
      <w:r w:rsidRPr="0048633F">
        <w:rPr>
          <w:b/>
          <w:bCs/>
          <w:sz w:val="24"/>
          <w:szCs w:val="24"/>
          <w:u w:val="single"/>
          <w:lang w:val="en-IN" w:eastAsia="en-IN"/>
        </w:rPr>
        <w:t>Ms.</w:t>
      </w:r>
      <w:r w:rsidR="001F40CC">
        <w:rPr>
          <w:b/>
          <w:bCs/>
          <w:sz w:val="24"/>
          <w:szCs w:val="24"/>
          <w:u w:val="single"/>
          <w:lang w:val="en-IN" w:eastAsia="en-IN"/>
        </w:rPr>
        <w:t xml:space="preserve"> </w:t>
      </w:r>
      <w:r w:rsidR="00BD5C87">
        <w:rPr>
          <w:b/>
          <w:bCs/>
          <w:sz w:val="24"/>
          <w:szCs w:val="24"/>
          <w:u w:val="single"/>
          <w:lang w:val="en-IN" w:eastAsia="en-IN"/>
        </w:rPr>
        <w:t>Baljinder</w:t>
      </w:r>
      <w:r w:rsidR="001F40CC">
        <w:rPr>
          <w:b/>
          <w:bCs/>
          <w:sz w:val="24"/>
          <w:szCs w:val="24"/>
          <w:u w:val="single"/>
          <w:lang w:val="en-IN" w:eastAsia="en-IN"/>
        </w:rPr>
        <w:t xml:space="preserve"> Kaur</w:t>
      </w:r>
      <w:r w:rsidRPr="0058797E">
        <w:rPr>
          <w:sz w:val="24"/>
          <w:szCs w:val="24"/>
          <w:lang w:val="en-IN" w:eastAsia="en-IN"/>
        </w:rPr>
        <w:t>, for her valuable guidance, support, and encouragement throughout the course of this project. Her insightful feedback and suggestions have played a crucial role in the successful completion of this work.</w:t>
      </w:r>
    </w:p>
    <w:p w14:paraId="22C47A04" w14:textId="2AC11AA6" w:rsidR="008127D0" w:rsidRDefault="008127D0" w:rsidP="008127D0">
      <w:pPr>
        <w:widowControl/>
        <w:autoSpaceDE/>
        <w:autoSpaceDN/>
        <w:spacing w:before="100" w:beforeAutospacing="1" w:after="100" w:afterAutospacing="1"/>
        <w:rPr>
          <w:sz w:val="24"/>
          <w:szCs w:val="24"/>
          <w:lang w:val="en-IN" w:eastAsia="en-IN"/>
        </w:rPr>
      </w:pPr>
      <w:r w:rsidRPr="0058797E">
        <w:rPr>
          <w:sz w:val="24"/>
          <w:szCs w:val="24"/>
          <w:lang w:val="en-IN" w:eastAsia="en-IN"/>
        </w:rPr>
        <w:t>I am also thankful to the university's faculty and technical staff for creating a supportive and resourceful learning environment. Their teachings and assistance helped me apply theoretical knowledge to practical implementation.</w:t>
      </w:r>
    </w:p>
    <w:p w14:paraId="4D282360" w14:textId="782377E9" w:rsidR="0048633F" w:rsidRPr="0058797E" w:rsidRDefault="0048633F" w:rsidP="008127D0">
      <w:pPr>
        <w:widowControl/>
        <w:autoSpaceDE/>
        <w:autoSpaceDN/>
        <w:spacing w:before="100" w:beforeAutospacing="1" w:after="100" w:afterAutospacing="1"/>
        <w:rPr>
          <w:sz w:val="24"/>
          <w:szCs w:val="24"/>
          <w:lang w:val="en-IN" w:eastAsia="en-IN"/>
        </w:rPr>
      </w:pPr>
      <w:r w:rsidRPr="0048633F">
        <w:rPr>
          <w:sz w:val="24"/>
          <w:szCs w:val="24"/>
          <w:lang w:val="en-IN" w:eastAsia="en-IN"/>
        </w:rPr>
        <w:t>Working on this Python project has not only enhanced my technical skills but also deepened my understanding of real-world data analysis and its applications.</w:t>
      </w:r>
    </w:p>
    <w:p w14:paraId="64865BFB" w14:textId="3CE6D4CB" w:rsidR="008127D0" w:rsidRPr="0058797E" w:rsidRDefault="00BD5C87" w:rsidP="008127D0">
      <w:pPr>
        <w:widowControl/>
        <w:autoSpaceDE/>
        <w:autoSpaceDN/>
        <w:spacing w:before="100" w:beforeAutospacing="1" w:after="100" w:afterAutospacing="1"/>
        <w:rPr>
          <w:sz w:val="24"/>
          <w:szCs w:val="24"/>
          <w:lang w:val="en-IN" w:eastAsia="en-IN"/>
        </w:rPr>
      </w:pPr>
      <w:r>
        <w:rPr>
          <w:b/>
          <w:bCs/>
          <w:sz w:val="24"/>
          <w:szCs w:val="24"/>
          <w:lang w:val="en-IN" w:eastAsia="en-IN"/>
        </w:rPr>
        <w:t>Vatsal Rustagi</w:t>
      </w:r>
      <w:r w:rsidR="008127D0" w:rsidRPr="0058797E">
        <w:rPr>
          <w:sz w:val="24"/>
          <w:szCs w:val="24"/>
          <w:lang w:val="en-IN" w:eastAsia="en-IN"/>
        </w:rPr>
        <w:br/>
      </w:r>
      <w:r w:rsidR="008127D0" w:rsidRPr="0058797E">
        <w:rPr>
          <w:b/>
          <w:bCs/>
          <w:sz w:val="24"/>
          <w:szCs w:val="24"/>
          <w:lang w:val="en-IN" w:eastAsia="en-IN"/>
        </w:rPr>
        <w:t xml:space="preserve">Reg No.: </w:t>
      </w:r>
      <w:r w:rsidR="001F40CC">
        <w:rPr>
          <w:b/>
          <w:bCs/>
          <w:sz w:val="24"/>
          <w:szCs w:val="24"/>
          <w:lang w:val="en-IN" w:eastAsia="en-IN"/>
        </w:rPr>
        <w:t>12307</w:t>
      </w:r>
      <w:r>
        <w:rPr>
          <w:b/>
          <w:bCs/>
          <w:sz w:val="24"/>
          <w:szCs w:val="24"/>
          <w:lang w:val="en-IN" w:eastAsia="en-IN"/>
        </w:rPr>
        <w:t>778</w:t>
      </w:r>
      <w:r w:rsidR="008127D0" w:rsidRPr="0058797E">
        <w:rPr>
          <w:sz w:val="24"/>
          <w:szCs w:val="24"/>
          <w:lang w:val="en-IN" w:eastAsia="en-IN"/>
        </w:rPr>
        <w:br/>
      </w:r>
      <w:r w:rsidR="008127D0" w:rsidRPr="0058797E">
        <w:rPr>
          <w:b/>
          <w:bCs/>
          <w:sz w:val="24"/>
          <w:szCs w:val="24"/>
          <w:lang w:val="en-IN" w:eastAsia="en-IN"/>
        </w:rPr>
        <w:t xml:space="preserve">2nd Year, </w:t>
      </w:r>
      <w:proofErr w:type="spellStart"/>
      <w:r w:rsidR="008127D0" w:rsidRPr="0058797E">
        <w:rPr>
          <w:b/>
          <w:bCs/>
          <w:sz w:val="24"/>
          <w:szCs w:val="24"/>
          <w:lang w:val="en-IN" w:eastAsia="en-IN"/>
        </w:rPr>
        <w:t>B.Tech</w:t>
      </w:r>
      <w:proofErr w:type="spellEnd"/>
      <w:r w:rsidR="008127D0" w:rsidRPr="0058797E">
        <w:rPr>
          <w:b/>
          <w:bCs/>
          <w:sz w:val="24"/>
          <w:szCs w:val="24"/>
          <w:lang w:val="en-IN" w:eastAsia="en-IN"/>
        </w:rPr>
        <w:t xml:space="preserve"> (CSE)</w:t>
      </w:r>
      <w:r w:rsidR="008127D0" w:rsidRPr="0058797E">
        <w:rPr>
          <w:sz w:val="24"/>
          <w:szCs w:val="24"/>
          <w:lang w:val="en-IN" w:eastAsia="en-IN"/>
        </w:rPr>
        <w:br/>
      </w:r>
      <w:r w:rsidR="008127D0" w:rsidRPr="0058797E">
        <w:rPr>
          <w:b/>
          <w:bCs/>
          <w:sz w:val="24"/>
          <w:szCs w:val="24"/>
          <w:lang w:val="en-IN" w:eastAsia="en-IN"/>
        </w:rPr>
        <w:t>Lovely Professional University</w:t>
      </w:r>
    </w:p>
    <w:p w14:paraId="7F16873E" w14:textId="67EB0761" w:rsidR="008127D0" w:rsidRDefault="008127D0" w:rsidP="008127D0">
      <w:pPr>
        <w:rPr>
          <w:b/>
          <w:bCs/>
          <w:sz w:val="32"/>
          <w:szCs w:val="32"/>
        </w:rPr>
      </w:pPr>
    </w:p>
    <w:p w14:paraId="3E870BAD" w14:textId="5DD7B3DA" w:rsidR="008127D0" w:rsidRDefault="008127D0" w:rsidP="008127D0">
      <w:pPr>
        <w:rPr>
          <w:b/>
          <w:bCs/>
          <w:sz w:val="32"/>
          <w:szCs w:val="32"/>
        </w:rPr>
      </w:pPr>
    </w:p>
    <w:p w14:paraId="371BA164" w14:textId="3A0B4216" w:rsidR="008127D0" w:rsidRDefault="008127D0" w:rsidP="008127D0">
      <w:pPr>
        <w:rPr>
          <w:b/>
          <w:bCs/>
          <w:sz w:val="32"/>
          <w:szCs w:val="32"/>
        </w:rPr>
      </w:pPr>
    </w:p>
    <w:p w14:paraId="5CF307C7" w14:textId="727E4990" w:rsidR="008127D0" w:rsidRDefault="008127D0" w:rsidP="008127D0">
      <w:pPr>
        <w:rPr>
          <w:b/>
          <w:bCs/>
          <w:sz w:val="32"/>
          <w:szCs w:val="32"/>
        </w:rPr>
      </w:pPr>
    </w:p>
    <w:p w14:paraId="71D90535" w14:textId="2DA9B1AC" w:rsidR="008127D0" w:rsidRDefault="008127D0" w:rsidP="008127D0">
      <w:pPr>
        <w:rPr>
          <w:b/>
          <w:bCs/>
          <w:sz w:val="32"/>
          <w:szCs w:val="32"/>
        </w:rPr>
      </w:pPr>
    </w:p>
    <w:p w14:paraId="6211F138" w14:textId="655FD419" w:rsidR="008127D0" w:rsidRDefault="008127D0" w:rsidP="008127D0">
      <w:pPr>
        <w:rPr>
          <w:b/>
          <w:bCs/>
          <w:sz w:val="32"/>
          <w:szCs w:val="32"/>
        </w:rPr>
      </w:pPr>
    </w:p>
    <w:p w14:paraId="2858AC5C" w14:textId="6CD900C3" w:rsidR="008127D0" w:rsidRDefault="008127D0" w:rsidP="008127D0">
      <w:pPr>
        <w:rPr>
          <w:b/>
          <w:bCs/>
          <w:sz w:val="32"/>
          <w:szCs w:val="32"/>
        </w:rPr>
      </w:pPr>
    </w:p>
    <w:p w14:paraId="5BFF33A5" w14:textId="686D360D" w:rsidR="008127D0" w:rsidRDefault="008127D0" w:rsidP="008127D0">
      <w:pPr>
        <w:rPr>
          <w:b/>
          <w:bCs/>
          <w:sz w:val="32"/>
          <w:szCs w:val="32"/>
        </w:rPr>
      </w:pPr>
    </w:p>
    <w:p w14:paraId="40BF8D41" w14:textId="0F9ACC1C" w:rsidR="008127D0" w:rsidRDefault="008127D0" w:rsidP="008127D0">
      <w:pPr>
        <w:rPr>
          <w:b/>
          <w:bCs/>
          <w:sz w:val="32"/>
          <w:szCs w:val="32"/>
        </w:rPr>
      </w:pPr>
    </w:p>
    <w:p w14:paraId="40950B50" w14:textId="30DFDE4B" w:rsidR="008127D0" w:rsidRDefault="008127D0" w:rsidP="008127D0">
      <w:pPr>
        <w:rPr>
          <w:b/>
          <w:bCs/>
          <w:sz w:val="32"/>
          <w:szCs w:val="32"/>
        </w:rPr>
      </w:pPr>
    </w:p>
    <w:p w14:paraId="175FC21C" w14:textId="4FA65E00" w:rsidR="008127D0" w:rsidRDefault="008127D0" w:rsidP="008127D0">
      <w:pPr>
        <w:rPr>
          <w:b/>
          <w:bCs/>
          <w:sz w:val="32"/>
          <w:szCs w:val="32"/>
        </w:rPr>
      </w:pPr>
    </w:p>
    <w:p w14:paraId="3C70F7D2" w14:textId="54E01A9D" w:rsidR="008127D0" w:rsidRDefault="008127D0" w:rsidP="008127D0">
      <w:pPr>
        <w:rPr>
          <w:b/>
          <w:bCs/>
          <w:sz w:val="32"/>
          <w:szCs w:val="32"/>
        </w:rPr>
      </w:pPr>
    </w:p>
    <w:p w14:paraId="3469E562" w14:textId="5D91AD1A" w:rsidR="008127D0" w:rsidRDefault="008127D0" w:rsidP="008127D0">
      <w:pPr>
        <w:rPr>
          <w:b/>
          <w:bCs/>
          <w:sz w:val="32"/>
          <w:szCs w:val="32"/>
        </w:rPr>
      </w:pPr>
    </w:p>
    <w:p w14:paraId="38AAA9BE" w14:textId="063EBC10" w:rsidR="008127D0" w:rsidRDefault="008127D0" w:rsidP="008127D0">
      <w:pPr>
        <w:rPr>
          <w:b/>
          <w:bCs/>
          <w:sz w:val="32"/>
          <w:szCs w:val="32"/>
        </w:rPr>
      </w:pPr>
    </w:p>
    <w:p w14:paraId="2FC163B7" w14:textId="291B3C46" w:rsidR="008127D0" w:rsidRDefault="008127D0" w:rsidP="008127D0">
      <w:pPr>
        <w:rPr>
          <w:b/>
          <w:bCs/>
          <w:sz w:val="32"/>
          <w:szCs w:val="32"/>
        </w:rPr>
      </w:pPr>
    </w:p>
    <w:p w14:paraId="14E40646" w14:textId="0AD171CA" w:rsidR="008127D0" w:rsidRDefault="008127D0" w:rsidP="008127D0">
      <w:pPr>
        <w:rPr>
          <w:b/>
          <w:bCs/>
          <w:sz w:val="32"/>
          <w:szCs w:val="32"/>
        </w:rPr>
      </w:pPr>
    </w:p>
    <w:p w14:paraId="20071B5E" w14:textId="4BB1957A" w:rsidR="008127D0" w:rsidRDefault="008127D0" w:rsidP="008127D0">
      <w:pPr>
        <w:rPr>
          <w:b/>
          <w:bCs/>
          <w:sz w:val="32"/>
          <w:szCs w:val="32"/>
        </w:rPr>
      </w:pPr>
    </w:p>
    <w:p w14:paraId="5FA51BF7" w14:textId="77777777" w:rsidR="003C2413" w:rsidRDefault="003C2413" w:rsidP="008127D0">
      <w:pPr>
        <w:jc w:val="center"/>
        <w:rPr>
          <w:b/>
          <w:bCs/>
          <w:sz w:val="28"/>
          <w:szCs w:val="28"/>
          <w:u w:val="single"/>
        </w:rPr>
      </w:pPr>
    </w:p>
    <w:p w14:paraId="4DF27E55" w14:textId="6E80D62B" w:rsidR="008127D0" w:rsidRPr="0058797E" w:rsidRDefault="008127D0" w:rsidP="008127D0">
      <w:pPr>
        <w:jc w:val="center"/>
        <w:rPr>
          <w:b/>
          <w:bCs/>
          <w:sz w:val="28"/>
          <w:szCs w:val="28"/>
          <w:u w:val="single"/>
        </w:rPr>
      </w:pPr>
      <w:r w:rsidRPr="0058797E">
        <w:rPr>
          <w:b/>
          <w:bCs/>
          <w:sz w:val="28"/>
          <w:szCs w:val="28"/>
          <w:u w:val="single"/>
        </w:rPr>
        <w:t>TABLE OF CONTENT</w:t>
      </w:r>
    </w:p>
    <w:p w14:paraId="2C671981" w14:textId="0D19F4DF" w:rsidR="008127D0" w:rsidRDefault="008127D0" w:rsidP="008127D0">
      <w:pPr>
        <w:rPr>
          <w:b/>
          <w:bCs/>
          <w:sz w:val="32"/>
          <w:szCs w:val="32"/>
        </w:rPr>
      </w:pPr>
    </w:p>
    <w:p w14:paraId="51494D8C" w14:textId="77777777" w:rsidR="008127D0" w:rsidRPr="0058797E" w:rsidRDefault="008127D0" w:rsidP="008127D0">
      <w:pPr>
        <w:adjustRightInd w:val="0"/>
        <w:spacing w:line="360" w:lineRule="auto"/>
        <w:jc w:val="both"/>
        <w:rPr>
          <w:sz w:val="24"/>
          <w:szCs w:val="24"/>
          <w:lang w:val="en-IN" w:eastAsia="en-IN"/>
        </w:rPr>
      </w:pPr>
      <w:r w:rsidRPr="0058797E">
        <w:rPr>
          <w:sz w:val="24"/>
          <w:szCs w:val="24"/>
          <w:lang w:val="en-IN" w:eastAsia="en-IN"/>
        </w:rPr>
        <w:t>1. Introduction</w:t>
      </w:r>
    </w:p>
    <w:p w14:paraId="0430DB7D" w14:textId="77777777" w:rsidR="008127D0" w:rsidRPr="0058797E" w:rsidRDefault="008127D0" w:rsidP="008127D0">
      <w:pPr>
        <w:adjustRightInd w:val="0"/>
        <w:spacing w:line="360" w:lineRule="auto"/>
        <w:jc w:val="both"/>
        <w:rPr>
          <w:sz w:val="24"/>
          <w:szCs w:val="24"/>
          <w:lang w:val="en-IN" w:eastAsia="en-IN"/>
        </w:rPr>
      </w:pPr>
      <w:r w:rsidRPr="0058797E">
        <w:rPr>
          <w:sz w:val="24"/>
          <w:szCs w:val="24"/>
          <w:lang w:eastAsia="en-IN"/>
        </w:rPr>
        <w:t>2</w:t>
      </w:r>
      <w:r w:rsidRPr="0058797E">
        <w:rPr>
          <w:sz w:val="24"/>
          <w:szCs w:val="24"/>
          <w:lang w:val="en-IN" w:eastAsia="en-IN"/>
        </w:rPr>
        <w:t>. Source of dataset</w:t>
      </w:r>
    </w:p>
    <w:p w14:paraId="616105E7" w14:textId="77777777" w:rsidR="008127D0" w:rsidRPr="0058797E" w:rsidRDefault="008127D0" w:rsidP="008127D0">
      <w:pPr>
        <w:adjustRightInd w:val="0"/>
        <w:spacing w:line="360" w:lineRule="auto"/>
        <w:jc w:val="both"/>
        <w:rPr>
          <w:sz w:val="24"/>
          <w:szCs w:val="24"/>
          <w:lang w:val="en-IN" w:eastAsia="en-IN"/>
        </w:rPr>
      </w:pPr>
      <w:r w:rsidRPr="0058797E">
        <w:rPr>
          <w:sz w:val="24"/>
          <w:szCs w:val="24"/>
          <w:lang w:eastAsia="en-IN"/>
        </w:rPr>
        <w:t>3</w:t>
      </w:r>
      <w:r w:rsidRPr="0058797E">
        <w:rPr>
          <w:sz w:val="24"/>
          <w:szCs w:val="24"/>
          <w:lang w:val="en-IN" w:eastAsia="en-IN"/>
        </w:rPr>
        <w:t>. E</w:t>
      </w:r>
      <w:r w:rsidRPr="0058797E">
        <w:rPr>
          <w:sz w:val="24"/>
          <w:szCs w:val="24"/>
          <w:lang w:eastAsia="en-IN"/>
        </w:rPr>
        <w:t>DA</w:t>
      </w:r>
      <w:r w:rsidRPr="0058797E">
        <w:rPr>
          <w:sz w:val="24"/>
          <w:szCs w:val="24"/>
          <w:lang w:val="en-IN" w:eastAsia="en-IN"/>
        </w:rPr>
        <w:t xml:space="preserve"> process</w:t>
      </w:r>
    </w:p>
    <w:p w14:paraId="622C514C" w14:textId="77777777" w:rsidR="008127D0" w:rsidRPr="0058797E" w:rsidRDefault="008127D0" w:rsidP="008127D0">
      <w:pPr>
        <w:adjustRightInd w:val="0"/>
        <w:spacing w:line="360" w:lineRule="auto"/>
        <w:jc w:val="both"/>
        <w:rPr>
          <w:sz w:val="24"/>
          <w:szCs w:val="24"/>
          <w:lang w:val="en-IN" w:eastAsia="en-IN"/>
        </w:rPr>
      </w:pPr>
      <w:r w:rsidRPr="0058797E">
        <w:rPr>
          <w:sz w:val="24"/>
          <w:szCs w:val="24"/>
          <w:lang w:eastAsia="en-IN"/>
        </w:rPr>
        <w:t>4</w:t>
      </w:r>
      <w:r w:rsidRPr="0058797E">
        <w:rPr>
          <w:sz w:val="24"/>
          <w:szCs w:val="24"/>
          <w:lang w:val="en-IN" w:eastAsia="en-IN"/>
        </w:rPr>
        <w:t>. Analysis on dataset (for each analysis)</w:t>
      </w:r>
    </w:p>
    <w:p w14:paraId="5937BD67" w14:textId="77777777" w:rsidR="008127D0" w:rsidRPr="0058797E" w:rsidRDefault="008127D0" w:rsidP="008127D0">
      <w:pPr>
        <w:widowControl/>
        <w:numPr>
          <w:ilvl w:val="0"/>
          <w:numId w:val="2"/>
        </w:numPr>
        <w:adjustRightInd w:val="0"/>
        <w:spacing w:line="360" w:lineRule="auto"/>
        <w:jc w:val="both"/>
        <w:rPr>
          <w:sz w:val="24"/>
          <w:szCs w:val="24"/>
          <w:lang w:val="en-IN" w:eastAsia="en-IN"/>
        </w:rPr>
      </w:pPr>
      <w:r w:rsidRPr="0058797E">
        <w:rPr>
          <w:sz w:val="24"/>
          <w:szCs w:val="24"/>
          <w:lang w:val="en-IN" w:eastAsia="en-IN"/>
        </w:rPr>
        <w:t>Introduction</w:t>
      </w:r>
    </w:p>
    <w:p w14:paraId="4A6A0EBB" w14:textId="77777777" w:rsidR="008127D0" w:rsidRPr="0058797E" w:rsidRDefault="008127D0" w:rsidP="008127D0">
      <w:pPr>
        <w:widowControl/>
        <w:numPr>
          <w:ilvl w:val="0"/>
          <w:numId w:val="2"/>
        </w:numPr>
        <w:adjustRightInd w:val="0"/>
        <w:spacing w:line="360" w:lineRule="auto"/>
        <w:jc w:val="both"/>
        <w:rPr>
          <w:sz w:val="24"/>
          <w:szCs w:val="24"/>
          <w:lang w:val="en-IN" w:eastAsia="en-IN"/>
        </w:rPr>
      </w:pPr>
      <w:r w:rsidRPr="0058797E">
        <w:rPr>
          <w:sz w:val="24"/>
          <w:szCs w:val="24"/>
          <w:lang w:val="en-IN" w:eastAsia="en-IN"/>
        </w:rPr>
        <w:t>General Description</w:t>
      </w:r>
    </w:p>
    <w:p w14:paraId="61C3EE81" w14:textId="77777777" w:rsidR="008127D0" w:rsidRPr="0058797E" w:rsidRDefault="008127D0" w:rsidP="008127D0">
      <w:pPr>
        <w:widowControl/>
        <w:numPr>
          <w:ilvl w:val="0"/>
          <w:numId w:val="2"/>
        </w:numPr>
        <w:adjustRightInd w:val="0"/>
        <w:spacing w:line="360" w:lineRule="auto"/>
        <w:jc w:val="both"/>
        <w:rPr>
          <w:sz w:val="24"/>
          <w:szCs w:val="24"/>
          <w:lang w:val="en-IN" w:eastAsia="en-IN"/>
        </w:rPr>
      </w:pPr>
      <w:r w:rsidRPr="0058797E">
        <w:rPr>
          <w:sz w:val="24"/>
          <w:szCs w:val="24"/>
          <w:lang w:val="en-IN" w:eastAsia="en-IN"/>
        </w:rPr>
        <w:t>Specific Requirements, functions and formulas</w:t>
      </w:r>
    </w:p>
    <w:p w14:paraId="34A1AB26" w14:textId="77777777" w:rsidR="008127D0" w:rsidRPr="0058797E" w:rsidRDefault="008127D0" w:rsidP="008127D0">
      <w:pPr>
        <w:widowControl/>
        <w:numPr>
          <w:ilvl w:val="0"/>
          <w:numId w:val="2"/>
        </w:numPr>
        <w:adjustRightInd w:val="0"/>
        <w:spacing w:line="360" w:lineRule="auto"/>
        <w:jc w:val="both"/>
        <w:rPr>
          <w:sz w:val="24"/>
          <w:szCs w:val="24"/>
          <w:lang w:val="en-IN" w:eastAsia="en-IN"/>
        </w:rPr>
      </w:pPr>
      <w:r w:rsidRPr="0058797E">
        <w:rPr>
          <w:sz w:val="24"/>
          <w:szCs w:val="24"/>
          <w:lang w:val="en-IN" w:eastAsia="en-IN"/>
        </w:rPr>
        <w:t>Analysis results</w:t>
      </w:r>
    </w:p>
    <w:p w14:paraId="392F93F1" w14:textId="77777777" w:rsidR="008127D0" w:rsidRPr="0058797E" w:rsidRDefault="008127D0" w:rsidP="008127D0">
      <w:pPr>
        <w:widowControl/>
        <w:numPr>
          <w:ilvl w:val="0"/>
          <w:numId w:val="2"/>
        </w:numPr>
        <w:adjustRightInd w:val="0"/>
        <w:spacing w:line="360" w:lineRule="auto"/>
        <w:jc w:val="both"/>
        <w:rPr>
          <w:sz w:val="24"/>
          <w:szCs w:val="24"/>
          <w:lang w:val="en-IN" w:eastAsia="en-IN"/>
        </w:rPr>
      </w:pPr>
      <w:r w:rsidRPr="0058797E">
        <w:rPr>
          <w:sz w:val="24"/>
          <w:szCs w:val="24"/>
          <w:lang w:val="en-IN" w:eastAsia="en-IN"/>
        </w:rPr>
        <w:t xml:space="preserve">Visualization </w:t>
      </w:r>
    </w:p>
    <w:p w14:paraId="714B54CC" w14:textId="77777777" w:rsidR="008127D0" w:rsidRPr="0058797E" w:rsidRDefault="008127D0" w:rsidP="008127D0">
      <w:pPr>
        <w:adjustRightInd w:val="0"/>
        <w:spacing w:line="360" w:lineRule="auto"/>
        <w:jc w:val="both"/>
        <w:rPr>
          <w:sz w:val="24"/>
          <w:szCs w:val="24"/>
          <w:lang w:eastAsia="en-IN"/>
        </w:rPr>
      </w:pPr>
      <w:r w:rsidRPr="0058797E">
        <w:rPr>
          <w:sz w:val="24"/>
          <w:szCs w:val="24"/>
          <w:lang w:eastAsia="en-IN"/>
        </w:rPr>
        <w:t>5</w:t>
      </w:r>
      <w:r w:rsidRPr="0058797E">
        <w:rPr>
          <w:sz w:val="24"/>
          <w:szCs w:val="24"/>
          <w:lang w:val="en-IN" w:eastAsia="en-IN"/>
        </w:rPr>
        <w:t xml:space="preserve">. </w:t>
      </w:r>
      <w:r w:rsidRPr="0058797E">
        <w:rPr>
          <w:sz w:val="24"/>
          <w:szCs w:val="24"/>
          <w:lang w:eastAsia="en-IN"/>
        </w:rPr>
        <w:t>Conclusion</w:t>
      </w:r>
    </w:p>
    <w:p w14:paraId="7201048D" w14:textId="77777777" w:rsidR="008127D0" w:rsidRPr="0058797E" w:rsidRDefault="008127D0" w:rsidP="008127D0">
      <w:pPr>
        <w:adjustRightInd w:val="0"/>
        <w:spacing w:line="360" w:lineRule="auto"/>
        <w:jc w:val="both"/>
        <w:rPr>
          <w:sz w:val="24"/>
          <w:szCs w:val="24"/>
          <w:lang w:val="en-IN" w:eastAsia="en-IN"/>
        </w:rPr>
      </w:pPr>
      <w:r w:rsidRPr="0058797E">
        <w:rPr>
          <w:sz w:val="24"/>
          <w:szCs w:val="24"/>
          <w:lang w:eastAsia="en-IN"/>
        </w:rPr>
        <w:t>6</w:t>
      </w:r>
      <w:r w:rsidRPr="0058797E">
        <w:rPr>
          <w:sz w:val="24"/>
          <w:szCs w:val="24"/>
          <w:lang w:val="en-IN" w:eastAsia="en-IN"/>
        </w:rPr>
        <w:t>. Future scope</w:t>
      </w:r>
    </w:p>
    <w:p w14:paraId="2C188B89" w14:textId="77777777" w:rsidR="008127D0" w:rsidRPr="0058797E" w:rsidRDefault="008127D0" w:rsidP="008127D0">
      <w:pPr>
        <w:adjustRightInd w:val="0"/>
        <w:spacing w:line="360" w:lineRule="auto"/>
        <w:jc w:val="both"/>
        <w:rPr>
          <w:sz w:val="24"/>
          <w:szCs w:val="24"/>
          <w:lang w:val="en-IN" w:eastAsia="en-IN"/>
        </w:rPr>
      </w:pPr>
      <w:r w:rsidRPr="0058797E">
        <w:rPr>
          <w:sz w:val="24"/>
          <w:szCs w:val="24"/>
          <w:lang w:eastAsia="en-IN"/>
        </w:rPr>
        <w:t>7</w:t>
      </w:r>
      <w:r w:rsidRPr="0058797E">
        <w:rPr>
          <w:sz w:val="24"/>
          <w:szCs w:val="24"/>
          <w:lang w:val="en-IN" w:eastAsia="en-IN"/>
        </w:rPr>
        <w:t>. References</w:t>
      </w:r>
    </w:p>
    <w:p w14:paraId="37D3BEBE" w14:textId="77777777" w:rsidR="008127D0" w:rsidRPr="008127D0" w:rsidRDefault="008127D0" w:rsidP="008127D0">
      <w:pPr>
        <w:rPr>
          <w:b/>
          <w:bCs/>
          <w:sz w:val="32"/>
          <w:szCs w:val="32"/>
        </w:rPr>
      </w:pPr>
    </w:p>
    <w:p w14:paraId="1384C06F" w14:textId="1018812D" w:rsidR="008127D0" w:rsidRDefault="008127D0" w:rsidP="008127D0">
      <w:pPr>
        <w:rPr>
          <w:b/>
          <w:bCs/>
          <w:sz w:val="32"/>
          <w:szCs w:val="32"/>
        </w:rPr>
      </w:pPr>
    </w:p>
    <w:p w14:paraId="172067C7" w14:textId="5139FB42" w:rsidR="008127D0" w:rsidRDefault="008127D0" w:rsidP="008127D0">
      <w:pPr>
        <w:rPr>
          <w:b/>
          <w:bCs/>
          <w:sz w:val="32"/>
          <w:szCs w:val="32"/>
        </w:rPr>
      </w:pPr>
    </w:p>
    <w:p w14:paraId="3868F522" w14:textId="2D90F13E" w:rsidR="008127D0" w:rsidRDefault="008127D0" w:rsidP="008127D0">
      <w:pPr>
        <w:rPr>
          <w:b/>
          <w:bCs/>
          <w:sz w:val="32"/>
          <w:szCs w:val="32"/>
        </w:rPr>
      </w:pPr>
    </w:p>
    <w:p w14:paraId="2C83B3D6" w14:textId="5396EA30" w:rsidR="008127D0" w:rsidRDefault="008127D0" w:rsidP="008127D0">
      <w:pPr>
        <w:rPr>
          <w:b/>
          <w:bCs/>
          <w:sz w:val="32"/>
          <w:szCs w:val="32"/>
        </w:rPr>
      </w:pPr>
    </w:p>
    <w:p w14:paraId="5FA31E49" w14:textId="0FCDB11C" w:rsidR="008127D0" w:rsidRDefault="008127D0" w:rsidP="008127D0">
      <w:pPr>
        <w:rPr>
          <w:b/>
          <w:bCs/>
          <w:sz w:val="32"/>
          <w:szCs w:val="32"/>
        </w:rPr>
      </w:pPr>
    </w:p>
    <w:p w14:paraId="611049CC" w14:textId="48EC1404" w:rsidR="008127D0" w:rsidRDefault="008127D0" w:rsidP="008127D0">
      <w:pPr>
        <w:rPr>
          <w:b/>
          <w:bCs/>
          <w:sz w:val="32"/>
          <w:szCs w:val="32"/>
        </w:rPr>
      </w:pPr>
    </w:p>
    <w:p w14:paraId="23C8AF6D" w14:textId="64FEB77F" w:rsidR="008127D0" w:rsidRDefault="008127D0" w:rsidP="008127D0">
      <w:pPr>
        <w:rPr>
          <w:b/>
          <w:bCs/>
          <w:sz w:val="32"/>
          <w:szCs w:val="32"/>
        </w:rPr>
      </w:pPr>
    </w:p>
    <w:p w14:paraId="1AD2673E" w14:textId="14CF82C7" w:rsidR="008127D0" w:rsidRDefault="008127D0" w:rsidP="008127D0">
      <w:pPr>
        <w:rPr>
          <w:b/>
          <w:bCs/>
          <w:sz w:val="32"/>
          <w:szCs w:val="32"/>
        </w:rPr>
      </w:pPr>
    </w:p>
    <w:p w14:paraId="77D8CA2E" w14:textId="52D14843" w:rsidR="008127D0" w:rsidRDefault="008127D0" w:rsidP="008127D0">
      <w:pPr>
        <w:rPr>
          <w:b/>
          <w:bCs/>
          <w:sz w:val="32"/>
          <w:szCs w:val="32"/>
        </w:rPr>
      </w:pPr>
    </w:p>
    <w:p w14:paraId="41CE0E6D" w14:textId="190C4E81" w:rsidR="008127D0" w:rsidRDefault="008127D0" w:rsidP="008127D0">
      <w:pPr>
        <w:rPr>
          <w:b/>
          <w:bCs/>
          <w:sz w:val="32"/>
          <w:szCs w:val="32"/>
        </w:rPr>
      </w:pPr>
    </w:p>
    <w:p w14:paraId="082C7BB7" w14:textId="2D92CE95" w:rsidR="008127D0" w:rsidRDefault="008127D0" w:rsidP="008127D0">
      <w:pPr>
        <w:rPr>
          <w:b/>
          <w:bCs/>
          <w:sz w:val="32"/>
          <w:szCs w:val="32"/>
        </w:rPr>
      </w:pPr>
    </w:p>
    <w:p w14:paraId="740BFF52" w14:textId="0B4EDACA" w:rsidR="008127D0" w:rsidRDefault="008127D0" w:rsidP="008127D0">
      <w:pPr>
        <w:rPr>
          <w:b/>
          <w:bCs/>
          <w:sz w:val="32"/>
          <w:szCs w:val="32"/>
        </w:rPr>
      </w:pPr>
    </w:p>
    <w:p w14:paraId="6B2C1D5F" w14:textId="166FA2E0" w:rsidR="008127D0" w:rsidRDefault="008127D0" w:rsidP="008127D0">
      <w:pPr>
        <w:rPr>
          <w:b/>
          <w:bCs/>
          <w:sz w:val="32"/>
          <w:szCs w:val="32"/>
        </w:rPr>
      </w:pPr>
    </w:p>
    <w:p w14:paraId="53C82B70" w14:textId="41374D24" w:rsidR="008127D0" w:rsidRDefault="008127D0" w:rsidP="008127D0">
      <w:pPr>
        <w:rPr>
          <w:b/>
          <w:bCs/>
          <w:sz w:val="32"/>
          <w:szCs w:val="32"/>
        </w:rPr>
      </w:pPr>
    </w:p>
    <w:p w14:paraId="019735AC" w14:textId="20F2C7ED" w:rsidR="008127D0" w:rsidRDefault="008127D0" w:rsidP="008127D0">
      <w:pPr>
        <w:rPr>
          <w:b/>
          <w:bCs/>
          <w:sz w:val="32"/>
          <w:szCs w:val="32"/>
        </w:rPr>
      </w:pPr>
    </w:p>
    <w:p w14:paraId="1CEC8AAB" w14:textId="3990909C" w:rsidR="008127D0" w:rsidRDefault="008127D0" w:rsidP="008127D0">
      <w:pPr>
        <w:rPr>
          <w:b/>
          <w:bCs/>
          <w:sz w:val="32"/>
          <w:szCs w:val="32"/>
        </w:rPr>
      </w:pPr>
    </w:p>
    <w:p w14:paraId="7A0881A1" w14:textId="3361F4A0" w:rsidR="008127D0" w:rsidRDefault="008127D0" w:rsidP="008127D0">
      <w:pPr>
        <w:rPr>
          <w:b/>
          <w:bCs/>
          <w:sz w:val="32"/>
          <w:szCs w:val="32"/>
        </w:rPr>
      </w:pPr>
    </w:p>
    <w:p w14:paraId="4FF270C5" w14:textId="22DD1CD2" w:rsidR="008127D0" w:rsidRDefault="008127D0" w:rsidP="008127D0">
      <w:pPr>
        <w:rPr>
          <w:b/>
          <w:bCs/>
          <w:sz w:val="32"/>
          <w:szCs w:val="32"/>
        </w:rPr>
      </w:pPr>
    </w:p>
    <w:p w14:paraId="17A7634E" w14:textId="0B9977F6" w:rsidR="008127D0" w:rsidRDefault="008127D0" w:rsidP="008127D0">
      <w:pPr>
        <w:rPr>
          <w:b/>
          <w:bCs/>
          <w:sz w:val="32"/>
          <w:szCs w:val="32"/>
        </w:rPr>
      </w:pPr>
    </w:p>
    <w:p w14:paraId="09650343" w14:textId="77777777" w:rsidR="003C2413" w:rsidRDefault="003C2413" w:rsidP="008127D0">
      <w:pPr>
        <w:jc w:val="center"/>
        <w:rPr>
          <w:b/>
          <w:bCs/>
          <w:sz w:val="28"/>
          <w:szCs w:val="28"/>
          <w:u w:val="single"/>
        </w:rPr>
      </w:pPr>
    </w:p>
    <w:p w14:paraId="0267EE96" w14:textId="77777777" w:rsidR="003C2413" w:rsidRDefault="003C2413" w:rsidP="008127D0">
      <w:pPr>
        <w:jc w:val="center"/>
        <w:rPr>
          <w:b/>
          <w:bCs/>
          <w:sz w:val="28"/>
          <w:szCs w:val="28"/>
          <w:u w:val="single"/>
        </w:rPr>
      </w:pPr>
    </w:p>
    <w:p w14:paraId="199BDCEE" w14:textId="033AD0C6" w:rsidR="008127D0" w:rsidRPr="0058797E" w:rsidRDefault="008127D0" w:rsidP="008127D0">
      <w:pPr>
        <w:jc w:val="center"/>
        <w:rPr>
          <w:b/>
          <w:bCs/>
          <w:sz w:val="28"/>
          <w:szCs w:val="28"/>
          <w:u w:val="single"/>
        </w:rPr>
      </w:pPr>
      <w:r w:rsidRPr="0058797E">
        <w:rPr>
          <w:b/>
          <w:bCs/>
          <w:sz w:val="28"/>
          <w:szCs w:val="28"/>
          <w:u w:val="single"/>
        </w:rPr>
        <w:t>INTRODUCTION</w:t>
      </w:r>
    </w:p>
    <w:p w14:paraId="26164CE8" w14:textId="409135A0" w:rsidR="008127D0" w:rsidRDefault="008127D0" w:rsidP="008127D0">
      <w:pPr>
        <w:rPr>
          <w:b/>
          <w:bCs/>
          <w:sz w:val="32"/>
          <w:szCs w:val="32"/>
        </w:rPr>
      </w:pPr>
    </w:p>
    <w:p w14:paraId="4420F1E8" w14:textId="77777777" w:rsidR="00B54326" w:rsidRPr="00B54326" w:rsidRDefault="00B54326" w:rsidP="00B54326">
      <w:pPr>
        <w:widowControl/>
        <w:autoSpaceDE/>
        <w:autoSpaceDN/>
        <w:spacing w:before="100" w:beforeAutospacing="1" w:after="100" w:afterAutospacing="1"/>
        <w:rPr>
          <w:sz w:val="24"/>
          <w:szCs w:val="24"/>
          <w:lang w:val="en-IN" w:eastAsia="en-IN" w:bidi="pa-IN"/>
        </w:rPr>
      </w:pPr>
      <w:r w:rsidRPr="00B54326">
        <w:rPr>
          <w:sz w:val="24"/>
          <w:szCs w:val="24"/>
          <w:lang w:val="en-IN" w:eastAsia="en-IN" w:bidi="pa-IN"/>
        </w:rPr>
        <w:t>This report presents an Exploratory Data Analysis (EDA) of GST revenue data collected across various Indian states and union territories. The dataset includes revenue figures for Central GST (CGST), State GST (SGST), Integrated GST (IGST), and CESS over different months and financial years. The analysis aims to uncover patterns in tax collections, identify trends across time and geography, and offer insights into the fiscal performance of states under the GST regime.</w:t>
      </w:r>
    </w:p>
    <w:p w14:paraId="3EED1B3C" w14:textId="77777777" w:rsidR="00B54326" w:rsidRPr="00B54326" w:rsidRDefault="00B54326" w:rsidP="00B54326">
      <w:pPr>
        <w:widowControl/>
        <w:autoSpaceDE/>
        <w:autoSpaceDN/>
        <w:spacing w:before="100" w:beforeAutospacing="1" w:after="100" w:afterAutospacing="1"/>
        <w:rPr>
          <w:sz w:val="24"/>
          <w:szCs w:val="24"/>
          <w:lang w:val="en-IN" w:eastAsia="en-IN" w:bidi="pa-IN"/>
        </w:rPr>
      </w:pPr>
      <w:r w:rsidRPr="00B54326">
        <w:rPr>
          <w:sz w:val="24"/>
          <w:szCs w:val="24"/>
          <w:lang w:val="en-IN" w:eastAsia="en-IN" w:bidi="pa-IN"/>
        </w:rPr>
        <w:t>Initial exploration focused on understanding the structure of the dataset, verifying data integrity, and assessing the completeness of records. Summary statistics helped to highlight central tendencies and variability in revenue collections, while visual tools such as time series plots, heatmaps, and bar charts allowed for a clearer view of temporal and regional patterns.</w:t>
      </w:r>
    </w:p>
    <w:p w14:paraId="293AB15A" w14:textId="2182BAC7" w:rsidR="00B54326" w:rsidRPr="00B54326" w:rsidRDefault="00B54326" w:rsidP="00B54326">
      <w:pPr>
        <w:widowControl/>
        <w:autoSpaceDE/>
        <w:autoSpaceDN/>
        <w:spacing w:before="100" w:beforeAutospacing="1" w:after="100" w:afterAutospacing="1"/>
        <w:rPr>
          <w:sz w:val="24"/>
          <w:szCs w:val="24"/>
          <w:lang w:val="en-IN" w:eastAsia="en-IN" w:bidi="pa-IN"/>
        </w:rPr>
      </w:pPr>
      <w:r w:rsidRPr="00B54326">
        <w:rPr>
          <w:sz w:val="24"/>
          <w:szCs w:val="24"/>
          <w:lang w:val="en-IN" w:eastAsia="en-IN" w:bidi="pa-IN"/>
        </w:rPr>
        <w:t>Key insights from the analysis reveal substantial variation in tax revenue contributions across states, with certain regions like Maharashtra and Gujarat showing consistently high collections. Seasonal patterns and fiscal year effects are also evident, suggesting potential cyclical behaviour in tax inflows. Moreover, the relationship between different tax components sheds light on the distribution of GST burden between central and state authorities.</w:t>
      </w:r>
    </w:p>
    <w:p w14:paraId="6DFDC241" w14:textId="01ECDEBC" w:rsidR="00CD0FF0" w:rsidRDefault="00B54326" w:rsidP="008E6B0D">
      <w:pPr>
        <w:widowControl/>
        <w:autoSpaceDE/>
        <w:autoSpaceDN/>
        <w:spacing w:before="100" w:beforeAutospacing="1" w:after="100" w:afterAutospacing="1"/>
        <w:rPr>
          <w:sz w:val="24"/>
          <w:szCs w:val="24"/>
          <w:lang w:val="en-IN" w:eastAsia="en-IN" w:bidi="pa-IN"/>
        </w:rPr>
      </w:pPr>
      <w:r w:rsidRPr="00B54326">
        <w:rPr>
          <w:sz w:val="24"/>
          <w:szCs w:val="24"/>
          <w:lang w:val="en-IN" w:eastAsia="en-IN" w:bidi="pa-IN"/>
        </w:rPr>
        <w:t>This EDA serves as a foundational step in understanding India's GST implementation. It provides valuable insights for policymakers, economists, and administrators to evaluate tax performance, plan fiscal strategies, and identify areas for improvement in compliance and collection.</w:t>
      </w:r>
    </w:p>
    <w:p w14:paraId="0D01057F" w14:textId="77777777" w:rsidR="008E6B0D" w:rsidRPr="008E6B0D" w:rsidRDefault="008E6B0D" w:rsidP="008E6B0D">
      <w:pPr>
        <w:widowControl/>
        <w:autoSpaceDE/>
        <w:autoSpaceDN/>
        <w:spacing w:before="100" w:beforeAutospacing="1" w:after="100" w:afterAutospacing="1"/>
        <w:rPr>
          <w:sz w:val="24"/>
          <w:szCs w:val="24"/>
          <w:lang w:val="en-IN" w:eastAsia="en-IN" w:bidi="pa-IN"/>
        </w:rPr>
      </w:pPr>
    </w:p>
    <w:p w14:paraId="5EC0D7BB" w14:textId="39DD82BA" w:rsidR="003C2413" w:rsidRDefault="00CD0FF0" w:rsidP="00CB6105">
      <w:pPr>
        <w:rPr>
          <w:b/>
          <w:bCs/>
          <w:sz w:val="24"/>
          <w:szCs w:val="24"/>
        </w:rPr>
      </w:pPr>
      <w:r w:rsidRPr="0058797E">
        <w:rPr>
          <w:b/>
          <w:bCs/>
          <w:sz w:val="24"/>
          <w:szCs w:val="24"/>
        </w:rPr>
        <w:t xml:space="preserve">Source of Dataset: </w:t>
      </w:r>
      <w:hyperlink r:id="rId5" w:history="1">
        <w:r w:rsidR="008E6B0D" w:rsidRPr="008E6B0D">
          <w:rPr>
            <w:rStyle w:val="Hyperlink"/>
            <w:b/>
            <w:bCs/>
            <w:sz w:val="24"/>
            <w:szCs w:val="24"/>
          </w:rPr>
          <w:t>https://ndap.niti.gov.in/dataset/7102?filter_id=3608</w:t>
        </w:r>
      </w:hyperlink>
    </w:p>
    <w:p w14:paraId="60608CDF" w14:textId="77777777" w:rsidR="008E6B0D" w:rsidRDefault="008E6B0D" w:rsidP="00CB6105">
      <w:pPr>
        <w:rPr>
          <w:b/>
          <w:bCs/>
          <w:sz w:val="24"/>
          <w:szCs w:val="24"/>
        </w:rPr>
      </w:pPr>
    </w:p>
    <w:p w14:paraId="4573E0DC" w14:textId="77777777" w:rsidR="008E6B0D" w:rsidRDefault="008E6B0D" w:rsidP="00CB6105">
      <w:pPr>
        <w:rPr>
          <w:b/>
          <w:bCs/>
          <w:sz w:val="24"/>
          <w:szCs w:val="24"/>
        </w:rPr>
      </w:pPr>
    </w:p>
    <w:p w14:paraId="7D0A4DAE" w14:textId="77777777" w:rsidR="008E6B0D" w:rsidRDefault="008E6B0D" w:rsidP="00CB6105">
      <w:pPr>
        <w:rPr>
          <w:b/>
          <w:bCs/>
          <w:sz w:val="24"/>
          <w:szCs w:val="24"/>
        </w:rPr>
      </w:pPr>
    </w:p>
    <w:p w14:paraId="7F0D5BE4" w14:textId="77777777" w:rsidR="008E6B0D" w:rsidRDefault="008E6B0D" w:rsidP="00CB6105">
      <w:pPr>
        <w:rPr>
          <w:b/>
          <w:bCs/>
          <w:sz w:val="24"/>
          <w:szCs w:val="24"/>
        </w:rPr>
      </w:pPr>
    </w:p>
    <w:p w14:paraId="7D4F814F" w14:textId="77777777" w:rsidR="008E6B0D" w:rsidRDefault="008E6B0D" w:rsidP="00CB6105">
      <w:pPr>
        <w:rPr>
          <w:b/>
          <w:bCs/>
          <w:sz w:val="24"/>
          <w:szCs w:val="24"/>
        </w:rPr>
      </w:pPr>
    </w:p>
    <w:p w14:paraId="77159D13" w14:textId="77777777" w:rsidR="008E6B0D" w:rsidRDefault="008E6B0D" w:rsidP="00CB6105">
      <w:pPr>
        <w:rPr>
          <w:b/>
          <w:bCs/>
          <w:sz w:val="24"/>
          <w:szCs w:val="24"/>
        </w:rPr>
      </w:pPr>
    </w:p>
    <w:p w14:paraId="5FB690E7" w14:textId="77777777" w:rsidR="008E6B0D" w:rsidRDefault="008E6B0D" w:rsidP="00CB6105">
      <w:pPr>
        <w:rPr>
          <w:b/>
          <w:bCs/>
          <w:sz w:val="24"/>
          <w:szCs w:val="24"/>
        </w:rPr>
      </w:pPr>
    </w:p>
    <w:p w14:paraId="6703C046" w14:textId="77777777" w:rsidR="008E6B0D" w:rsidRDefault="008E6B0D" w:rsidP="00CB6105">
      <w:pPr>
        <w:rPr>
          <w:b/>
          <w:bCs/>
          <w:sz w:val="24"/>
          <w:szCs w:val="24"/>
        </w:rPr>
      </w:pPr>
    </w:p>
    <w:p w14:paraId="53D69994" w14:textId="77777777" w:rsidR="008E6B0D" w:rsidRDefault="008E6B0D" w:rsidP="00CB6105">
      <w:pPr>
        <w:rPr>
          <w:b/>
          <w:bCs/>
          <w:sz w:val="24"/>
          <w:szCs w:val="24"/>
        </w:rPr>
      </w:pPr>
    </w:p>
    <w:p w14:paraId="132CBA0D" w14:textId="77777777" w:rsidR="008E6B0D" w:rsidRDefault="008E6B0D" w:rsidP="00CB6105">
      <w:pPr>
        <w:rPr>
          <w:b/>
          <w:bCs/>
          <w:sz w:val="24"/>
          <w:szCs w:val="24"/>
        </w:rPr>
      </w:pPr>
    </w:p>
    <w:p w14:paraId="79911F1F" w14:textId="77777777" w:rsidR="008E6B0D" w:rsidRDefault="008E6B0D" w:rsidP="00CB6105">
      <w:pPr>
        <w:rPr>
          <w:b/>
          <w:bCs/>
          <w:sz w:val="24"/>
          <w:szCs w:val="24"/>
        </w:rPr>
      </w:pPr>
    </w:p>
    <w:p w14:paraId="4633367A" w14:textId="77777777" w:rsidR="008E6B0D" w:rsidRDefault="008E6B0D" w:rsidP="00CB6105">
      <w:pPr>
        <w:rPr>
          <w:b/>
          <w:bCs/>
          <w:sz w:val="24"/>
          <w:szCs w:val="24"/>
        </w:rPr>
      </w:pPr>
    </w:p>
    <w:p w14:paraId="4DCEFC0E" w14:textId="77777777" w:rsidR="008E6B0D" w:rsidRDefault="008E6B0D" w:rsidP="00CB6105">
      <w:pPr>
        <w:rPr>
          <w:b/>
          <w:bCs/>
          <w:sz w:val="24"/>
          <w:szCs w:val="24"/>
        </w:rPr>
      </w:pPr>
    </w:p>
    <w:p w14:paraId="12E93DF9" w14:textId="77777777" w:rsidR="008E6B0D" w:rsidRDefault="008E6B0D" w:rsidP="00CB6105">
      <w:pPr>
        <w:rPr>
          <w:b/>
          <w:bCs/>
          <w:sz w:val="24"/>
          <w:szCs w:val="24"/>
        </w:rPr>
      </w:pPr>
    </w:p>
    <w:p w14:paraId="75E68AC7" w14:textId="77777777" w:rsidR="008E6B0D" w:rsidRDefault="008E6B0D" w:rsidP="00CB6105">
      <w:pPr>
        <w:rPr>
          <w:b/>
          <w:bCs/>
          <w:sz w:val="24"/>
          <w:szCs w:val="24"/>
        </w:rPr>
      </w:pPr>
    </w:p>
    <w:p w14:paraId="11DB1129" w14:textId="77777777" w:rsidR="008E6B0D" w:rsidRPr="00CB6105" w:rsidRDefault="008E6B0D" w:rsidP="00CB6105">
      <w:pPr>
        <w:rPr>
          <w:b/>
          <w:bCs/>
          <w:sz w:val="24"/>
          <w:szCs w:val="24"/>
        </w:rPr>
      </w:pPr>
    </w:p>
    <w:p w14:paraId="38246563" w14:textId="77777777" w:rsidR="003C2413" w:rsidRDefault="003C2413" w:rsidP="00CD0FF0">
      <w:pPr>
        <w:jc w:val="center"/>
        <w:rPr>
          <w:b/>
          <w:bCs/>
          <w:sz w:val="28"/>
          <w:szCs w:val="28"/>
          <w:u w:val="single"/>
        </w:rPr>
      </w:pPr>
    </w:p>
    <w:p w14:paraId="433F7229" w14:textId="272100B2" w:rsidR="00CD0FF0" w:rsidRPr="0058797E" w:rsidRDefault="00CD0FF0" w:rsidP="00CD0FF0">
      <w:pPr>
        <w:jc w:val="center"/>
        <w:rPr>
          <w:b/>
          <w:bCs/>
          <w:sz w:val="28"/>
          <w:szCs w:val="28"/>
          <w:u w:val="single"/>
        </w:rPr>
      </w:pPr>
      <w:r w:rsidRPr="0058797E">
        <w:rPr>
          <w:b/>
          <w:bCs/>
          <w:sz w:val="28"/>
          <w:szCs w:val="28"/>
          <w:u w:val="single"/>
        </w:rPr>
        <w:t>EDA PROCESS</w:t>
      </w:r>
    </w:p>
    <w:p w14:paraId="353920C3" w14:textId="6BAAB693" w:rsidR="00CD0FF0" w:rsidRDefault="00CD0FF0" w:rsidP="00CD0FF0">
      <w:pPr>
        <w:jc w:val="center"/>
        <w:rPr>
          <w:b/>
          <w:bCs/>
          <w:sz w:val="32"/>
          <w:szCs w:val="32"/>
          <w:u w:val="single"/>
        </w:rPr>
      </w:pPr>
    </w:p>
    <w:p w14:paraId="3A108E7A" w14:textId="7D5934FD" w:rsidR="00CD0FF0" w:rsidRDefault="00D2533E" w:rsidP="00CD0FF0">
      <w:pPr>
        <w:rPr>
          <w:sz w:val="24"/>
          <w:szCs w:val="24"/>
          <w:lang w:val="en-IN"/>
        </w:rPr>
      </w:pPr>
      <w:r w:rsidRPr="00D2533E">
        <w:rPr>
          <w:sz w:val="24"/>
          <w:szCs w:val="24"/>
          <w:lang w:val="en-IN"/>
        </w:rPr>
        <w:t>The Exploratory Data Analysis (EDA) process was conducted using Python libraries such as Pandas, NumPy, Matplotlib, and Seaborn. The primary goal was to understand the structure, patterns, and key insights within the GST revenue dataset across Indian states. The following steps outline the EDA process:</w:t>
      </w:r>
    </w:p>
    <w:p w14:paraId="1C724F07" w14:textId="77777777" w:rsidR="00D2533E" w:rsidRPr="0058797E" w:rsidRDefault="00D2533E" w:rsidP="00CD0FF0">
      <w:pPr>
        <w:rPr>
          <w:sz w:val="24"/>
          <w:szCs w:val="24"/>
          <w:lang w:val="en-IN"/>
        </w:rPr>
      </w:pPr>
    </w:p>
    <w:p w14:paraId="6CB5F936" w14:textId="49DCE380" w:rsidR="00CD0FF0" w:rsidRPr="0058797E" w:rsidRDefault="00CD0FF0" w:rsidP="00CD0FF0">
      <w:pPr>
        <w:rPr>
          <w:b/>
          <w:bCs/>
          <w:sz w:val="24"/>
          <w:szCs w:val="24"/>
          <w:lang w:val="en-IN"/>
        </w:rPr>
      </w:pPr>
      <w:r w:rsidRPr="0058797E">
        <w:rPr>
          <w:b/>
          <w:bCs/>
          <w:sz w:val="24"/>
          <w:szCs w:val="24"/>
          <w:lang w:val="en-IN"/>
        </w:rPr>
        <w:t>1. Data Understanding</w:t>
      </w:r>
    </w:p>
    <w:p w14:paraId="1C26900B" w14:textId="77777777" w:rsidR="00CD0FF0" w:rsidRPr="0058797E" w:rsidRDefault="00CD0FF0" w:rsidP="00CD0FF0">
      <w:pPr>
        <w:numPr>
          <w:ilvl w:val="0"/>
          <w:numId w:val="3"/>
        </w:numPr>
        <w:rPr>
          <w:sz w:val="24"/>
          <w:szCs w:val="24"/>
          <w:lang w:val="en-IN"/>
        </w:rPr>
      </w:pPr>
      <w:r w:rsidRPr="0058797E">
        <w:rPr>
          <w:sz w:val="24"/>
          <w:szCs w:val="24"/>
          <w:lang w:val="en-IN"/>
        </w:rPr>
        <w:t xml:space="preserve">Loaded the dataset and reviewed its structure using </w:t>
      </w:r>
      <w:proofErr w:type="gramStart"/>
      <w:r w:rsidRPr="0058797E">
        <w:rPr>
          <w:sz w:val="24"/>
          <w:szCs w:val="24"/>
          <w:lang w:val="en-IN"/>
        </w:rPr>
        <w:t>df.info(</w:t>
      </w:r>
      <w:proofErr w:type="gramEnd"/>
      <w:r w:rsidRPr="0058797E">
        <w:rPr>
          <w:sz w:val="24"/>
          <w:szCs w:val="24"/>
          <w:lang w:val="en-IN"/>
        </w:rPr>
        <w:t xml:space="preserve">) and </w:t>
      </w:r>
      <w:proofErr w:type="spellStart"/>
      <w:proofErr w:type="gramStart"/>
      <w:r w:rsidRPr="0058797E">
        <w:rPr>
          <w:sz w:val="24"/>
          <w:szCs w:val="24"/>
          <w:lang w:val="en-IN"/>
        </w:rPr>
        <w:t>df.head</w:t>
      </w:r>
      <w:proofErr w:type="spellEnd"/>
      <w:proofErr w:type="gramEnd"/>
      <w:r w:rsidRPr="0058797E">
        <w:rPr>
          <w:sz w:val="24"/>
          <w:szCs w:val="24"/>
          <w:lang w:val="en-IN"/>
        </w:rPr>
        <w:t>().</w:t>
      </w:r>
    </w:p>
    <w:p w14:paraId="1697B0CD" w14:textId="12A9B32F" w:rsidR="00CD0FF0" w:rsidRDefault="00D2533E" w:rsidP="00D2533E">
      <w:pPr>
        <w:pStyle w:val="ListParagraph"/>
        <w:numPr>
          <w:ilvl w:val="0"/>
          <w:numId w:val="3"/>
        </w:numPr>
        <w:rPr>
          <w:sz w:val="24"/>
          <w:szCs w:val="24"/>
          <w:lang w:val="en-IN"/>
        </w:rPr>
      </w:pPr>
      <w:r w:rsidRPr="00D2533E">
        <w:rPr>
          <w:sz w:val="24"/>
          <w:szCs w:val="24"/>
          <w:lang w:val="en-IN"/>
        </w:rPr>
        <w:t>Reviewed column names, data types, and attributes such as state name, financial year, month, and revenue categories (CGST, SGST, IGST, CESS).</w:t>
      </w:r>
    </w:p>
    <w:p w14:paraId="210DF9A7" w14:textId="77777777" w:rsidR="00D2533E" w:rsidRPr="00D2533E" w:rsidRDefault="00D2533E" w:rsidP="00D2533E">
      <w:pPr>
        <w:pStyle w:val="ListParagraph"/>
        <w:numPr>
          <w:ilvl w:val="0"/>
          <w:numId w:val="3"/>
        </w:numPr>
        <w:rPr>
          <w:sz w:val="24"/>
          <w:szCs w:val="24"/>
          <w:lang w:val="en-IN"/>
        </w:rPr>
      </w:pPr>
    </w:p>
    <w:p w14:paraId="54665833" w14:textId="77777777" w:rsidR="00CD0FF0" w:rsidRPr="0058797E" w:rsidRDefault="00CD0FF0" w:rsidP="00CD0FF0">
      <w:pPr>
        <w:rPr>
          <w:b/>
          <w:bCs/>
          <w:sz w:val="24"/>
          <w:szCs w:val="24"/>
          <w:lang w:val="en-IN"/>
        </w:rPr>
      </w:pPr>
      <w:r w:rsidRPr="0058797E">
        <w:rPr>
          <w:b/>
          <w:bCs/>
          <w:sz w:val="24"/>
          <w:szCs w:val="24"/>
          <w:lang w:val="en-IN"/>
        </w:rPr>
        <w:t>2. Data Cleaning</w:t>
      </w:r>
    </w:p>
    <w:p w14:paraId="7552916A" w14:textId="77777777" w:rsidR="00CD0FF0" w:rsidRPr="0058797E" w:rsidRDefault="00CD0FF0" w:rsidP="00CD0FF0">
      <w:pPr>
        <w:numPr>
          <w:ilvl w:val="0"/>
          <w:numId w:val="4"/>
        </w:numPr>
        <w:rPr>
          <w:sz w:val="24"/>
          <w:szCs w:val="24"/>
          <w:lang w:val="en-IN"/>
        </w:rPr>
      </w:pPr>
      <w:r w:rsidRPr="0058797E">
        <w:rPr>
          <w:sz w:val="24"/>
          <w:szCs w:val="24"/>
          <w:lang w:val="en-IN"/>
        </w:rPr>
        <w:t xml:space="preserve">Identified and handled missing values using </w:t>
      </w:r>
      <w:proofErr w:type="spellStart"/>
      <w:proofErr w:type="gramStart"/>
      <w:r w:rsidRPr="0058797E">
        <w:rPr>
          <w:sz w:val="24"/>
          <w:szCs w:val="24"/>
          <w:lang w:val="en-IN"/>
        </w:rPr>
        <w:t>df.isnull</w:t>
      </w:r>
      <w:proofErr w:type="spellEnd"/>
      <w:proofErr w:type="gramEnd"/>
      <w:r w:rsidRPr="0058797E">
        <w:rPr>
          <w:sz w:val="24"/>
          <w:szCs w:val="24"/>
          <w:lang w:val="en-IN"/>
        </w:rPr>
        <w:t>(</w:t>
      </w:r>
      <w:proofErr w:type="gramStart"/>
      <w:r w:rsidRPr="0058797E">
        <w:rPr>
          <w:sz w:val="24"/>
          <w:szCs w:val="24"/>
          <w:lang w:val="en-IN"/>
        </w:rPr>
        <w:t>).sum</w:t>
      </w:r>
      <w:proofErr w:type="gramEnd"/>
      <w:r w:rsidRPr="0058797E">
        <w:rPr>
          <w:sz w:val="24"/>
          <w:szCs w:val="24"/>
          <w:lang w:val="en-IN"/>
        </w:rPr>
        <w:t xml:space="preserve">() and replaced them with 0 using </w:t>
      </w:r>
      <w:proofErr w:type="spellStart"/>
      <w:proofErr w:type="gramStart"/>
      <w:r w:rsidRPr="0058797E">
        <w:rPr>
          <w:sz w:val="24"/>
          <w:szCs w:val="24"/>
          <w:lang w:val="en-IN"/>
        </w:rPr>
        <w:t>fillna</w:t>
      </w:r>
      <w:proofErr w:type="spellEnd"/>
      <w:r w:rsidRPr="0058797E">
        <w:rPr>
          <w:sz w:val="24"/>
          <w:szCs w:val="24"/>
          <w:lang w:val="en-IN"/>
        </w:rPr>
        <w:t>(</w:t>
      </w:r>
      <w:proofErr w:type="gramEnd"/>
      <w:r w:rsidRPr="0058797E">
        <w:rPr>
          <w:sz w:val="24"/>
          <w:szCs w:val="24"/>
          <w:lang w:val="en-IN"/>
        </w:rPr>
        <w:t>).</w:t>
      </w:r>
    </w:p>
    <w:p w14:paraId="7BA17721" w14:textId="77777777" w:rsidR="00CD0FF0" w:rsidRPr="0058797E" w:rsidRDefault="00CD0FF0" w:rsidP="00CD0FF0">
      <w:pPr>
        <w:numPr>
          <w:ilvl w:val="0"/>
          <w:numId w:val="4"/>
        </w:numPr>
        <w:rPr>
          <w:sz w:val="24"/>
          <w:szCs w:val="24"/>
          <w:lang w:val="en-IN"/>
        </w:rPr>
      </w:pPr>
      <w:r w:rsidRPr="0058797E">
        <w:rPr>
          <w:sz w:val="24"/>
          <w:szCs w:val="24"/>
          <w:lang w:val="en-IN"/>
        </w:rPr>
        <w:t xml:space="preserve">Removed duplicate records using </w:t>
      </w:r>
      <w:proofErr w:type="spellStart"/>
      <w:proofErr w:type="gramStart"/>
      <w:r w:rsidRPr="0058797E">
        <w:rPr>
          <w:sz w:val="24"/>
          <w:szCs w:val="24"/>
          <w:lang w:val="en-IN"/>
        </w:rPr>
        <w:t>df.duplicated</w:t>
      </w:r>
      <w:proofErr w:type="spellEnd"/>
      <w:proofErr w:type="gramEnd"/>
      <w:r w:rsidRPr="0058797E">
        <w:rPr>
          <w:sz w:val="24"/>
          <w:szCs w:val="24"/>
          <w:lang w:val="en-IN"/>
        </w:rPr>
        <w:t>(</w:t>
      </w:r>
      <w:proofErr w:type="gramStart"/>
      <w:r w:rsidRPr="0058797E">
        <w:rPr>
          <w:sz w:val="24"/>
          <w:szCs w:val="24"/>
          <w:lang w:val="en-IN"/>
        </w:rPr>
        <w:t>).sum</w:t>
      </w:r>
      <w:proofErr w:type="gramEnd"/>
      <w:r w:rsidRPr="0058797E">
        <w:rPr>
          <w:sz w:val="24"/>
          <w:szCs w:val="24"/>
          <w:lang w:val="en-IN"/>
        </w:rPr>
        <w:t xml:space="preserve">() and </w:t>
      </w:r>
      <w:proofErr w:type="spellStart"/>
      <w:proofErr w:type="gramStart"/>
      <w:r w:rsidRPr="0058797E">
        <w:rPr>
          <w:sz w:val="24"/>
          <w:szCs w:val="24"/>
          <w:lang w:val="en-IN"/>
        </w:rPr>
        <w:t>df.drop</w:t>
      </w:r>
      <w:proofErr w:type="gramEnd"/>
      <w:r w:rsidRPr="0058797E">
        <w:rPr>
          <w:sz w:val="24"/>
          <w:szCs w:val="24"/>
          <w:lang w:val="en-IN"/>
        </w:rPr>
        <w:t>_</w:t>
      </w:r>
      <w:proofErr w:type="gramStart"/>
      <w:r w:rsidRPr="0058797E">
        <w:rPr>
          <w:sz w:val="24"/>
          <w:szCs w:val="24"/>
          <w:lang w:val="en-IN"/>
        </w:rPr>
        <w:t>duplicates</w:t>
      </w:r>
      <w:proofErr w:type="spellEnd"/>
      <w:r w:rsidRPr="0058797E">
        <w:rPr>
          <w:sz w:val="24"/>
          <w:szCs w:val="24"/>
          <w:lang w:val="en-IN"/>
        </w:rPr>
        <w:t>(</w:t>
      </w:r>
      <w:proofErr w:type="gramEnd"/>
      <w:r w:rsidRPr="0058797E">
        <w:rPr>
          <w:sz w:val="24"/>
          <w:szCs w:val="24"/>
          <w:lang w:val="en-IN"/>
        </w:rPr>
        <w:t>).</w:t>
      </w:r>
    </w:p>
    <w:p w14:paraId="7C643548" w14:textId="77777777" w:rsidR="00CD0FF0" w:rsidRPr="0058797E" w:rsidRDefault="00CD0FF0" w:rsidP="00CD0FF0">
      <w:pPr>
        <w:numPr>
          <w:ilvl w:val="0"/>
          <w:numId w:val="4"/>
        </w:numPr>
        <w:rPr>
          <w:sz w:val="24"/>
          <w:szCs w:val="24"/>
          <w:lang w:val="en-IN"/>
        </w:rPr>
      </w:pPr>
      <w:r w:rsidRPr="0058797E">
        <w:rPr>
          <w:sz w:val="24"/>
          <w:szCs w:val="24"/>
          <w:lang w:val="en-IN"/>
        </w:rPr>
        <w:t>Ensured consistency in column names and formatted data for easy analysis.</w:t>
      </w:r>
    </w:p>
    <w:p w14:paraId="2B5CF495" w14:textId="53445118" w:rsidR="00CD0FF0" w:rsidRPr="0058797E" w:rsidRDefault="00CD0FF0" w:rsidP="00CD0FF0">
      <w:pPr>
        <w:rPr>
          <w:sz w:val="24"/>
          <w:szCs w:val="24"/>
          <w:lang w:val="en-IN"/>
        </w:rPr>
      </w:pPr>
    </w:p>
    <w:p w14:paraId="281FC17C" w14:textId="77777777" w:rsidR="00CD0FF0" w:rsidRPr="0058797E" w:rsidRDefault="00CD0FF0" w:rsidP="00CD0FF0">
      <w:pPr>
        <w:rPr>
          <w:b/>
          <w:bCs/>
          <w:sz w:val="24"/>
          <w:szCs w:val="24"/>
          <w:lang w:val="en-IN"/>
        </w:rPr>
      </w:pPr>
      <w:r w:rsidRPr="0058797E">
        <w:rPr>
          <w:b/>
          <w:bCs/>
          <w:sz w:val="24"/>
          <w:szCs w:val="24"/>
          <w:lang w:val="en-IN"/>
        </w:rPr>
        <w:t>3. Summary Statistics</w:t>
      </w:r>
    </w:p>
    <w:p w14:paraId="654E8537" w14:textId="3FE609FA" w:rsidR="00CD0FF0" w:rsidRPr="0058797E" w:rsidRDefault="00D2533E" w:rsidP="00CD0FF0">
      <w:pPr>
        <w:numPr>
          <w:ilvl w:val="0"/>
          <w:numId w:val="5"/>
        </w:numPr>
        <w:rPr>
          <w:sz w:val="24"/>
          <w:szCs w:val="24"/>
          <w:lang w:val="en-IN"/>
        </w:rPr>
      </w:pPr>
      <w:r w:rsidRPr="00D2533E">
        <w:rPr>
          <w:sz w:val="24"/>
          <w:szCs w:val="24"/>
          <w:lang w:val="en-IN"/>
        </w:rPr>
        <w:t xml:space="preserve">Generated descriptive statistics using </w:t>
      </w:r>
      <w:proofErr w:type="spellStart"/>
      <w:proofErr w:type="gramStart"/>
      <w:r w:rsidRPr="00D2533E">
        <w:rPr>
          <w:sz w:val="24"/>
          <w:szCs w:val="24"/>
          <w:lang w:val="en-IN"/>
        </w:rPr>
        <w:t>df.describe</w:t>
      </w:r>
      <w:proofErr w:type="spellEnd"/>
      <w:proofErr w:type="gramEnd"/>
      <w:r w:rsidRPr="00D2533E">
        <w:rPr>
          <w:sz w:val="24"/>
          <w:szCs w:val="24"/>
          <w:lang w:val="en-IN"/>
        </w:rPr>
        <w:t xml:space="preserve">() to </w:t>
      </w:r>
      <w:proofErr w:type="spellStart"/>
      <w:r w:rsidRPr="00D2533E">
        <w:rPr>
          <w:sz w:val="24"/>
          <w:szCs w:val="24"/>
          <w:lang w:val="en-IN"/>
        </w:rPr>
        <w:t>analyze</w:t>
      </w:r>
      <w:proofErr w:type="spellEnd"/>
      <w:r w:rsidRPr="00D2533E">
        <w:rPr>
          <w:sz w:val="24"/>
          <w:szCs w:val="24"/>
          <w:lang w:val="en-IN"/>
        </w:rPr>
        <w:t xml:space="preserve"> central tendencies and variability.</w:t>
      </w:r>
    </w:p>
    <w:p w14:paraId="105980A6" w14:textId="61BE7685" w:rsidR="00CD0FF0" w:rsidRPr="0058797E" w:rsidRDefault="00D2533E" w:rsidP="00CD0FF0">
      <w:pPr>
        <w:numPr>
          <w:ilvl w:val="0"/>
          <w:numId w:val="5"/>
        </w:numPr>
        <w:rPr>
          <w:sz w:val="24"/>
          <w:szCs w:val="24"/>
          <w:lang w:val="en-IN"/>
        </w:rPr>
      </w:pPr>
      <w:r w:rsidRPr="00D2533E">
        <w:rPr>
          <w:sz w:val="24"/>
          <w:szCs w:val="24"/>
          <w:lang w:val="en-IN"/>
        </w:rPr>
        <w:t>Evaluated the distribution of tax revenues across different GST categories.</w:t>
      </w:r>
    </w:p>
    <w:p w14:paraId="54A928D6" w14:textId="7EE7F941" w:rsidR="00CD0FF0" w:rsidRPr="0058797E" w:rsidRDefault="00CD0FF0" w:rsidP="00CD0FF0">
      <w:pPr>
        <w:rPr>
          <w:sz w:val="24"/>
          <w:szCs w:val="24"/>
          <w:lang w:val="en-IN"/>
        </w:rPr>
      </w:pPr>
    </w:p>
    <w:p w14:paraId="78906CFC" w14:textId="77777777" w:rsidR="00CD0FF0" w:rsidRPr="0058797E" w:rsidRDefault="00CD0FF0" w:rsidP="00CD0FF0">
      <w:pPr>
        <w:rPr>
          <w:b/>
          <w:bCs/>
          <w:sz w:val="24"/>
          <w:szCs w:val="24"/>
          <w:lang w:val="en-IN"/>
        </w:rPr>
      </w:pPr>
      <w:r w:rsidRPr="0058797E">
        <w:rPr>
          <w:b/>
          <w:bCs/>
          <w:sz w:val="24"/>
          <w:szCs w:val="24"/>
          <w:lang w:val="en-IN"/>
        </w:rPr>
        <w:t>4. Univariate Analysis</w:t>
      </w:r>
    </w:p>
    <w:p w14:paraId="7EC0B60F" w14:textId="77777777" w:rsidR="00D2533E" w:rsidRDefault="00CD0FF0" w:rsidP="00823BAF">
      <w:pPr>
        <w:numPr>
          <w:ilvl w:val="0"/>
          <w:numId w:val="6"/>
        </w:numPr>
        <w:rPr>
          <w:sz w:val="24"/>
          <w:szCs w:val="24"/>
          <w:lang w:val="en-IN"/>
        </w:rPr>
      </w:pPr>
      <w:r w:rsidRPr="00D2533E">
        <w:rPr>
          <w:sz w:val="24"/>
          <w:szCs w:val="24"/>
          <w:lang w:val="en-IN"/>
        </w:rPr>
        <w:t xml:space="preserve">Plotted </w:t>
      </w:r>
      <w:r w:rsidR="00D2533E" w:rsidRPr="00D2533E">
        <w:rPr>
          <w:sz w:val="24"/>
          <w:szCs w:val="24"/>
          <w:lang w:val="en-IN"/>
        </w:rPr>
        <w:t>bar charts and pie charts to examine revenue contributions of CGST, SGST, IGST, and CESS.</w:t>
      </w:r>
    </w:p>
    <w:p w14:paraId="28E51369" w14:textId="13C2CCFF" w:rsidR="00CD0FF0" w:rsidRDefault="00CD0FF0" w:rsidP="00C443BE">
      <w:pPr>
        <w:numPr>
          <w:ilvl w:val="0"/>
          <w:numId w:val="6"/>
        </w:numPr>
        <w:rPr>
          <w:sz w:val="24"/>
          <w:szCs w:val="24"/>
          <w:lang w:val="en-IN"/>
        </w:rPr>
      </w:pPr>
      <w:r w:rsidRPr="00D2533E">
        <w:rPr>
          <w:sz w:val="24"/>
          <w:szCs w:val="24"/>
          <w:lang w:val="en-IN"/>
        </w:rPr>
        <w:t xml:space="preserve">Identified </w:t>
      </w:r>
      <w:r w:rsidR="00D2533E" w:rsidRPr="00D2533E">
        <w:rPr>
          <w:sz w:val="24"/>
          <w:szCs w:val="24"/>
          <w:lang w:val="en-IN"/>
        </w:rPr>
        <w:t>which tax components consistently generated the highest and lowest collections.</w:t>
      </w:r>
    </w:p>
    <w:p w14:paraId="16137E9A" w14:textId="77777777" w:rsidR="00D2533E" w:rsidRPr="00D2533E" w:rsidRDefault="00D2533E" w:rsidP="00C443BE">
      <w:pPr>
        <w:numPr>
          <w:ilvl w:val="0"/>
          <w:numId w:val="6"/>
        </w:numPr>
        <w:rPr>
          <w:sz w:val="24"/>
          <w:szCs w:val="24"/>
          <w:lang w:val="en-IN"/>
        </w:rPr>
      </w:pPr>
    </w:p>
    <w:p w14:paraId="772669A6" w14:textId="77777777" w:rsidR="00CD0FF0" w:rsidRPr="0058797E" w:rsidRDefault="00CD0FF0" w:rsidP="00CD0FF0">
      <w:pPr>
        <w:rPr>
          <w:b/>
          <w:bCs/>
          <w:sz w:val="24"/>
          <w:szCs w:val="24"/>
          <w:lang w:val="en-IN"/>
        </w:rPr>
      </w:pPr>
      <w:r w:rsidRPr="0058797E">
        <w:rPr>
          <w:b/>
          <w:bCs/>
          <w:sz w:val="24"/>
          <w:szCs w:val="24"/>
          <w:lang w:val="en-IN"/>
        </w:rPr>
        <w:t>5. Bivariate and Multivariate Analysis</w:t>
      </w:r>
    </w:p>
    <w:p w14:paraId="3BED92DE" w14:textId="77777777" w:rsidR="00D2533E" w:rsidRDefault="00CD0FF0" w:rsidP="002B0EE9">
      <w:pPr>
        <w:numPr>
          <w:ilvl w:val="0"/>
          <w:numId w:val="7"/>
        </w:numPr>
        <w:rPr>
          <w:sz w:val="24"/>
          <w:szCs w:val="24"/>
          <w:lang w:val="en-IN"/>
        </w:rPr>
      </w:pPr>
      <w:r w:rsidRPr="00D2533E">
        <w:rPr>
          <w:sz w:val="24"/>
          <w:szCs w:val="24"/>
          <w:lang w:val="en-IN"/>
        </w:rPr>
        <w:t xml:space="preserve">Explored correlation between different </w:t>
      </w:r>
      <w:r w:rsidR="00D2533E" w:rsidRPr="00D2533E">
        <w:rPr>
          <w:sz w:val="24"/>
          <w:szCs w:val="24"/>
          <w:lang w:val="en-IN"/>
        </w:rPr>
        <w:t>tax types using correlation heatmaps.</w:t>
      </w:r>
    </w:p>
    <w:p w14:paraId="566002F1" w14:textId="39A98620" w:rsidR="00CD0FF0" w:rsidRPr="00D2533E" w:rsidRDefault="00CD0FF0" w:rsidP="002B0EE9">
      <w:pPr>
        <w:numPr>
          <w:ilvl w:val="0"/>
          <w:numId w:val="7"/>
        </w:numPr>
        <w:rPr>
          <w:sz w:val="24"/>
          <w:szCs w:val="24"/>
          <w:lang w:val="en-IN"/>
        </w:rPr>
      </w:pPr>
      <w:r w:rsidRPr="00D2533E">
        <w:rPr>
          <w:sz w:val="24"/>
          <w:szCs w:val="24"/>
          <w:lang w:val="en-IN"/>
        </w:rPr>
        <w:t xml:space="preserve">Compared </w:t>
      </w:r>
      <w:r w:rsidR="00D2533E" w:rsidRPr="00D2533E">
        <w:rPr>
          <w:sz w:val="24"/>
          <w:szCs w:val="24"/>
          <w:lang w:val="en-IN"/>
        </w:rPr>
        <w:t>monthly and yearly trends</w:t>
      </w:r>
      <w:r w:rsidR="00D2533E">
        <w:rPr>
          <w:sz w:val="24"/>
          <w:szCs w:val="24"/>
          <w:lang w:val="en-IN"/>
        </w:rPr>
        <w:t xml:space="preserve"> </w:t>
      </w:r>
      <w:r w:rsidRPr="00D2533E">
        <w:rPr>
          <w:sz w:val="24"/>
          <w:szCs w:val="24"/>
          <w:lang w:val="en-IN"/>
        </w:rPr>
        <w:t>using line plots.</w:t>
      </w:r>
    </w:p>
    <w:p w14:paraId="772BD8BB" w14:textId="77777777" w:rsidR="00D2533E" w:rsidRPr="00D2533E" w:rsidRDefault="001F40CC" w:rsidP="00D2533E">
      <w:pPr>
        <w:pStyle w:val="ListParagraph"/>
        <w:numPr>
          <w:ilvl w:val="0"/>
          <w:numId w:val="7"/>
        </w:numPr>
        <w:rPr>
          <w:sz w:val="24"/>
          <w:szCs w:val="24"/>
          <w:lang w:val="en-IN"/>
        </w:rPr>
      </w:pPr>
      <w:r w:rsidRPr="00D2533E">
        <w:rPr>
          <w:sz w:val="24"/>
          <w:szCs w:val="24"/>
          <w:lang w:val="en-IN"/>
        </w:rPr>
        <w:t>Analysed</w:t>
      </w:r>
      <w:r w:rsidR="00CD0FF0" w:rsidRPr="00D2533E">
        <w:rPr>
          <w:sz w:val="24"/>
          <w:szCs w:val="24"/>
          <w:lang w:val="en-IN"/>
        </w:rPr>
        <w:t xml:space="preserve"> </w:t>
      </w:r>
      <w:r w:rsidR="00D2533E" w:rsidRPr="00D2533E">
        <w:rPr>
          <w:sz w:val="24"/>
          <w:szCs w:val="24"/>
          <w:lang w:val="en-IN"/>
        </w:rPr>
        <w:t>revenue differences across states to identify top contributors.</w:t>
      </w:r>
    </w:p>
    <w:p w14:paraId="7270AF3B" w14:textId="68268387" w:rsidR="00CD0FF0" w:rsidRPr="00D2533E" w:rsidRDefault="00CD0FF0" w:rsidP="00D2533E">
      <w:pPr>
        <w:ind w:left="360"/>
        <w:rPr>
          <w:sz w:val="24"/>
          <w:szCs w:val="24"/>
          <w:lang w:val="en-IN"/>
        </w:rPr>
      </w:pPr>
    </w:p>
    <w:p w14:paraId="67FF4C70" w14:textId="77777777" w:rsidR="00CD0FF0" w:rsidRPr="0058797E" w:rsidRDefault="00CD0FF0" w:rsidP="00CD0FF0">
      <w:pPr>
        <w:rPr>
          <w:b/>
          <w:bCs/>
          <w:sz w:val="24"/>
          <w:szCs w:val="24"/>
          <w:lang w:val="en-IN"/>
        </w:rPr>
      </w:pPr>
      <w:r w:rsidRPr="0058797E">
        <w:rPr>
          <w:b/>
          <w:bCs/>
          <w:sz w:val="24"/>
          <w:szCs w:val="24"/>
          <w:lang w:val="en-IN"/>
        </w:rPr>
        <w:t>6. Trend Analysis</w:t>
      </w:r>
    </w:p>
    <w:p w14:paraId="48245501" w14:textId="1519F841" w:rsidR="00CD0FF0" w:rsidRPr="0058797E" w:rsidRDefault="00CD0FF0" w:rsidP="00CD0FF0">
      <w:pPr>
        <w:numPr>
          <w:ilvl w:val="0"/>
          <w:numId w:val="8"/>
        </w:numPr>
        <w:rPr>
          <w:sz w:val="24"/>
          <w:szCs w:val="24"/>
          <w:lang w:val="en-IN"/>
        </w:rPr>
      </w:pPr>
      <w:r w:rsidRPr="0058797E">
        <w:rPr>
          <w:sz w:val="24"/>
          <w:szCs w:val="24"/>
          <w:lang w:val="en-IN"/>
        </w:rPr>
        <w:t xml:space="preserve">Created </w:t>
      </w:r>
      <w:r w:rsidR="00D2533E" w:rsidRPr="00D2533E">
        <w:rPr>
          <w:sz w:val="24"/>
          <w:szCs w:val="24"/>
          <w:lang w:val="en-IN"/>
        </w:rPr>
        <w:t>time series plots to visualize how GST collections evolved over months and years.</w:t>
      </w:r>
    </w:p>
    <w:p w14:paraId="40B06712" w14:textId="59D17EAD" w:rsidR="00CD0FF0" w:rsidRPr="00D2533E" w:rsidRDefault="00CD0FF0" w:rsidP="00AF315C">
      <w:pPr>
        <w:numPr>
          <w:ilvl w:val="0"/>
          <w:numId w:val="8"/>
        </w:numPr>
        <w:rPr>
          <w:sz w:val="24"/>
          <w:szCs w:val="24"/>
          <w:lang w:val="en-IN"/>
        </w:rPr>
      </w:pPr>
      <w:r w:rsidRPr="00D2533E">
        <w:rPr>
          <w:sz w:val="24"/>
          <w:szCs w:val="24"/>
          <w:lang w:val="en-IN"/>
        </w:rPr>
        <w:t xml:space="preserve">Applied </w:t>
      </w:r>
      <w:r w:rsidR="00D2533E" w:rsidRPr="00D2533E">
        <w:rPr>
          <w:sz w:val="24"/>
          <w:szCs w:val="24"/>
          <w:lang w:val="en-IN"/>
        </w:rPr>
        <w:t>moving averages to smooth fluctuations and highlight long-term patterns.</w:t>
      </w:r>
    </w:p>
    <w:p w14:paraId="3F741C9D" w14:textId="77777777" w:rsidR="00BA68B4" w:rsidRPr="0058797E" w:rsidRDefault="00BA68B4" w:rsidP="00CD0FF0">
      <w:pPr>
        <w:rPr>
          <w:sz w:val="24"/>
          <w:szCs w:val="24"/>
          <w:lang w:val="en-IN"/>
        </w:rPr>
      </w:pPr>
    </w:p>
    <w:p w14:paraId="4A6EE911" w14:textId="72A50314" w:rsidR="00CD0FF0" w:rsidRPr="0058797E" w:rsidRDefault="00CD0FF0" w:rsidP="00CD0FF0">
      <w:pPr>
        <w:rPr>
          <w:b/>
          <w:bCs/>
          <w:sz w:val="24"/>
          <w:szCs w:val="24"/>
          <w:lang w:val="en-IN"/>
        </w:rPr>
      </w:pPr>
      <w:r w:rsidRPr="0058797E">
        <w:rPr>
          <w:b/>
          <w:bCs/>
          <w:sz w:val="24"/>
          <w:szCs w:val="24"/>
          <w:lang w:val="en-IN"/>
        </w:rPr>
        <w:t>7. Forecasting</w:t>
      </w:r>
    </w:p>
    <w:p w14:paraId="6AE3D074" w14:textId="7B147019" w:rsidR="00D2533E" w:rsidRDefault="00D2533E" w:rsidP="00CD0FF0">
      <w:pPr>
        <w:numPr>
          <w:ilvl w:val="0"/>
          <w:numId w:val="9"/>
        </w:numPr>
        <w:rPr>
          <w:sz w:val="24"/>
          <w:szCs w:val="24"/>
          <w:lang w:val="en-IN"/>
        </w:rPr>
      </w:pPr>
      <w:r w:rsidRPr="00D2533E">
        <w:rPr>
          <w:sz w:val="24"/>
          <w:szCs w:val="24"/>
          <w:lang w:val="en-IN"/>
        </w:rPr>
        <w:t>Conducted basic forecasting using non-ML methods such as linear trend extension and moving averages.</w:t>
      </w:r>
    </w:p>
    <w:p w14:paraId="769F01C3" w14:textId="7D6B1D63" w:rsidR="00CD0FF0" w:rsidRDefault="00CD0FF0" w:rsidP="002B78F6">
      <w:pPr>
        <w:numPr>
          <w:ilvl w:val="0"/>
          <w:numId w:val="9"/>
        </w:numPr>
        <w:rPr>
          <w:sz w:val="24"/>
          <w:szCs w:val="24"/>
          <w:lang w:val="en-IN"/>
        </w:rPr>
      </w:pPr>
      <w:r w:rsidRPr="00D2533E">
        <w:rPr>
          <w:sz w:val="24"/>
          <w:szCs w:val="24"/>
          <w:lang w:val="en-IN"/>
        </w:rPr>
        <w:t>E</w:t>
      </w:r>
      <w:r w:rsidR="00D2533E" w:rsidRPr="00D2533E">
        <w:rPr>
          <w:sz w:val="24"/>
          <w:szCs w:val="24"/>
          <w:lang w:val="en-IN"/>
        </w:rPr>
        <w:t>stimated future revenue trends based on historical patterns.</w:t>
      </w:r>
    </w:p>
    <w:p w14:paraId="432C8C56" w14:textId="77777777" w:rsidR="00D2533E" w:rsidRPr="00D2533E" w:rsidRDefault="00D2533E" w:rsidP="00D2533E">
      <w:pPr>
        <w:ind w:left="720"/>
        <w:rPr>
          <w:sz w:val="24"/>
          <w:szCs w:val="24"/>
          <w:lang w:val="en-IN"/>
        </w:rPr>
      </w:pPr>
    </w:p>
    <w:p w14:paraId="4D139C69" w14:textId="77777777" w:rsidR="00CD0FF0" w:rsidRPr="0058797E" w:rsidRDefault="00CD0FF0" w:rsidP="00CD0FF0">
      <w:pPr>
        <w:rPr>
          <w:b/>
          <w:bCs/>
          <w:sz w:val="24"/>
          <w:szCs w:val="24"/>
          <w:lang w:val="en-IN"/>
        </w:rPr>
      </w:pPr>
      <w:r w:rsidRPr="0058797E">
        <w:rPr>
          <w:b/>
          <w:bCs/>
          <w:sz w:val="24"/>
          <w:szCs w:val="24"/>
          <w:lang w:val="en-IN"/>
        </w:rPr>
        <w:t>8. Visualization</w:t>
      </w:r>
    </w:p>
    <w:p w14:paraId="59D000D4" w14:textId="77777777" w:rsidR="00D2533E" w:rsidRDefault="00CD0FF0" w:rsidP="00403165">
      <w:pPr>
        <w:numPr>
          <w:ilvl w:val="0"/>
          <w:numId w:val="10"/>
        </w:numPr>
        <w:rPr>
          <w:sz w:val="24"/>
          <w:szCs w:val="24"/>
          <w:lang w:val="en-IN"/>
        </w:rPr>
      </w:pPr>
      <w:r w:rsidRPr="00D2533E">
        <w:rPr>
          <w:sz w:val="24"/>
          <w:szCs w:val="24"/>
          <w:lang w:val="en-IN"/>
        </w:rPr>
        <w:t xml:space="preserve">Used Seaborn and Matplotlib to </w:t>
      </w:r>
      <w:r w:rsidR="00D2533E" w:rsidRPr="00D2533E">
        <w:rPr>
          <w:sz w:val="24"/>
          <w:szCs w:val="24"/>
          <w:lang w:val="en-IN"/>
        </w:rPr>
        <w:t>create informative plots including line graphs, bar charts, pie charts, and heatmaps.</w:t>
      </w:r>
    </w:p>
    <w:p w14:paraId="6E391E34" w14:textId="77BBC1DC" w:rsidR="00BA68B4" w:rsidRPr="00D2533E" w:rsidRDefault="00D2533E" w:rsidP="00D2533E">
      <w:pPr>
        <w:pStyle w:val="ListParagraph"/>
        <w:numPr>
          <w:ilvl w:val="0"/>
          <w:numId w:val="10"/>
        </w:numPr>
        <w:rPr>
          <w:b/>
          <w:bCs/>
          <w:sz w:val="32"/>
          <w:szCs w:val="32"/>
          <w:u w:val="single"/>
        </w:rPr>
      </w:pPr>
      <w:r w:rsidRPr="00D2533E">
        <w:rPr>
          <w:sz w:val="24"/>
          <w:szCs w:val="24"/>
          <w:lang w:val="en-IN"/>
        </w:rPr>
        <w:t>Customized chart aesthetics (</w:t>
      </w:r>
      <w:proofErr w:type="spellStart"/>
      <w:r w:rsidRPr="00D2533E">
        <w:rPr>
          <w:sz w:val="24"/>
          <w:szCs w:val="24"/>
          <w:lang w:val="en-IN"/>
        </w:rPr>
        <w:t>colors</w:t>
      </w:r>
      <w:proofErr w:type="spellEnd"/>
      <w:r w:rsidRPr="00D2533E">
        <w:rPr>
          <w:sz w:val="24"/>
          <w:szCs w:val="24"/>
          <w:lang w:val="en-IN"/>
        </w:rPr>
        <w:t>, titles, labels) for clear and impactful data storytelling.</w:t>
      </w:r>
    </w:p>
    <w:p w14:paraId="493FB624" w14:textId="2C3B641D" w:rsidR="00BA68B4" w:rsidRDefault="00BA68B4" w:rsidP="00CD0FF0">
      <w:pPr>
        <w:rPr>
          <w:b/>
          <w:bCs/>
          <w:sz w:val="32"/>
          <w:szCs w:val="32"/>
          <w:u w:val="single"/>
        </w:rPr>
      </w:pPr>
    </w:p>
    <w:p w14:paraId="7D7C68A0" w14:textId="613AAB73" w:rsidR="00BA68B4" w:rsidRPr="0058797E" w:rsidRDefault="00BA68B4" w:rsidP="00BA68B4">
      <w:pPr>
        <w:jc w:val="center"/>
        <w:rPr>
          <w:b/>
          <w:bCs/>
          <w:sz w:val="28"/>
          <w:szCs w:val="28"/>
          <w:u w:val="single"/>
        </w:rPr>
      </w:pPr>
      <w:r w:rsidRPr="0058797E">
        <w:rPr>
          <w:b/>
          <w:bCs/>
          <w:sz w:val="28"/>
          <w:szCs w:val="28"/>
          <w:u w:val="single"/>
        </w:rPr>
        <w:lastRenderedPageBreak/>
        <w:t>ANALYSIS ON DATA</w:t>
      </w:r>
    </w:p>
    <w:p w14:paraId="22D035E4" w14:textId="28B040E0" w:rsidR="00BA68B4" w:rsidRDefault="00BA68B4" w:rsidP="00BA68B4">
      <w:pPr>
        <w:jc w:val="center"/>
        <w:rPr>
          <w:b/>
          <w:bCs/>
          <w:sz w:val="32"/>
          <w:szCs w:val="32"/>
          <w:u w:val="single"/>
        </w:rPr>
      </w:pPr>
    </w:p>
    <w:p w14:paraId="0CB58B13" w14:textId="3E425B39" w:rsidR="00BA68B4" w:rsidRPr="0058797E" w:rsidRDefault="00BA68B4" w:rsidP="007974B7">
      <w:pPr>
        <w:rPr>
          <w:b/>
          <w:bCs/>
          <w:sz w:val="24"/>
          <w:szCs w:val="24"/>
          <w:u w:val="single"/>
        </w:rPr>
      </w:pPr>
      <w:r w:rsidRPr="0058797E">
        <w:rPr>
          <w:b/>
          <w:bCs/>
          <w:sz w:val="24"/>
          <w:szCs w:val="24"/>
          <w:u w:val="single"/>
        </w:rPr>
        <w:t>Introduction:</w:t>
      </w:r>
    </w:p>
    <w:p w14:paraId="59E7D616" w14:textId="2E0CED93" w:rsidR="00BA68B4" w:rsidRDefault="00BA68B4" w:rsidP="00BA68B4">
      <w:pPr>
        <w:rPr>
          <w:b/>
          <w:bCs/>
          <w:sz w:val="32"/>
          <w:szCs w:val="32"/>
        </w:rPr>
      </w:pPr>
    </w:p>
    <w:p w14:paraId="7EE70E5A" w14:textId="4B8C80E6" w:rsidR="00BA68B4" w:rsidRPr="00B54326" w:rsidRDefault="00B54326" w:rsidP="00BA68B4">
      <w:pPr>
        <w:rPr>
          <w:sz w:val="24"/>
          <w:szCs w:val="24"/>
        </w:rPr>
      </w:pPr>
      <w:r w:rsidRPr="00B54326">
        <w:rPr>
          <w:sz w:val="24"/>
          <w:szCs w:val="24"/>
        </w:rPr>
        <w:t>This report explores GST revenue data across Indian states, focusing on CGST, SGST, IGST, and CESS collections over time. The analysis reveals regional and seasonal trends, highlights top-contributing states, and uncovers relationships among tax components. These insights support informed fiscal planning and provide a foundation for deeper economic and policy analysis.</w:t>
      </w:r>
    </w:p>
    <w:p w14:paraId="5725517F" w14:textId="77777777" w:rsidR="00B54326" w:rsidRPr="0058797E" w:rsidRDefault="00B54326" w:rsidP="00BA68B4">
      <w:pPr>
        <w:rPr>
          <w:sz w:val="24"/>
          <w:szCs w:val="24"/>
        </w:rPr>
      </w:pPr>
    </w:p>
    <w:p w14:paraId="0DA5AB57" w14:textId="3CC720CE" w:rsidR="00BA68B4" w:rsidRPr="0058797E" w:rsidRDefault="00BA68B4" w:rsidP="00BA68B4">
      <w:pPr>
        <w:rPr>
          <w:b/>
          <w:bCs/>
          <w:sz w:val="24"/>
          <w:szCs w:val="24"/>
          <w:u w:val="single"/>
        </w:rPr>
      </w:pPr>
      <w:r w:rsidRPr="0058797E">
        <w:rPr>
          <w:b/>
          <w:bCs/>
          <w:sz w:val="24"/>
          <w:szCs w:val="24"/>
          <w:u w:val="single"/>
        </w:rPr>
        <w:t>General Description:</w:t>
      </w:r>
    </w:p>
    <w:p w14:paraId="766BF856" w14:textId="2722F59A" w:rsidR="00BA68B4" w:rsidRPr="0058797E" w:rsidRDefault="00BA68B4" w:rsidP="00BA68B4">
      <w:pPr>
        <w:rPr>
          <w:b/>
          <w:bCs/>
          <w:sz w:val="24"/>
          <w:szCs w:val="24"/>
        </w:rPr>
      </w:pPr>
    </w:p>
    <w:p w14:paraId="260279C0" w14:textId="05BE2730" w:rsidR="007974B7" w:rsidRDefault="00B54326" w:rsidP="00BA68B4">
      <w:pPr>
        <w:rPr>
          <w:sz w:val="24"/>
          <w:szCs w:val="24"/>
        </w:rPr>
      </w:pPr>
      <w:r w:rsidRPr="00B54326">
        <w:rPr>
          <w:sz w:val="24"/>
          <w:szCs w:val="24"/>
        </w:rPr>
        <w:t>The dataset contains monthly GST revenue data collected from various Indian states and union territories. It includes figures for four key tax components: Central GST (CGST), State GST (SGST), Integrated GST (IGST), and CESS. Each entry is associated with a specific month and financial year, along with corresponding calendar and coded date formats. The data provides a comprehensive view of tax collections at the state level, enabling analysis of revenue trends, regional comparisons, and tax policy impacts over time.</w:t>
      </w:r>
    </w:p>
    <w:p w14:paraId="63259801" w14:textId="77777777" w:rsidR="00B54326" w:rsidRPr="0058797E" w:rsidRDefault="00B54326" w:rsidP="00BA68B4">
      <w:pPr>
        <w:rPr>
          <w:sz w:val="24"/>
          <w:szCs w:val="24"/>
        </w:rPr>
      </w:pPr>
    </w:p>
    <w:p w14:paraId="154E02A1" w14:textId="07846D93" w:rsidR="007974B7" w:rsidRPr="0058797E" w:rsidRDefault="007974B7" w:rsidP="00BA68B4">
      <w:pPr>
        <w:rPr>
          <w:b/>
          <w:bCs/>
          <w:sz w:val="24"/>
          <w:szCs w:val="24"/>
          <w:u w:val="single"/>
        </w:rPr>
      </w:pPr>
      <w:r w:rsidRPr="0058797E">
        <w:rPr>
          <w:b/>
          <w:bCs/>
          <w:sz w:val="24"/>
          <w:szCs w:val="24"/>
          <w:u w:val="single"/>
        </w:rPr>
        <w:t>Specific Requirements, Functions, and Formulas:</w:t>
      </w:r>
    </w:p>
    <w:p w14:paraId="7E6C5659" w14:textId="77777777" w:rsidR="00385E3E" w:rsidRPr="0058797E" w:rsidRDefault="00385E3E" w:rsidP="00BA68B4">
      <w:pPr>
        <w:rPr>
          <w:b/>
          <w:bCs/>
          <w:sz w:val="24"/>
          <w:szCs w:val="24"/>
        </w:rPr>
      </w:pPr>
    </w:p>
    <w:p w14:paraId="7199A005" w14:textId="77777777" w:rsidR="00B54326" w:rsidRPr="00B54326" w:rsidRDefault="00B54326" w:rsidP="00B54326">
      <w:pPr>
        <w:pStyle w:val="Heading3"/>
        <w:rPr>
          <w:rFonts w:ascii="Times New Roman" w:hAnsi="Times New Roman" w:cs="Times New Roman"/>
          <w:b/>
          <w:bCs/>
          <w:color w:val="000000" w:themeColor="text1"/>
          <w:sz w:val="28"/>
          <w:szCs w:val="28"/>
          <w:lang w:val="en-IN"/>
        </w:rPr>
      </w:pPr>
      <w:r w:rsidRPr="00B54326">
        <w:rPr>
          <w:rFonts w:ascii="Times New Roman" w:hAnsi="Times New Roman" w:cs="Times New Roman"/>
          <w:b/>
          <w:bCs/>
          <w:color w:val="000000" w:themeColor="text1"/>
          <w:sz w:val="28"/>
          <w:szCs w:val="28"/>
        </w:rPr>
        <w:t>Specific Requirements:</w:t>
      </w:r>
    </w:p>
    <w:p w14:paraId="4429E965" w14:textId="77777777" w:rsidR="00B54326" w:rsidRPr="00B54326" w:rsidRDefault="00B54326" w:rsidP="00B54326">
      <w:pPr>
        <w:widowControl/>
        <w:numPr>
          <w:ilvl w:val="0"/>
          <w:numId w:val="13"/>
        </w:numPr>
        <w:autoSpaceDE/>
        <w:autoSpaceDN/>
        <w:spacing w:before="100" w:beforeAutospacing="1" w:after="100" w:afterAutospacing="1"/>
        <w:rPr>
          <w:sz w:val="24"/>
          <w:szCs w:val="24"/>
        </w:rPr>
      </w:pPr>
      <w:r w:rsidRPr="00B54326">
        <w:rPr>
          <w:b/>
          <w:bCs/>
          <w:sz w:val="24"/>
          <w:szCs w:val="24"/>
        </w:rPr>
        <w:t>Data Cleaning:</w:t>
      </w:r>
      <w:r w:rsidRPr="00B54326">
        <w:rPr>
          <w:sz w:val="24"/>
          <w:szCs w:val="24"/>
        </w:rPr>
        <w:t xml:space="preserve"> Handle missing values, remove duplicates, and standardize date formats.</w:t>
      </w:r>
    </w:p>
    <w:p w14:paraId="16EB95EB" w14:textId="77777777" w:rsidR="00B54326" w:rsidRPr="00B54326" w:rsidRDefault="00B54326" w:rsidP="00B54326">
      <w:pPr>
        <w:widowControl/>
        <w:numPr>
          <w:ilvl w:val="0"/>
          <w:numId w:val="13"/>
        </w:numPr>
        <w:autoSpaceDE/>
        <w:autoSpaceDN/>
        <w:spacing w:before="100" w:beforeAutospacing="1" w:after="100" w:afterAutospacing="1"/>
        <w:rPr>
          <w:sz w:val="24"/>
          <w:szCs w:val="24"/>
        </w:rPr>
      </w:pPr>
      <w:r w:rsidRPr="00B54326">
        <w:rPr>
          <w:b/>
          <w:bCs/>
          <w:sz w:val="24"/>
          <w:szCs w:val="24"/>
        </w:rPr>
        <w:t>Data Transformation:</w:t>
      </w:r>
      <w:r w:rsidRPr="00B54326">
        <w:rPr>
          <w:sz w:val="24"/>
          <w:szCs w:val="24"/>
        </w:rPr>
        <w:t xml:space="preserve"> Convert string-based dates to datetime objects, extract year and month, and ensure numeric types for tax columns.</w:t>
      </w:r>
    </w:p>
    <w:p w14:paraId="66E3241F" w14:textId="77777777" w:rsidR="00B54326" w:rsidRPr="00B54326" w:rsidRDefault="00B54326" w:rsidP="00B54326">
      <w:pPr>
        <w:widowControl/>
        <w:numPr>
          <w:ilvl w:val="0"/>
          <w:numId w:val="13"/>
        </w:numPr>
        <w:autoSpaceDE/>
        <w:autoSpaceDN/>
        <w:spacing w:before="100" w:beforeAutospacing="1" w:after="100" w:afterAutospacing="1"/>
        <w:rPr>
          <w:sz w:val="24"/>
          <w:szCs w:val="24"/>
        </w:rPr>
      </w:pPr>
      <w:r w:rsidRPr="00B54326">
        <w:rPr>
          <w:b/>
          <w:bCs/>
          <w:sz w:val="24"/>
          <w:szCs w:val="24"/>
        </w:rPr>
        <w:t>Aggregation:</w:t>
      </w:r>
      <w:r w:rsidRPr="00B54326">
        <w:rPr>
          <w:sz w:val="24"/>
          <w:szCs w:val="24"/>
        </w:rPr>
        <w:t xml:space="preserve"> Summarize revenue by month, state, or tax type.</w:t>
      </w:r>
    </w:p>
    <w:p w14:paraId="726E2996" w14:textId="37DA493D" w:rsidR="00B54326" w:rsidRPr="008E6B0D" w:rsidRDefault="00B54326" w:rsidP="00B54326">
      <w:pPr>
        <w:widowControl/>
        <w:numPr>
          <w:ilvl w:val="0"/>
          <w:numId w:val="13"/>
        </w:numPr>
        <w:autoSpaceDE/>
        <w:autoSpaceDN/>
        <w:spacing w:before="100" w:beforeAutospacing="1" w:after="100" w:afterAutospacing="1"/>
        <w:rPr>
          <w:sz w:val="24"/>
          <w:szCs w:val="24"/>
        </w:rPr>
      </w:pPr>
      <w:r w:rsidRPr="00B54326">
        <w:rPr>
          <w:b/>
          <w:bCs/>
          <w:sz w:val="24"/>
          <w:szCs w:val="24"/>
        </w:rPr>
        <w:t>Visualization:</w:t>
      </w:r>
      <w:r w:rsidRPr="00B54326">
        <w:rPr>
          <w:sz w:val="24"/>
          <w:szCs w:val="24"/>
        </w:rPr>
        <w:t xml:space="preserve"> Create plots to identify trends, compare state-wise performance, and visualize seasonal patterns.</w:t>
      </w:r>
    </w:p>
    <w:p w14:paraId="07E337D1" w14:textId="5C67F250" w:rsidR="00B54326" w:rsidRPr="00B54326" w:rsidRDefault="00B54326" w:rsidP="00B54326">
      <w:pPr>
        <w:widowControl/>
        <w:autoSpaceDE/>
        <w:autoSpaceDN/>
        <w:spacing w:before="100" w:beforeAutospacing="1" w:after="100" w:afterAutospacing="1"/>
        <w:rPr>
          <w:sz w:val="28"/>
          <w:szCs w:val="28"/>
        </w:rPr>
      </w:pPr>
      <w:r w:rsidRPr="008E6B0D">
        <w:rPr>
          <w:b/>
          <w:bCs/>
          <w:sz w:val="28"/>
          <w:szCs w:val="28"/>
        </w:rPr>
        <w:t>Functions Used (Python - Pandas, NumPy, Matplotlib, Seaborn):</w:t>
      </w:r>
    </w:p>
    <w:p w14:paraId="05B2196F" w14:textId="00BE80D0" w:rsidR="00B54326" w:rsidRPr="00B54326" w:rsidRDefault="00B54326" w:rsidP="00B54326">
      <w:pPr>
        <w:widowControl/>
        <w:autoSpaceDE/>
        <w:autoSpaceDN/>
        <w:spacing w:before="100" w:beforeAutospacing="1" w:after="100" w:afterAutospacing="1"/>
        <w:rPr>
          <w:sz w:val="24"/>
          <w:szCs w:val="24"/>
        </w:rPr>
      </w:pPr>
      <w:r w:rsidRPr="00B54326">
        <w:rPr>
          <w:b/>
          <w:bCs/>
          <w:sz w:val="24"/>
          <w:szCs w:val="24"/>
        </w:rPr>
        <w:t>Loading &amp; Exploring Data:</w:t>
      </w:r>
      <w:r>
        <w:rPr>
          <w:sz w:val="24"/>
          <w:szCs w:val="24"/>
        </w:rPr>
        <w:t xml:space="preserve"> </w:t>
      </w:r>
      <w:proofErr w:type="spellStart"/>
      <w:proofErr w:type="gramStart"/>
      <w:r w:rsidRPr="00B54326">
        <w:rPr>
          <w:sz w:val="24"/>
          <w:szCs w:val="24"/>
        </w:rPr>
        <w:t>pd.read</w:t>
      </w:r>
      <w:proofErr w:type="gramEnd"/>
      <w:r w:rsidRPr="00B54326">
        <w:rPr>
          <w:sz w:val="24"/>
          <w:szCs w:val="24"/>
        </w:rPr>
        <w:t>_</w:t>
      </w:r>
      <w:proofErr w:type="gramStart"/>
      <w:r w:rsidRPr="00B54326">
        <w:rPr>
          <w:sz w:val="24"/>
          <w:szCs w:val="24"/>
        </w:rPr>
        <w:t>excel</w:t>
      </w:r>
      <w:proofErr w:type="spellEnd"/>
      <w:r w:rsidRPr="00B54326">
        <w:rPr>
          <w:sz w:val="24"/>
          <w:szCs w:val="24"/>
        </w:rPr>
        <w:t>(</w:t>
      </w:r>
      <w:proofErr w:type="gramEnd"/>
      <w:r w:rsidRPr="00B54326">
        <w:rPr>
          <w:sz w:val="24"/>
          <w:szCs w:val="24"/>
        </w:rPr>
        <w:t xml:space="preserve">), </w:t>
      </w:r>
      <w:proofErr w:type="spellStart"/>
      <w:proofErr w:type="gramStart"/>
      <w:r w:rsidRPr="00B54326">
        <w:rPr>
          <w:sz w:val="24"/>
          <w:szCs w:val="24"/>
        </w:rPr>
        <w:t>df.head</w:t>
      </w:r>
      <w:proofErr w:type="spellEnd"/>
      <w:proofErr w:type="gramEnd"/>
      <w:r w:rsidRPr="00B54326">
        <w:rPr>
          <w:sz w:val="24"/>
          <w:szCs w:val="24"/>
        </w:rPr>
        <w:t xml:space="preserve">(), </w:t>
      </w:r>
      <w:proofErr w:type="gramStart"/>
      <w:r w:rsidRPr="00B54326">
        <w:rPr>
          <w:sz w:val="24"/>
          <w:szCs w:val="24"/>
        </w:rPr>
        <w:t>df.info(</w:t>
      </w:r>
      <w:proofErr w:type="gramEnd"/>
      <w:r w:rsidRPr="00B54326">
        <w:rPr>
          <w:sz w:val="24"/>
          <w:szCs w:val="24"/>
        </w:rPr>
        <w:t xml:space="preserve">), </w:t>
      </w:r>
      <w:proofErr w:type="spellStart"/>
      <w:proofErr w:type="gramStart"/>
      <w:r w:rsidRPr="00B54326">
        <w:rPr>
          <w:sz w:val="24"/>
          <w:szCs w:val="24"/>
        </w:rPr>
        <w:t>df.describe</w:t>
      </w:r>
      <w:proofErr w:type="spellEnd"/>
      <w:proofErr w:type="gramEnd"/>
      <w:r w:rsidRPr="00B54326">
        <w:rPr>
          <w:sz w:val="24"/>
          <w:szCs w:val="24"/>
        </w:rPr>
        <w:t>()</w:t>
      </w:r>
    </w:p>
    <w:p w14:paraId="2983836A" w14:textId="4A6C7DE8" w:rsidR="00B54326" w:rsidRPr="00B54326" w:rsidRDefault="00B54326" w:rsidP="00B54326">
      <w:pPr>
        <w:widowControl/>
        <w:autoSpaceDE/>
        <w:autoSpaceDN/>
        <w:spacing w:before="100" w:beforeAutospacing="1" w:after="100" w:afterAutospacing="1"/>
        <w:rPr>
          <w:sz w:val="24"/>
          <w:szCs w:val="24"/>
        </w:rPr>
      </w:pPr>
      <w:r w:rsidRPr="00B54326">
        <w:rPr>
          <w:b/>
          <w:bCs/>
          <w:sz w:val="24"/>
          <w:szCs w:val="24"/>
        </w:rPr>
        <w:t>Cleaning:</w:t>
      </w:r>
      <w:r>
        <w:rPr>
          <w:sz w:val="24"/>
          <w:szCs w:val="24"/>
        </w:rPr>
        <w:t xml:space="preserve"> </w:t>
      </w:r>
      <w:proofErr w:type="spellStart"/>
      <w:proofErr w:type="gramStart"/>
      <w:r w:rsidRPr="00B54326">
        <w:rPr>
          <w:sz w:val="24"/>
          <w:szCs w:val="24"/>
        </w:rPr>
        <w:t>df.dropna</w:t>
      </w:r>
      <w:proofErr w:type="spellEnd"/>
      <w:proofErr w:type="gramEnd"/>
      <w:r w:rsidRPr="00B54326">
        <w:rPr>
          <w:sz w:val="24"/>
          <w:szCs w:val="24"/>
        </w:rPr>
        <w:t xml:space="preserve">(), </w:t>
      </w:r>
      <w:proofErr w:type="spellStart"/>
      <w:proofErr w:type="gramStart"/>
      <w:r w:rsidRPr="00B54326">
        <w:rPr>
          <w:sz w:val="24"/>
          <w:szCs w:val="24"/>
        </w:rPr>
        <w:t>df.duplicated</w:t>
      </w:r>
      <w:proofErr w:type="spellEnd"/>
      <w:proofErr w:type="gramEnd"/>
      <w:r w:rsidRPr="00B54326">
        <w:rPr>
          <w:sz w:val="24"/>
          <w:szCs w:val="24"/>
        </w:rPr>
        <w:t xml:space="preserve">(), </w:t>
      </w:r>
      <w:proofErr w:type="spellStart"/>
      <w:proofErr w:type="gramStart"/>
      <w:r w:rsidRPr="00B54326">
        <w:rPr>
          <w:sz w:val="24"/>
          <w:szCs w:val="24"/>
        </w:rPr>
        <w:t>df.fillna</w:t>
      </w:r>
      <w:proofErr w:type="spellEnd"/>
      <w:proofErr w:type="gramEnd"/>
      <w:r w:rsidRPr="00B54326">
        <w:rPr>
          <w:sz w:val="24"/>
          <w:szCs w:val="24"/>
        </w:rPr>
        <w:t>()</w:t>
      </w:r>
    </w:p>
    <w:p w14:paraId="00FD76E8" w14:textId="18C4A14B" w:rsidR="00B54326" w:rsidRPr="00B54326" w:rsidRDefault="00B54326" w:rsidP="00B54326">
      <w:pPr>
        <w:widowControl/>
        <w:autoSpaceDE/>
        <w:autoSpaceDN/>
        <w:spacing w:before="100" w:beforeAutospacing="1" w:after="100" w:afterAutospacing="1"/>
        <w:rPr>
          <w:sz w:val="24"/>
          <w:szCs w:val="24"/>
        </w:rPr>
      </w:pPr>
      <w:r w:rsidRPr="00B54326">
        <w:rPr>
          <w:b/>
          <w:bCs/>
          <w:sz w:val="24"/>
          <w:szCs w:val="24"/>
        </w:rPr>
        <w:t>Type Conversion:</w:t>
      </w:r>
      <w:r>
        <w:rPr>
          <w:sz w:val="24"/>
          <w:szCs w:val="24"/>
        </w:rPr>
        <w:t xml:space="preserve"> </w:t>
      </w:r>
      <w:proofErr w:type="spellStart"/>
      <w:r w:rsidRPr="00B54326">
        <w:rPr>
          <w:sz w:val="24"/>
          <w:szCs w:val="24"/>
        </w:rPr>
        <w:t>pd.to_datetime</w:t>
      </w:r>
      <w:proofErr w:type="spellEnd"/>
      <w:r w:rsidRPr="00B54326">
        <w:rPr>
          <w:sz w:val="24"/>
          <w:szCs w:val="24"/>
        </w:rPr>
        <w:t>(</w:t>
      </w:r>
      <w:proofErr w:type="spellStart"/>
      <w:r w:rsidRPr="00B54326">
        <w:rPr>
          <w:sz w:val="24"/>
          <w:szCs w:val="24"/>
        </w:rPr>
        <w:t>df</w:t>
      </w:r>
      <w:proofErr w:type="spellEnd"/>
      <w:r w:rsidRPr="00B54326">
        <w:rPr>
          <w:sz w:val="24"/>
          <w:szCs w:val="24"/>
        </w:rPr>
        <w:t>['</w:t>
      </w:r>
      <w:proofErr w:type="spellStart"/>
      <w:r w:rsidRPr="00B54326">
        <w:rPr>
          <w:sz w:val="24"/>
          <w:szCs w:val="24"/>
        </w:rPr>
        <w:t>srcMonth</w:t>
      </w:r>
      <w:proofErr w:type="spellEnd"/>
      <w:r w:rsidRPr="00B54326">
        <w:rPr>
          <w:sz w:val="24"/>
          <w:szCs w:val="24"/>
        </w:rPr>
        <w:t>'])</w:t>
      </w:r>
    </w:p>
    <w:p w14:paraId="750449BF" w14:textId="3F2707F2" w:rsidR="00B54326" w:rsidRPr="00B54326" w:rsidRDefault="00B54326" w:rsidP="00B54326">
      <w:pPr>
        <w:widowControl/>
        <w:autoSpaceDE/>
        <w:autoSpaceDN/>
        <w:spacing w:before="100" w:beforeAutospacing="1" w:after="100" w:afterAutospacing="1"/>
        <w:rPr>
          <w:sz w:val="24"/>
          <w:szCs w:val="24"/>
        </w:rPr>
      </w:pPr>
      <w:proofErr w:type="spellStart"/>
      <w:r w:rsidRPr="00B54326">
        <w:rPr>
          <w:sz w:val="24"/>
          <w:szCs w:val="24"/>
        </w:rPr>
        <w:t>df</w:t>
      </w:r>
      <w:proofErr w:type="spellEnd"/>
      <w:r w:rsidRPr="00B54326">
        <w:rPr>
          <w:sz w:val="24"/>
          <w:szCs w:val="24"/>
        </w:rPr>
        <w:t xml:space="preserve">['Revenue'] = </w:t>
      </w:r>
      <w:proofErr w:type="spellStart"/>
      <w:r w:rsidRPr="00B54326">
        <w:rPr>
          <w:sz w:val="24"/>
          <w:szCs w:val="24"/>
        </w:rPr>
        <w:t>df</w:t>
      </w:r>
      <w:proofErr w:type="spellEnd"/>
      <w:r w:rsidRPr="00B54326">
        <w:rPr>
          <w:sz w:val="24"/>
          <w:szCs w:val="24"/>
        </w:rPr>
        <w:t>['Revenue'</w:t>
      </w:r>
      <w:proofErr w:type="gramStart"/>
      <w:r w:rsidRPr="00B54326">
        <w:rPr>
          <w:sz w:val="24"/>
          <w:szCs w:val="24"/>
        </w:rPr>
        <w:t>].</w:t>
      </w:r>
      <w:proofErr w:type="spellStart"/>
      <w:r w:rsidRPr="00B54326">
        <w:rPr>
          <w:sz w:val="24"/>
          <w:szCs w:val="24"/>
        </w:rPr>
        <w:t>astype</w:t>
      </w:r>
      <w:proofErr w:type="spellEnd"/>
      <w:proofErr w:type="gramEnd"/>
      <w:r w:rsidRPr="00B54326">
        <w:rPr>
          <w:sz w:val="24"/>
          <w:szCs w:val="24"/>
        </w:rPr>
        <w:t>(float)</w:t>
      </w:r>
    </w:p>
    <w:p w14:paraId="013E38D0" w14:textId="06550971" w:rsidR="00B54326" w:rsidRPr="00B54326" w:rsidRDefault="00B54326" w:rsidP="00B54326">
      <w:pPr>
        <w:widowControl/>
        <w:autoSpaceDE/>
        <w:autoSpaceDN/>
        <w:spacing w:before="100" w:beforeAutospacing="1" w:after="100" w:afterAutospacing="1"/>
        <w:rPr>
          <w:sz w:val="24"/>
          <w:szCs w:val="24"/>
        </w:rPr>
      </w:pPr>
      <w:r w:rsidRPr="008E6B0D">
        <w:rPr>
          <w:b/>
          <w:bCs/>
          <w:sz w:val="24"/>
          <w:szCs w:val="24"/>
        </w:rPr>
        <w:t>Grouping &amp; Aggregation:</w:t>
      </w:r>
      <w:r w:rsidR="008E6B0D">
        <w:rPr>
          <w:b/>
          <w:bCs/>
          <w:sz w:val="24"/>
          <w:szCs w:val="24"/>
        </w:rPr>
        <w:t xml:space="preserve"> </w:t>
      </w:r>
      <w:proofErr w:type="spellStart"/>
      <w:proofErr w:type="gramStart"/>
      <w:r w:rsidRPr="00B54326">
        <w:rPr>
          <w:sz w:val="24"/>
          <w:szCs w:val="24"/>
        </w:rPr>
        <w:t>df.groupby</w:t>
      </w:r>
      <w:proofErr w:type="spellEnd"/>
      <w:proofErr w:type="gramEnd"/>
      <w:r w:rsidRPr="00B54326">
        <w:rPr>
          <w:sz w:val="24"/>
          <w:szCs w:val="24"/>
        </w:rPr>
        <w:t>(['</w:t>
      </w:r>
      <w:proofErr w:type="spellStart"/>
      <w:r w:rsidRPr="00B54326">
        <w:rPr>
          <w:sz w:val="24"/>
          <w:szCs w:val="24"/>
        </w:rPr>
        <w:t>srcStateName</w:t>
      </w:r>
      <w:proofErr w:type="spellEnd"/>
      <w:r w:rsidRPr="00B54326">
        <w:rPr>
          <w:sz w:val="24"/>
          <w:szCs w:val="24"/>
        </w:rPr>
        <w:t>'</w:t>
      </w:r>
      <w:proofErr w:type="gramStart"/>
      <w:r w:rsidRPr="00B54326">
        <w:rPr>
          <w:sz w:val="24"/>
          <w:szCs w:val="24"/>
        </w:rPr>
        <w:t>])[</w:t>
      </w:r>
      <w:proofErr w:type="gramEnd"/>
      <w:r w:rsidRPr="00B54326">
        <w:rPr>
          <w:sz w:val="24"/>
          <w:szCs w:val="24"/>
        </w:rPr>
        <w:t>'CGST'</w:t>
      </w:r>
      <w:proofErr w:type="gramStart"/>
      <w:r w:rsidRPr="00B54326">
        <w:rPr>
          <w:sz w:val="24"/>
          <w:szCs w:val="24"/>
        </w:rPr>
        <w:t>].sum</w:t>
      </w:r>
      <w:proofErr w:type="gramEnd"/>
      <w:r w:rsidRPr="00B54326">
        <w:rPr>
          <w:sz w:val="24"/>
          <w:szCs w:val="24"/>
        </w:rPr>
        <w:t>()</w:t>
      </w:r>
    </w:p>
    <w:p w14:paraId="210E805F" w14:textId="0757D912" w:rsidR="00B54326" w:rsidRPr="00B54326" w:rsidRDefault="00B54326" w:rsidP="00B54326">
      <w:pPr>
        <w:widowControl/>
        <w:autoSpaceDE/>
        <w:autoSpaceDN/>
        <w:spacing w:before="100" w:beforeAutospacing="1" w:after="100" w:afterAutospacing="1"/>
        <w:rPr>
          <w:sz w:val="24"/>
          <w:szCs w:val="24"/>
        </w:rPr>
      </w:pPr>
      <w:proofErr w:type="spellStart"/>
      <w:proofErr w:type="gramStart"/>
      <w:r w:rsidRPr="00B54326">
        <w:rPr>
          <w:sz w:val="24"/>
          <w:szCs w:val="24"/>
        </w:rPr>
        <w:t>df.groupby</w:t>
      </w:r>
      <w:proofErr w:type="spellEnd"/>
      <w:proofErr w:type="gramEnd"/>
      <w:r w:rsidRPr="00B54326">
        <w:rPr>
          <w:sz w:val="24"/>
          <w:szCs w:val="24"/>
        </w:rPr>
        <w:t>(['</w:t>
      </w:r>
      <w:proofErr w:type="spellStart"/>
      <w:r w:rsidRPr="00B54326">
        <w:rPr>
          <w:sz w:val="24"/>
          <w:szCs w:val="24"/>
        </w:rPr>
        <w:t>YearCode</w:t>
      </w:r>
      <w:proofErr w:type="spellEnd"/>
      <w:r w:rsidRPr="00B54326">
        <w:rPr>
          <w:sz w:val="24"/>
          <w:szCs w:val="24"/>
        </w:rPr>
        <w:t>', 'Month'</w:t>
      </w:r>
      <w:proofErr w:type="gramStart"/>
      <w:r w:rsidRPr="00B54326">
        <w:rPr>
          <w:sz w:val="24"/>
          <w:szCs w:val="24"/>
        </w:rPr>
        <w:t>])[</w:t>
      </w:r>
      <w:proofErr w:type="gramEnd"/>
      <w:r w:rsidRPr="00B54326">
        <w:rPr>
          <w:sz w:val="24"/>
          <w:szCs w:val="24"/>
        </w:rPr>
        <w:t>['CGST', 'SGST', 'IGST', 'CESS']</w:t>
      </w:r>
      <w:proofErr w:type="gramStart"/>
      <w:r w:rsidRPr="00B54326">
        <w:rPr>
          <w:sz w:val="24"/>
          <w:szCs w:val="24"/>
        </w:rPr>
        <w:t>].sum</w:t>
      </w:r>
      <w:proofErr w:type="gramEnd"/>
      <w:r w:rsidRPr="00B54326">
        <w:rPr>
          <w:sz w:val="24"/>
          <w:szCs w:val="24"/>
        </w:rPr>
        <w:t>()</w:t>
      </w:r>
    </w:p>
    <w:p w14:paraId="2810C81F" w14:textId="3D6B2BF9" w:rsidR="00B54326" w:rsidRPr="008E6B0D" w:rsidRDefault="00B54326" w:rsidP="00B54326">
      <w:pPr>
        <w:widowControl/>
        <w:autoSpaceDE/>
        <w:autoSpaceDN/>
        <w:spacing w:before="100" w:beforeAutospacing="1" w:after="100" w:afterAutospacing="1"/>
        <w:rPr>
          <w:b/>
          <w:bCs/>
          <w:sz w:val="24"/>
          <w:szCs w:val="24"/>
        </w:rPr>
      </w:pPr>
      <w:r w:rsidRPr="008E6B0D">
        <w:rPr>
          <w:b/>
          <w:bCs/>
          <w:sz w:val="24"/>
          <w:szCs w:val="24"/>
        </w:rPr>
        <w:t>Sorting &amp; Filtering:</w:t>
      </w:r>
      <w:r w:rsidR="008E6B0D">
        <w:rPr>
          <w:b/>
          <w:bCs/>
          <w:sz w:val="24"/>
          <w:szCs w:val="24"/>
        </w:rPr>
        <w:t xml:space="preserve"> </w:t>
      </w:r>
      <w:proofErr w:type="spellStart"/>
      <w:proofErr w:type="gramStart"/>
      <w:r w:rsidRPr="00B54326">
        <w:rPr>
          <w:sz w:val="24"/>
          <w:szCs w:val="24"/>
        </w:rPr>
        <w:t>df.sort</w:t>
      </w:r>
      <w:proofErr w:type="gramEnd"/>
      <w:r w:rsidRPr="00B54326">
        <w:rPr>
          <w:sz w:val="24"/>
          <w:szCs w:val="24"/>
        </w:rPr>
        <w:t>_</w:t>
      </w:r>
      <w:proofErr w:type="gramStart"/>
      <w:r w:rsidRPr="00B54326">
        <w:rPr>
          <w:sz w:val="24"/>
          <w:szCs w:val="24"/>
        </w:rPr>
        <w:t>values</w:t>
      </w:r>
      <w:proofErr w:type="spellEnd"/>
      <w:r w:rsidRPr="00B54326">
        <w:rPr>
          <w:sz w:val="24"/>
          <w:szCs w:val="24"/>
        </w:rPr>
        <w:t>(</w:t>
      </w:r>
      <w:proofErr w:type="gramEnd"/>
      <w:r w:rsidRPr="00B54326">
        <w:rPr>
          <w:sz w:val="24"/>
          <w:szCs w:val="24"/>
        </w:rPr>
        <w:t>by='CGST', ascending=False)</w:t>
      </w:r>
    </w:p>
    <w:p w14:paraId="20665C35" w14:textId="476E000B" w:rsidR="00B54326" w:rsidRPr="00B54326" w:rsidRDefault="00B54326" w:rsidP="00B54326">
      <w:pPr>
        <w:widowControl/>
        <w:autoSpaceDE/>
        <w:autoSpaceDN/>
        <w:spacing w:before="100" w:beforeAutospacing="1" w:after="100" w:afterAutospacing="1"/>
        <w:rPr>
          <w:sz w:val="24"/>
          <w:szCs w:val="24"/>
        </w:rPr>
      </w:pPr>
      <w:proofErr w:type="spellStart"/>
      <w:r w:rsidRPr="00B54326">
        <w:rPr>
          <w:sz w:val="24"/>
          <w:szCs w:val="24"/>
        </w:rPr>
        <w:t>df</w:t>
      </w:r>
      <w:proofErr w:type="spellEnd"/>
      <w:r w:rsidRPr="00B54326">
        <w:rPr>
          <w:sz w:val="24"/>
          <w:szCs w:val="24"/>
        </w:rPr>
        <w:t>[</w:t>
      </w:r>
      <w:proofErr w:type="spellStart"/>
      <w:r w:rsidRPr="00B54326">
        <w:rPr>
          <w:sz w:val="24"/>
          <w:szCs w:val="24"/>
        </w:rPr>
        <w:t>df</w:t>
      </w:r>
      <w:proofErr w:type="spellEnd"/>
      <w:r w:rsidRPr="00B54326">
        <w:rPr>
          <w:sz w:val="24"/>
          <w:szCs w:val="24"/>
        </w:rPr>
        <w:t>['</w:t>
      </w:r>
      <w:proofErr w:type="spellStart"/>
      <w:r w:rsidRPr="00B54326">
        <w:rPr>
          <w:sz w:val="24"/>
          <w:szCs w:val="24"/>
        </w:rPr>
        <w:t>YearCode</w:t>
      </w:r>
      <w:proofErr w:type="spellEnd"/>
      <w:r w:rsidRPr="00B54326">
        <w:rPr>
          <w:sz w:val="24"/>
          <w:szCs w:val="24"/>
        </w:rPr>
        <w:t>'] == 2019]</w:t>
      </w:r>
    </w:p>
    <w:p w14:paraId="2912C7F9" w14:textId="5A5D46B2" w:rsidR="00B54326" w:rsidRPr="00B54326" w:rsidRDefault="00B54326" w:rsidP="00B54326">
      <w:pPr>
        <w:widowControl/>
        <w:autoSpaceDE/>
        <w:autoSpaceDN/>
        <w:spacing w:before="100" w:beforeAutospacing="1" w:after="100" w:afterAutospacing="1"/>
        <w:rPr>
          <w:sz w:val="24"/>
          <w:szCs w:val="24"/>
        </w:rPr>
      </w:pPr>
      <w:r w:rsidRPr="008E6B0D">
        <w:rPr>
          <w:b/>
          <w:bCs/>
          <w:sz w:val="24"/>
          <w:szCs w:val="24"/>
        </w:rPr>
        <w:lastRenderedPageBreak/>
        <w:t>Visualization (Matplotlib &amp; Seaborn):</w:t>
      </w:r>
      <w:r w:rsidR="008E6B0D">
        <w:rPr>
          <w:sz w:val="24"/>
          <w:szCs w:val="24"/>
        </w:rPr>
        <w:t xml:space="preserve"> </w:t>
      </w:r>
      <w:proofErr w:type="spellStart"/>
      <w:proofErr w:type="gramStart"/>
      <w:r w:rsidRPr="00B54326">
        <w:rPr>
          <w:sz w:val="24"/>
          <w:szCs w:val="24"/>
        </w:rPr>
        <w:t>sns.barplot</w:t>
      </w:r>
      <w:proofErr w:type="spellEnd"/>
      <w:proofErr w:type="gramEnd"/>
      <w:r w:rsidRPr="00B54326">
        <w:rPr>
          <w:sz w:val="24"/>
          <w:szCs w:val="24"/>
        </w:rPr>
        <w:t xml:space="preserve">(), </w:t>
      </w:r>
      <w:proofErr w:type="spellStart"/>
      <w:proofErr w:type="gramStart"/>
      <w:r w:rsidRPr="00B54326">
        <w:rPr>
          <w:sz w:val="24"/>
          <w:szCs w:val="24"/>
        </w:rPr>
        <w:t>sns.lineplot</w:t>
      </w:r>
      <w:proofErr w:type="spellEnd"/>
      <w:proofErr w:type="gramEnd"/>
      <w:r w:rsidRPr="00B54326">
        <w:rPr>
          <w:sz w:val="24"/>
          <w:szCs w:val="24"/>
        </w:rPr>
        <w:t xml:space="preserve">(), </w:t>
      </w:r>
      <w:proofErr w:type="spellStart"/>
      <w:proofErr w:type="gramStart"/>
      <w:r w:rsidRPr="00B54326">
        <w:rPr>
          <w:sz w:val="24"/>
          <w:szCs w:val="24"/>
        </w:rPr>
        <w:t>plt.plot</w:t>
      </w:r>
      <w:proofErr w:type="spellEnd"/>
      <w:proofErr w:type="gramEnd"/>
      <w:r w:rsidRPr="00B54326">
        <w:rPr>
          <w:sz w:val="24"/>
          <w:szCs w:val="24"/>
        </w:rPr>
        <w:t xml:space="preserve">(), </w:t>
      </w:r>
      <w:proofErr w:type="spellStart"/>
      <w:proofErr w:type="gramStart"/>
      <w:r w:rsidRPr="00B54326">
        <w:rPr>
          <w:sz w:val="24"/>
          <w:szCs w:val="24"/>
        </w:rPr>
        <w:t>plt.xticks</w:t>
      </w:r>
      <w:proofErr w:type="spellEnd"/>
      <w:proofErr w:type="gramEnd"/>
      <w:r w:rsidRPr="00B54326">
        <w:rPr>
          <w:sz w:val="24"/>
          <w:szCs w:val="24"/>
        </w:rPr>
        <w:t xml:space="preserve">(rotation=45), </w:t>
      </w:r>
      <w:proofErr w:type="spellStart"/>
      <w:proofErr w:type="gramStart"/>
      <w:r w:rsidRPr="00B54326">
        <w:rPr>
          <w:sz w:val="24"/>
          <w:szCs w:val="24"/>
        </w:rPr>
        <w:t>sns.heatmap</w:t>
      </w:r>
      <w:proofErr w:type="spellEnd"/>
      <w:proofErr w:type="gramEnd"/>
      <w:r w:rsidRPr="00B54326">
        <w:rPr>
          <w:sz w:val="24"/>
          <w:szCs w:val="24"/>
        </w:rPr>
        <w:t>()</w:t>
      </w:r>
    </w:p>
    <w:p w14:paraId="4EEA8192" w14:textId="0ED9090C" w:rsidR="00385E3E" w:rsidRPr="0058797E" w:rsidRDefault="00385E3E" w:rsidP="00B54326">
      <w:pPr>
        <w:rPr>
          <w:sz w:val="24"/>
          <w:szCs w:val="24"/>
          <w:lang w:val="en-IN"/>
        </w:rPr>
      </w:pPr>
    </w:p>
    <w:p w14:paraId="73C62E99" w14:textId="77777777" w:rsidR="00CB6105" w:rsidRDefault="00CB6105" w:rsidP="00BA68B4">
      <w:pPr>
        <w:rPr>
          <w:b/>
          <w:bCs/>
          <w:sz w:val="24"/>
          <w:szCs w:val="24"/>
          <w:u w:val="single"/>
        </w:rPr>
      </w:pPr>
    </w:p>
    <w:p w14:paraId="50BA7899" w14:textId="77777777" w:rsidR="00CB6105" w:rsidRDefault="00CB6105" w:rsidP="00BA68B4">
      <w:pPr>
        <w:rPr>
          <w:b/>
          <w:bCs/>
          <w:sz w:val="24"/>
          <w:szCs w:val="24"/>
          <w:u w:val="single"/>
        </w:rPr>
      </w:pPr>
    </w:p>
    <w:p w14:paraId="44EBDF27" w14:textId="14F6878A" w:rsidR="00BA68B4" w:rsidRDefault="00385E3E" w:rsidP="00BA68B4">
      <w:pPr>
        <w:rPr>
          <w:b/>
          <w:bCs/>
          <w:sz w:val="24"/>
          <w:szCs w:val="24"/>
          <w:u w:val="single"/>
        </w:rPr>
      </w:pPr>
      <w:r w:rsidRPr="0058797E">
        <w:rPr>
          <w:b/>
          <w:bCs/>
          <w:sz w:val="24"/>
          <w:szCs w:val="24"/>
          <w:u w:val="single"/>
        </w:rPr>
        <w:t>ANALYSIS RESULT</w:t>
      </w:r>
      <w:r w:rsidR="007618A8" w:rsidRPr="0058797E">
        <w:rPr>
          <w:b/>
          <w:bCs/>
          <w:sz w:val="24"/>
          <w:szCs w:val="24"/>
          <w:u w:val="single"/>
        </w:rPr>
        <w:t>S</w:t>
      </w:r>
    </w:p>
    <w:p w14:paraId="188998E8" w14:textId="66ABE61C" w:rsidR="00032691" w:rsidRDefault="00032691" w:rsidP="00BA68B4">
      <w:pPr>
        <w:rPr>
          <w:b/>
          <w:bCs/>
          <w:sz w:val="24"/>
          <w:szCs w:val="24"/>
          <w:u w:val="single"/>
        </w:rPr>
      </w:pPr>
    </w:p>
    <w:p w14:paraId="1B7B0C58" w14:textId="66AD935A" w:rsidR="00032691" w:rsidRDefault="00032691" w:rsidP="00032691">
      <w:pPr>
        <w:rPr>
          <w:b/>
          <w:bCs/>
          <w:sz w:val="24"/>
          <w:szCs w:val="24"/>
          <w:lang w:val="en-IN"/>
        </w:rPr>
      </w:pPr>
      <w:r w:rsidRPr="00032691">
        <w:rPr>
          <w:b/>
          <w:bCs/>
          <w:sz w:val="24"/>
          <w:szCs w:val="24"/>
          <w:lang w:val="en-IN"/>
        </w:rPr>
        <w:t>OBJECTIVES</w:t>
      </w:r>
      <w:r>
        <w:rPr>
          <w:b/>
          <w:bCs/>
          <w:sz w:val="24"/>
          <w:szCs w:val="24"/>
          <w:lang w:val="en-IN"/>
        </w:rPr>
        <w:t xml:space="preserve"> ACHIEVED</w:t>
      </w:r>
      <w:r w:rsidRPr="00032691">
        <w:rPr>
          <w:b/>
          <w:bCs/>
          <w:sz w:val="24"/>
          <w:szCs w:val="24"/>
          <w:lang w:val="en-IN"/>
        </w:rPr>
        <w:t xml:space="preserve">: </w:t>
      </w:r>
    </w:p>
    <w:p w14:paraId="6BA7B296" w14:textId="77777777" w:rsidR="00032691" w:rsidRDefault="00032691" w:rsidP="00BA68B4">
      <w:pPr>
        <w:rPr>
          <w:b/>
          <w:bCs/>
          <w:sz w:val="24"/>
          <w:szCs w:val="24"/>
          <w:u w:val="single"/>
        </w:rPr>
      </w:pPr>
    </w:p>
    <w:p w14:paraId="51E92D07" w14:textId="79715748" w:rsidR="00032691" w:rsidRPr="00032691" w:rsidRDefault="00032691" w:rsidP="00032691">
      <w:pPr>
        <w:rPr>
          <w:b/>
          <w:bCs/>
          <w:sz w:val="24"/>
          <w:szCs w:val="24"/>
          <w:u w:val="single"/>
          <w:lang w:val="en-IN"/>
        </w:rPr>
      </w:pPr>
      <w:r w:rsidRPr="00032691">
        <w:rPr>
          <w:b/>
          <w:bCs/>
          <w:sz w:val="24"/>
          <w:szCs w:val="24"/>
          <w:u w:val="single"/>
          <w:lang w:val="en-IN"/>
        </w:rPr>
        <w:t>Exploratory data analysis</w:t>
      </w:r>
    </w:p>
    <w:p w14:paraId="38372170" w14:textId="71081332" w:rsidR="00AA34EF" w:rsidRPr="00AA34EF" w:rsidRDefault="00AA34EF" w:rsidP="00AA34EF">
      <w:pPr>
        <w:pStyle w:val="ListParagraph"/>
        <w:widowControl/>
        <w:numPr>
          <w:ilvl w:val="0"/>
          <w:numId w:val="14"/>
        </w:numPr>
        <w:autoSpaceDE/>
        <w:autoSpaceDN/>
        <w:spacing w:before="100" w:beforeAutospacing="1" w:after="100" w:afterAutospacing="1"/>
        <w:rPr>
          <w:sz w:val="24"/>
          <w:szCs w:val="24"/>
          <w:lang w:val="en-IN" w:eastAsia="en-IN" w:bidi="pa-IN"/>
        </w:rPr>
      </w:pPr>
      <w:r w:rsidRPr="00AA34EF">
        <w:rPr>
          <w:b/>
          <w:bCs/>
          <w:sz w:val="24"/>
          <w:szCs w:val="24"/>
          <w:lang w:val="en-IN" w:eastAsia="en-IN" w:bidi="pa-IN"/>
        </w:rPr>
        <w:t>GST revenue trend over years</w:t>
      </w:r>
    </w:p>
    <w:p w14:paraId="360A9915" w14:textId="1CB44C7D" w:rsidR="00AA34EF" w:rsidRPr="00AA34EF" w:rsidRDefault="00AA34EF" w:rsidP="00AA34EF">
      <w:pPr>
        <w:pStyle w:val="ListParagraph"/>
        <w:widowControl/>
        <w:numPr>
          <w:ilvl w:val="0"/>
          <w:numId w:val="14"/>
        </w:numPr>
        <w:autoSpaceDE/>
        <w:autoSpaceDN/>
        <w:spacing w:before="100" w:beforeAutospacing="1" w:after="100" w:afterAutospacing="1"/>
        <w:rPr>
          <w:sz w:val="24"/>
          <w:szCs w:val="24"/>
          <w:lang w:val="en-IN" w:eastAsia="en-IN" w:bidi="pa-IN"/>
        </w:rPr>
      </w:pPr>
      <w:r w:rsidRPr="00AA34EF">
        <w:rPr>
          <w:b/>
          <w:bCs/>
          <w:sz w:val="24"/>
          <w:szCs w:val="24"/>
          <w:lang w:val="en-IN" w:eastAsia="en-IN" w:bidi="pa-IN"/>
        </w:rPr>
        <w:t>Outlier detection in state-wise or monthly revenue</w:t>
      </w:r>
    </w:p>
    <w:p w14:paraId="4F9F9AD6" w14:textId="63E0D9C5" w:rsidR="00AA34EF" w:rsidRPr="00AA34EF" w:rsidRDefault="00AA34EF" w:rsidP="00AA34EF">
      <w:pPr>
        <w:pStyle w:val="ListParagraph"/>
        <w:widowControl/>
        <w:numPr>
          <w:ilvl w:val="0"/>
          <w:numId w:val="14"/>
        </w:numPr>
        <w:autoSpaceDE/>
        <w:autoSpaceDN/>
        <w:spacing w:before="100" w:beforeAutospacing="1" w:after="100" w:afterAutospacing="1"/>
        <w:rPr>
          <w:sz w:val="24"/>
          <w:szCs w:val="24"/>
          <w:lang w:val="en-IN" w:eastAsia="en-IN" w:bidi="pa-IN"/>
        </w:rPr>
      </w:pPr>
      <w:r w:rsidRPr="00AA34EF">
        <w:rPr>
          <w:b/>
          <w:bCs/>
          <w:sz w:val="24"/>
          <w:szCs w:val="24"/>
          <w:lang w:val="en-IN" w:eastAsia="en-IN" w:bidi="pa-IN"/>
        </w:rPr>
        <w:t>Bar plot showing distribution of GST components (CGST, SGST, IGST, CESS)</w:t>
      </w:r>
    </w:p>
    <w:p w14:paraId="3903E646" w14:textId="09C8D677" w:rsidR="00AA34EF" w:rsidRPr="00AA34EF" w:rsidRDefault="00AA34EF" w:rsidP="00AA34EF">
      <w:pPr>
        <w:pStyle w:val="ListParagraph"/>
        <w:widowControl/>
        <w:numPr>
          <w:ilvl w:val="0"/>
          <w:numId w:val="14"/>
        </w:numPr>
        <w:autoSpaceDE/>
        <w:autoSpaceDN/>
        <w:spacing w:before="100" w:beforeAutospacing="1" w:after="100" w:afterAutospacing="1"/>
        <w:rPr>
          <w:sz w:val="24"/>
          <w:szCs w:val="24"/>
          <w:lang w:val="en-IN" w:eastAsia="en-IN" w:bidi="pa-IN"/>
        </w:rPr>
      </w:pPr>
      <w:r w:rsidRPr="00AA34EF">
        <w:rPr>
          <w:b/>
          <w:bCs/>
          <w:sz w:val="24"/>
          <w:szCs w:val="24"/>
          <w:lang w:val="en-IN" w:eastAsia="en-IN" w:bidi="pa-IN"/>
        </w:rPr>
        <w:t>Pie chart showing percentage contribution of each GST component.</w:t>
      </w:r>
    </w:p>
    <w:p w14:paraId="65A5DFCC" w14:textId="0CB9B320" w:rsidR="00AA34EF" w:rsidRPr="00AA34EF" w:rsidRDefault="00AA34EF" w:rsidP="00AA34EF">
      <w:pPr>
        <w:pStyle w:val="ListParagraph"/>
        <w:widowControl/>
        <w:numPr>
          <w:ilvl w:val="0"/>
          <w:numId w:val="14"/>
        </w:numPr>
        <w:autoSpaceDE/>
        <w:autoSpaceDN/>
        <w:spacing w:before="100" w:beforeAutospacing="1" w:after="100" w:afterAutospacing="1"/>
        <w:rPr>
          <w:sz w:val="24"/>
          <w:szCs w:val="24"/>
          <w:lang w:val="en-IN" w:eastAsia="en-IN" w:bidi="pa-IN"/>
        </w:rPr>
      </w:pPr>
      <w:r w:rsidRPr="00AA34EF">
        <w:rPr>
          <w:b/>
          <w:bCs/>
          <w:sz w:val="24"/>
          <w:szCs w:val="24"/>
          <w:lang w:val="en-IN" w:eastAsia="en-IN" w:bidi="pa-IN"/>
        </w:rPr>
        <w:t>Individual GST component trends over time</w:t>
      </w:r>
    </w:p>
    <w:p w14:paraId="2787832E" w14:textId="701C92ED" w:rsidR="00AA34EF" w:rsidRPr="00AA34EF" w:rsidRDefault="00AA34EF" w:rsidP="00AA34EF">
      <w:pPr>
        <w:pStyle w:val="ListParagraph"/>
        <w:widowControl/>
        <w:numPr>
          <w:ilvl w:val="0"/>
          <w:numId w:val="14"/>
        </w:numPr>
        <w:autoSpaceDE/>
        <w:autoSpaceDN/>
        <w:spacing w:before="100" w:beforeAutospacing="1" w:after="100" w:afterAutospacing="1"/>
        <w:rPr>
          <w:sz w:val="24"/>
          <w:szCs w:val="24"/>
          <w:lang w:val="en-IN" w:eastAsia="en-IN" w:bidi="pa-IN"/>
        </w:rPr>
      </w:pPr>
      <w:r w:rsidRPr="00AA34EF">
        <w:rPr>
          <w:b/>
          <w:bCs/>
          <w:sz w:val="24"/>
          <w:szCs w:val="24"/>
          <w:lang w:val="en-IN" w:eastAsia="en-IN" w:bidi="pa-IN"/>
        </w:rPr>
        <w:t>Correlation between different GST components</w:t>
      </w:r>
    </w:p>
    <w:p w14:paraId="14C04F09" w14:textId="346BBB8F" w:rsidR="00AA34EF" w:rsidRPr="00AA34EF" w:rsidRDefault="00AA34EF" w:rsidP="00AA34EF">
      <w:pPr>
        <w:pStyle w:val="ListParagraph"/>
        <w:widowControl/>
        <w:numPr>
          <w:ilvl w:val="0"/>
          <w:numId w:val="14"/>
        </w:numPr>
        <w:autoSpaceDE/>
        <w:autoSpaceDN/>
        <w:spacing w:before="100" w:beforeAutospacing="1" w:after="100" w:afterAutospacing="1"/>
        <w:rPr>
          <w:sz w:val="24"/>
          <w:szCs w:val="24"/>
          <w:lang w:val="en-IN" w:eastAsia="en-IN" w:bidi="pa-IN"/>
        </w:rPr>
      </w:pPr>
      <w:r w:rsidRPr="00AA34EF">
        <w:rPr>
          <w:b/>
          <w:bCs/>
          <w:sz w:val="24"/>
          <w:szCs w:val="24"/>
          <w:lang w:val="en-IN" w:eastAsia="en-IN" w:bidi="pa-IN"/>
        </w:rPr>
        <w:t>Top 10 states/UTs with highest total GST collection</w:t>
      </w:r>
    </w:p>
    <w:p w14:paraId="30A4BF26" w14:textId="51984339" w:rsidR="00AA34EF" w:rsidRPr="00AA34EF" w:rsidRDefault="00AA34EF" w:rsidP="00AA34EF">
      <w:pPr>
        <w:pStyle w:val="ListParagraph"/>
        <w:widowControl/>
        <w:numPr>
          <w:ilvl w:val="0"/>
          <w:numId w:val="14"/>
        </w:numPr>
        <w:autoSpaceDE/>
        <w:autoSpaceDN/>
        <w:spacing w:before="100" w:beforeAutospacing="1" w:after="100" w:afterAutospacing="1"/>
        <w:rPr>
          <w:sz w:val="24"/>
          <w:szCs w:val="24"/>
          <w:lang w:val="en-IN" w:eastAsia="en-IN" w:bidi="pa-IN"/>
        </w:rPr>
      </w:pPr>
      <w:r w:rsidRPr="00AA34EF">
        <w:rPr>
          <w:b/>
          <w:bCs/>
          <w:sz w:val="24"/>
          <w:szCs w:val="24"/>
          <w:lang w:val="en-IN" w:eastAsia="en-IN" w:bidi="pa-IN"/>
        </w:rPr>
        <w:t>Top 10 months with highest GST revenue</w:t>
      </w:r>
    </w:p>
    <w:p w14:paraId="3B45D518" w14:textId="0682A09D" w:rsidR="00AA34EF" w:rsidRPr="00AA34EF" w:rsidRDefault="00AA34EF" w:rsidP="00AA34EF">
      <w:pPr>
        <w:pStyle w:val="ListParagraph"/>
        <w:widowControl/>
        <w:numPr>
          <w:ilvl w:val="0"/>
          <w:numId w:val="14"/>
        </w:numPr>
        <w:autoSpaceDE/>
        <w:autoSpaceDN/>
        <w:spacing w:before="100" w:beforeAutospacing="1" w:after="100" w:afterAutospacing="1"/>
        <w:rPr>
          <w:sz w:val="24"/>
          <w:szCs w:val="24"/>
          <w:lang w:val="en-IN" w:eastAsia="en-IN" w:bidi="pa-IN"/>
        </w:rPr>
      </w:pPr>
      <w:r w:rsidRPr="00AA34EF">
        <w:rPr>
          <w:b/>
          <w:bCs/>
          <w:sz w:val="24"/>
          <w:szCs w:val="24"/>
          <w:lang w:val="en-IN" w:eastAsia="en-IN" w:bidi="pa-IN"/>
        </w:rPr>
        <w:t>Future GST revenue prediction using moving average.</w:t>
      </w:r>
    </w:p>
    <w:p w14:paraId="010CCDB8" w14:textId="72822AC1" w:rsidR="00AA34EF" w:rsidRPr="00AA34EF" w:rsidRDefault="00AA34EF" w:rsidP="00AA34EF">
      <w:pPr>
        <w:pStyle w:val="ListParagraph"/>
        <w:widowControl/>
        <w:numPr>
          <w:ilvl w:val="0"/>
          <w:numId w:val="14"/>
        </w:numPr>
        <w:autoSpaceDE/>
        <w:autoSpaceDN/>
        <w:spacing w:before="100" w:beforeAutospacing="1" w:after="100" w:afterAutospacing="1"/>
        <w:rPr>
          <w:sz w:val="24"/>
          <w:szCs w:val="24"/>
          <w:lang w:val="en-IN" w:eastAsia="en-IN" w:bidi="pa-IN"/>
        </w:rPr>
      </w:pPr>
      <w:r w:rsidRPr="00AA34EF">
        <w:rPr>
          <w:b/>
          <w:bCs/>
          <w:sz w:val="24"/>
          <w:szCs w:val="24"/>
          <w:lang w:val="en-IN" w:eastAsia="en-IN" w:bidi="pa-IN"/>
        </w:rPr>
        <w:t>Z-Test on GST revenue before and after 2020</w:t>
      </w:r>
    </w:p>
    <w:p w14:paraId="7A7A1A83" w14:textId="77777777" w:rsidR="008E6B0D" w:rsidRDefault="008E6B0D" w:rsidP="008E6B0D">
      <w:pPr>
        <w:rPr>
          <w:b/>
          <w:bCs/>
          <w:sz w:val="24"/>
          <w:szCs w:val="24"/>
          <w:lang w:val="en-IN"/>
        </w:rPr>
      </w:pPr>
    </w:p>
    <w:p w14:paraId="4A522021" w14:textId="77777777" w:rsidR="00032691" w:rsidRDefault="00032691" w:rsidP="00BA68B4">
      <w:pPr>
        <w:rPr>
          <w:b/>
          <w:bCs/>
          <w:sz w:val="24"/>
          <w:szCs w:val="24"/>
          <w:u w:val="single"/>
        </w:rPr>
      </w:pPr>
    </w:p>
    <w:p w14:paraId="2AFE771A" w14:textId="529B51CE" w:rsidR="008E6B0D" w:rsidRDefault="008E6B0D" w:rsidP="00BA68B4">
      <w:pPr>
        <w:rPr>
          <w:b/>
          <w:bCs/>
          <w:sz w:val="24"/>
          <w:szCs w:val="24"/>
          <w:u w:val="single"/>
        </w:rPr>
      </w:pPr>
      <w:r>
        <w:rPr>
          <w:b/>
          <w:bCs/>
          <w:noProof/>
          <w:sz w:val="24"/>
          <w:szCs w:val="24"/>
          <w:u w:val="single"/>
        </w:rPr>
        <w:drawing>
          <wp:inline distT="0" distB="0" distL="0" distR="0" wp14:anchorId="2B9E3C4E" wp14:editId="6AF4C5AF">
            <wp:extent cx="5048955" cy="3848637"/>
            <wp:effectExtent l="0" t="0" r="0" b="0"/>
            <wp:docPr id="160414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45363" name="Picture 1604145363"/>
                    <pic:cNvPicPr/>
                  </pic:nvPicPr>
                  <pic:blipFill>
                    <a:blip r:embed="rId6">
                      <a:extLst>
                        <a:ext uri="{28A0092B-C50C-407E-A947-70E740481C1C}">
                          <a14:useLocalDpi xmlns:a14="http://schemas.microsoft.com/office/drawing/2010/main" val="0"/>
                        </a:ext>
                      </a:extLst>
                    </a:blip>
                    <a:stretch>
                      <a:fillRect/>
                    </a:stretch>
                  </pic:blipFill>
                  <pic:spPr>
                    <a:xfrm>
                      <a:off x="0" y="0"/>
                      <a:ext cx="5048955" cy="3848637"/>
                    </a:xfrm>
                    <a:prstGeom prst="rect">
                      <a:avLst/>
                    </a:prstGeom>
                  </pic:spPr>
                </pic:pic>
              </a:graphicData>
            </a:graphic>
          </wp:inline>
        </w:drawing>
      </w:r>
    </w:p>
    <w:p w14:paraId="737A9D51" w14:textId="7FCFAF07" w:rsidR="008E6B0D" w:rsidRDefault="008E6B0D" w:rsidP="00BA68B4">
      <w:pPr>
        <w:rPr>
          <w:b/>
          <w:bCs/>
          <w:sz w:val="24"/>
          <w:szCs w:val="24"/>
          <w:u w:val="single"/>
        </w:rPr>
      </w:pPr>
      <w:r>
        <w:rPr>
          <w:b/>
          <w:bCs/>
          <w:noProof/>
          <w:sz w:val="24"/>
          <w:szCs w:val="24"/>
          <w:u w:val="single"/>
        </w:rPr>
        <w:lastRenderedPageBreak/>
        <w:drawing>
          <wp:inline distT="0" distB="0" distL="0" distR="0" wp14:anchorId="5D7A8DB0" wp14:editId="5316727C">
            <wp:extent cx="5731510" cy="3258185"/>
            <wp:effectExtent l="0" t="0" r="2540" b="0"/>
            <wp:docPr id="59977092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70922" name="Picture 2"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58185"/>
                    </a:xfrm>
                    <a:prstGeom prst="rect">
                      <a:avLst/>
                    </a:prstGeom>
                  </pic:spPr>
                </pic:pic>
              </a:graphicData>
            </a:graphic>
          </wp:inline>
        </w:drawing>
      </w:r>
    </w:p>
    <w:p w14:paraId="714101B5" w14:textId="77777777" w:rsidR="008E6B0D" w:rsidRDefault="008E6B0D" w:rsidP="00BA68B4">
      <w:pPr>
        <w:rPr>
          <w:b/>
          <w:bCs/>
          <w:sz w:val="24"/>
          <w:szCs w:val="24"/>
          <w:u w:val="single"/>
        </w:rPr>
      </w:pPr>
    </w:p>
    <w:p w14:paraId="149326DC" w14:textId="77777777" w:rsidR="008E6B0D" w:rsidRDefault="008E6B0D" w:rsidP="00BA68B4">
      <w:pPr>
        <w:rPr>
          <w:b/>
          <w:bCs/>
          <w:sz w:val="24"/>
          <w:szCs w:val="24"/>
          <w:u w:val="single"/>
        </w:rPr>
      </w:pPr>
    </w:p>
    <w:p w14:paraId="67DFA1E3" w14:textId="77777777" w:rsidR="008E6B0D" w:rsidRDefault="008E6B0D" w:rsidP="00BA68B4">
      <w:pPr>
        <w:rPr>
          <w:b/>
          <w:bCs/>
          <w:sz w:val="24"/>
          <w:szCs w:val="24"/>
          <w:u w:val="single"/>
        </w:rPr>
      </w:pPr>
    </w:p>
    <w:p w14:paraId="3A5FB029" w14:textId="77777777" w:rsidR="008E6B0D" w:rsidRDefault="008E6B0D" w:rsidP="00BA68B4">
      <w:pPr>
        <w:rPr>
          <w:b/>
          <w:bCs/>
          <w:sz w:val="24"/>
          <w:szCs w:val="24"/>
          <w:u w:val="single"/>
        </w:rPr>
      </w:pPr>
    </w:p>
    <w:p w14:paraId="0B1F87A1" w14:textId="77777777" w:rsidR="008E6B0D" w:rsidRDefault="008E6B0D" w:rsidP="00BA68B4">
      <w:pPr>
        <w:rPr>
          <w:b/>
          <w:bCs/>
          <w:sz w:val="24"/>
          <w:szCs w:val="24"/>
          <w:u w:val="single"/>
        </w:rPr>
      </w:pPr>
    </w:p>
    <w:p w14:paraId="2C222674" w14:textId="77777777" w:rsidR="008E6B0D" w:rsidRDefault="008E6B0D" w:rsidP="00BA68B4">
      <w:pPr>
        <w:rPr>
          <w:b/>
          <w:bCs/>
          <w:sz w:val="24"/>
          <w:szCs w:val="24"/>
          <w:u w:val="single"/>
        </w:rPr>
      </w:pPr>
    </w:p>
    <w:p w14:paraId="266C4F46" w14:textId="77777777" w:rsidR="008E6B0D" w:rsidRDefault="008E6B0D" w:rsidP="00BA68B4">
      <w:pPr>
        <w:rPr>
          <w:b/>
          <w:bCs/>
          <w:sz w:val="24"/>
          <w:szCs w:val="24"/>
          <w:u w:val="single"/>
        </w:rPr>
      </w:pPr>
    </w:p>
    <w:p w14:paraId="000A27DC" w14:textId="77777777" w:rsidR="008E6B0D" w:rsidRDefault="008E6B0D" w:rsidP="00BA68B4">
      <w:pPr>
        <w:rPr>
          <w:b/>
          <w:bCs/>
          <w:sz w:val="24"/>
          <w:szCs w:val="24"/>
          <w:u w:val="single"/>
        </w:rPr>
      </w:pPr>
    </w:p>
    <w:p w14:paraId="40E994DB" w14:textId="1566E103" w:rsidR="007618A8" w:rsidRPr="008E6B0D" w:rsidRDefault="008E6B0D" w:rsidP="00BA68B4">
      <w:pPr>
        <w:rPr>
          <w:b/>
          <w:bCs/>
          <w:sz w:val="24"/>
          <w:szCs w:val="24"/>
          <w:u w:val="single"/>
        </w:rPr>
      </w:pPr>
      <w:r>
        <w:rPr>
          <w:b/>
          <w:bCs/>
          <w:noProof/>
          <w:sz w:val="24"/>
          <w:szCs w:val="24"/>
          <w:u w:val="single"/>
        </w:rPr>
        <w:drawing>
          <wp:inline distT="0" distB="0" distL="0" distR="0" wp14:anchorId="4FFF1C3C" wp14:editId="1789CB14">
            <wp:extent cx="4620270" cy="3762900"/>
            <wp:effectExtent l="0" t="0" r="8890" b="9525"/>
            <wp:docPr id="1535017971"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17971" name="Picture 3"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20270" cy="3762900"/>
                    </a:xfrm>
                    <a:prstGeom prst="rect">
                      <a:avLst/>
                    </a:prstGeom>
                  </pic:spPr>
                </pic:pic>
              </a:graphicData>
            </a:graphic>
          </wp:inline>
        </w:drawing>
      </w:r>
    </w:p>
    <w:p w14:paraId="7B39D30E" w14:textId="765A7CD0" w:rsidR="007618A8" w:rsidRDefault="007618A8" w:rsidP="00BA68B4">
      <w:pPr>
        <w:rPr>
          <w:b/>
          <w:bCs/>
          <w:sz w:val="28"/>
          <w:szCs w:val="28"/>
          <w:u w:val="single"/>
        </w:rPr>
      </w:pPr>
    </w:p>
    <w:p w14:paraId="08732FAD" w14:textId="5AAC7C76" w:rsidR="007618A8" w:rsidRPr="0058797E" w:rsidRDefault="007618A8" w:rsidP="00BA68B4">
      <w:pPr>
        <w:rPr>
          <w:b/>
          <w:bCs/>
          <w:sz w:val="24"/>
          <w:szCs w:val="24"/>
          <w:u w:val="single"/>
        </w:rPr>
      </w:pPr>
      <w:r w:rsidRPr="0058797E">
        <w:rPr>
          <w:b/>
          <w:bCs/>
          <w:sz w:val="24"/>
          <w:szCs w:val="24"/>
          <w:u w:val="single"/>
        </w:rPr>
        <w:lastRenderedPageBreak/>
        <w:t>VISUALIZATION</w:t>
      </w:r>
    </w:p>
    <w:p w14:paraId="262F9AA1" w14:textId="0B4BD6AD" w:rsidR="007618A8" w:rsidRDefault="007618A8" w:rsidP="00BA68B4">
      <w:pPr>
        <w:rPr>
          <w:b/>
          <w:bCs/>
          <w:sz w:val="28"/>
          <w:szCs w:val="28"/>
          <w:u w:val="single"/>
        </w:rPr>
      </w:pPr>
    </w:p>
    <w:p w14:paraId="7777698F" w14:textId="579DF3C6" w:rsidR="007618A8" w:rsidRDefault="008E6B0D" w:rsidP="00BA68B4">
      <w:pPr>
        <w:rPr>
          <w:b/>
          <w:bCs/>
          <w:sz w:val="28"/>
          <w:szCs w:val="28"/>
          <w:u w:val="single"/>
        </w:rPr>
      </w:pPr>
      <w:r>
        <w:rPr>
          <w:b/>
          <w:bCs/>
          <w:noProof/>
          <w:sz w:val="28"/>
          <w:szCs w:val="28"/>
          <w:u w:val="single"/>
        </w:rPr>
        <w:drawing>
          <wp:inline distT="0" distB="0" distL="0" distR="0" wp14:anchorId="619DE2DF" wp14:editId="5E9FE6E8">
            <wp:extent cx="5731510" cy="4538980"/>
            <wp:effectExtent l="0" t="0" r="2540" b="0"/>
            <wp:docPr id="596446345" name="Picture 4" descr="A green squares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46345" name="Picture 4" descr="A green squares with white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538980"/>
                    </a:xfrm>
                    <a:prstGeom prst="rect">
                      <a:avLst/>
                    </a:prstGeom>
                  </pic:spPr>
                </pic:pic>
              </a:graphicData>
            </a:graphic>
          </wp:inline>
        </w:drawing>
      </w:r>
    </w:p>
    <w:p w14:paraId="02366FE4" w14:textId="77777777" w:rsidR="008E6B0D" w:rsidRDefault="008E6B0D" w:rsidP="00BA68B4">
      <w:pPr>
        <w:rPr>
          <w:b/>
          <w:bCs/>
          <w:sz w:val="28"/>
          <w:szCs w:val="28"/>
          <w:u w:val="single"/>
        </w:rPr>
      </w:pPr>
    </w:p>
    <w:p w14:paraId="2D0E3729" w14:textId="77777777" w:rsidR="008E6B0D" w:rsidRDefault="008E6B0D" w:rsidP="00BA68B4">
      <w:pPr>
        <w:rPr>
          <w:b/>
          <w:bCs/>
          <w:sz w:val="28"/>
          <w:szCs w:val="28"/>
          <w:u w:val="single"/>
        </w:rPr>
      </w:pPr>
    </w:p>
    <w:p w14:paraId="6B2D0BB2" w14:textId="028DED92" w:rsidR="00385E3E" w:rsidRDefault="008E6B0D" w:rsidP="00BA68B4">
      <w:pPr>
        <w:rPr>
          <w:b/>
          <w:bCs/>
          <w:sz w:val="28"/>
          <w:szCs w:val="28"/>
          <w:u w:val="single"/>
        </w:rPr>
      </w:pPr>
      <w:r>
        <w:rPr>
          <w:b/>
          <w:bCs/>
          <w:noProof/>
          <w:sz w:val="28"/>
          <w:szCs w:val="28"/>
          <w:u w:val="single"/>
        </w:rPr>
        <w:drawing>
          <wp:inline distT="0" distB="0" distL="0" distR="0" wp14:anchorId="19DF995D" wp14:editId="7E7E5485">
            <wp:extent cx="5731510" cy="3260090"/>
            <wp:effectExtent l="0" t="0" r="2540" b="0"/>
            <wp:docPr id="164782004" name="Picture 5"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2004" name="Picture 5" descr="A group of graphs with number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60090"/>
                    </a:xfrm>
                    <a:prstGeom prst="rect">
                      <a:avLst/>
                    </a:prstGeom>
                  </pic:spPr>
                </pic:pic>
              </a:graphicData>
            </a:graphic>
          </wp:inline>
        </w:drawing>
      </w:r>
    </w:p>
    <w:p w14:paraId="2CE77A14" w14:textId="77777777" w:rsidR="008E6B0D" w:rsidRDefault="008E6B0D" w:rsidP="00BA68B4">
      <w:pPr>
        <w:rPr>
          <w:b/>
          <w:bCs/>
          <w:sz w:val="28"/>
          <w:szCs w:val="28"/>
          <w:u w:val="single"/>
        </w:rPr>
      </w:pPr>
    </w:p>
    <w:p w14:paraId="731F276A" w14:textId="77777777" w:rsidR="008E6B0D" w:rsidRDefault="008E6B0D" w:rsidP="00BA68B4">
      <w:pPr>
        <w:rPr>
          <w:b/>
          <w:bCs/>
          <w:sz w:val="28"/>
          <w:szCs w:val="28"/>
          <w:u w:val="single"/>
        </w:rPr>
      </w:pPr>
    </w:p>
    <w:p w14:paraId="4A88EAFB" w14:textId="4743123A" w:rsidR="008E6B0D" w:rsidRDefault="008E6B0D" w:rsidP="00BA68B4">
      <w:pPr>
        <w:rPr>
          <w:b/>
          <w:bCs/>
          <w:sz w:val="28"/>
          <w:szCs w:val="28"/>
          <w:u w:val="single"/>
        </w:rPr>
      </w:pPr>
      <w:r>
        <w:rPr>
          <w:b/>
          <w:bCs/>
          <w:noProof/>
          <w:sz w:val="28"/>
          <w:szCs w:val="28"/>
          <w:u w:val="single"/>
        </w:rPr>
        <w:drawing>
          <wp:inline distT="0" distB="0" distL="0" distR="0" wp14:anchorId="1B8350E3" wp14:editId="2BD524D7">
            <wp:extent cx="5731510" cy="3419475"/>
            <wp:effectExtent l="0" t="0" r="2540" b="9525"/>
            <wp:docPr id="1403535486" name="Picture 6"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35486" name="Picture 6" descr="A graph of a bar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inline>
        </w:drawing>
      </w:r>
    </w:p>
    <w:p w14:paraId="738BCFA5" w14:textId="69A33CE6" w:rsidR="00385E3E" w:rsidRDefault="00385E3E" w:rsidP="00BA68B4">
      <w:pPr>
        <w:rPr>
          <w:b/>
          <w:bCs/>
          <w:sz w:val="28"/>
          <w:szCs w:val="28"/>
          <w:u w:val="single"/>
        </w:rPr>
      </w:pPr>
    </w:p>
    <w:p w14:paraId="4BFB8220" w14:textId="77777777" w:rsidR="008E6B0D" w:rsidRDefault="008E6B0D" w:rsidP="00BA68B4">
      <w:pPr>
        <w:rPr>
          <w:b/>
          <w:bCs/>
          <w:sz w:val="28"/>
          <w:szCs w:val="28"/>
          <w:u w:val="single"/>
        </w:rPr>
      </w:pPr>
    </w:p>
    <w:p w14:paraId="63B532B2" w14:textId="77777777" w:rsidR="008E6B0D" w:rsidRDefault="008E6B0D" w:rsidP="00BA68B4">
      <w:pPr>
        <w:rPr>
          <w:b/>
          <w:bCs/>
          <w:sz w:val="28"/>
          <w:szCs w:val="28"/>
          <w:u w:val="single"/>
        </w:rPr>
      </w:pPr>
    </w:p>
    <w:p w14:paraId="387327E2" w14:textId="77777777" w:rsidR="008E6B0D" w:rsidRDefault="008E6B0D" w:rsidP="00BA68B4">
      <w:pPr>
        <w:rPr>
          <w:b/>
          <w:bCs/>
          <w:sz w:val="28"/>
          <w:szCs w:val="28"/>
          <w:u w:val="single"/>
        </w:rPr>
      </w:pPr>
    </w:p>
    <w:p w14:paraId="2483C975" w14:textId="77777777" w:rsidR="008E6B0D" w:rsidRDefault="008E6B0D" w:rsidP="00BA68B4">
      <w:pPr>
        <w:rPr>
          <w:b/>
          <w:bCs/>
          <w:sz w:val="28"/>
          <w:szCs w:val="28"/>
          <w:u w:val="single"/>
        </w:rPr>
      </w:pPr>
    </w:p>
    <w:p w14:paraId="6023EAF9" w14:textId="77777777" w:rsidR="008E6B0D" w:rsidRDefault="008E6B0D" w:rsidP="00BA68B4">
      <w:pPr>
        <w:rPr>
          <w:b/>
          <w:bCs/>
          <w:sz w:val="28"/>
          <w:szCs w:val="28"/>
          <w:u w:val="single"/>
        </w:rPr>
      </w:pPr>
    </w:p>
    <w:p w14:paraId="08E8FE97" w14:textId="77777777" w:rsidR="008E6B0D" w:rsidRDefault="008E6B0D" w:rsidP="00BA68B4">
      <w:pPr>
        <w:rPr>
          <w:b/>
          <w:bCs/>
          <w:sz w:val="28"/>
          <w:szCs w:val="28"/>
          <w:u w:val="single"/>
        </w:rPr>
      </w:pPr>
    </w:p>
    <w:p w14:paraId="36643AB1" w14:textId="42EE0EB2" w:rsidR="00CF58C8" w:rsidRDefault="008E6B0D" w:rsidP="00BA68B4">
      <w:pPr>
        <w:rPr>
          <w:b/>
          <w:bCs/>
          <w:sz w:val="28"/>
          <w:szCs w:val="28"/>
          <w:u w:val="single"/>
        </w:rPr>
      </w:pPr>
      <w:r>
        <w:rPr>
          <w:b/>
          <w:bCs/>
          <w:noProof/>
          <w:sz w:val="28"/>
          <w:szCs w:val="28"/>
          <w:u w:val="single"/>
        </w:rPr>
        <w:drawing>
          <wp:inline distT="0" distB="0" distL="0" distR="0" wp14:anchorId="41B68F77" wp14:editId="68BB85F7">
            <wp:extent cx="5731510" cy="2856230"/>
            <wp:effectExtent l="0" t="0" r="2540" b="1270"/>
            <wp:docPr id="1924589095"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89095" name="Picture 8" descr="A graph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2856230"/>
                    </a:xfrm>
                    <a:prstGeom prst="rect">
                      <a:avLst/>
                    </a:prstGeom>
                  </pic:spPr>
                </pic:pic>
              </a:graphicData>
            </a:graphic>
          </wp:inline>
        </w:drawing>
      </w:r>
    </w:p>
    <w:p w14:paraId="4909ED6C" w14:textId="491B3397" w:rsidR="00CF58C8" w:rsidRDefault="008E6B0D" w:rsidP="00BA68B4">
      <w:pPr>
        <w:rPr>
          <w:b/>
          <w:bCs/>
          <w:sz w:val="28"/>
          <w:szCs w:val="28"/>
          <w:u w:val="single"/>
        </w:rPr>
      </w:pPr>
      <w:r>
        <w:rPr>
          <w:b/>
          <w:bCs/>
          <w:noProof/>
          <w:sz w:val="28"/>
          <w:szCs w:val="28"/>
          <w:u w:val="single"/>
        </w:rPr>
        <w:lastRenderedPageBreak/>
        <w:drawing>
          <wp:inline distT="0" distB="0" distL="0" distR="0" wp14:anchorId="33970FEF" wp14:editId="1A48E706">
            <wp:extent cx="5248666" cy="5394971"/>
            <wp:effectExtent l="0" t="0" r="9525" b="0"/>
            <wp:docPr id="1467720563" name="Picture 7" descr="A pie chart with numbers and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20563" name="Picture 7" descr="A pie chart with numbers and a number of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248666" cy="5394971"/>
                    </a:xfrm>
                    <a:prstGeom prst="rect">
                      <a:avLst/>
                    </a:prstGeom>
                  </pic:spPr>
                </pic:pic>
              </a:graphicData>
            </a:graphic>
          </wp:inline>
        </w:drawing>
      </w:r>
    </w:p>
    <w:p w14:paraId="46ACE26F" w14:textId="717787ED" w:rsidR="00CF58C8" w:rsidRDefault="00CF58C8" w:rsidP="00BA68B4">
      <w:pPr>
        <w:rPr>
          <w:b/>
          <w:bCs/>
          <w:sz w:val="28"/>
          <w:szCs w:val="28"/>
          <w:u w:val="single"/>
        </w:rPr>
      </w:pPr>
    </w:p>
    <w:p w14:paraId="11A67381" w14:textId="39A9DEA0" w:rsidR="00CF58C8" w:rsidRDefault="00CF58C8" w:rsidP="00BA68B4">
      <w:pPr>
        <w:rPr>
          <w:b/>
          <w:bCs/>
          <w:sz w:val="28"/>
          <w:szCs w:val="28"/>
          <w:u w:val="single"/>
        </w:rPr>
      </w:pPr>
    </w:p>
    <w:p w14:paraId="44CE73E5" w14:textId="3F40F4E1" w:rsidR="00CF58C8" w:rsidRDefault="00CF58C8" w:rsidP="00BA68B4">
      <w:pPr>
        <w:rPr>
          <w:b/>
          <w:bCs/>
          <w:sz w:val="28"/>
          <w:szCs w:val="28"/>
          <w:u w:val="single"/>
        </w:rPr>
      </w:pPr>
    </w:p>
    <w:p w14:paraId="39FF29AA" w14:textId="0CEE3501" w:rsidR="00CF58C8" w:rsidRDefault="00CF58C8" w:rsidP="00BA68B4">
      <w:pPr>
        <w:rPr>
          <w:b/>
          <w:bCs/>
          <w:sz w:val="28"/>
          <w:szCs w:val="28"/>
          <w:u w:val="single"/>
        </w:rPr>
      </w:pPr>
    </w:p>
    <w:p w14:paraId="29741D77" w14:textId="669B1740" w:rsidR="00CF58C8" w:rsidRDefault="00CF58C8" w:rsidP="00BA68B4">
      <w:pPr>
        <w:rPr>
          <w:b/>
          <w:bCs/>
          <w:sz w:val="28"/>
          <w:szCs w:val="28"/>
          <w:u w:val="single"/>
        </w:rPr>
      </w:pPr>
    </w:p>
    <w:p w14:paraId="66D7D4DB" w14:textId="010DB0E6" w:rsidR="00CF58C8" w:rsidRDefault="00CF58C8" w:rsidP="00BA68B4">
      <w:pPr>
        <w:rPr>
          <w:b/>
          <w:bCs/>
          <w:sz w:val="28"/>
          <w:szCs w:val="28"/>
          <w:u w:val="single"/>
        </w:rPr>
      </w:pPr>
    </w:p>
    <w:p w14:paraId="400F6BD2" w14:textId="77777777" w:rsidR="008E6B0D" w:rsidRDefault="008E6B0D" w:rsidP="00BA68B4">
      <w:pPr>
        <w:rPr>
          <w:b/>
          <w:bCs/>
          <w:sz w:val="28"/>
          <w:szCs w:val="28"/>
          <w:u w:val="single"/>
        </w:rPr>
      </w:pPr>
    </w:p>
    <w:p w14:paraId="0F5808D9" w14:textId="77777777" w:rsidR="008E6B0D" w:rsidRDefault="008E6B0D" w:rsidP="00BA68B4">
      <w:pPr>
        <w:rPr>
          <w:b/>
          <w:bCs/>
          <w:sz w:val="28"/>
          <w:szCs w:val="28"/>
          <w:u w:val="single"/>
        </w:rPr>
      </w:pPr>
    </w:p>
    <w:p w14:paraId="334C6354" w14:textId="77777777" w:rsidR="008E6B0D" w:rsidRDefault="008E6B0D" w:rsidP="00BA68B4">
      <w:pPr>
        <w:rPr>
          <w:b/>
          <w:bCs/>
          <w:sz w:val="28"/>
          <w:szCs w:val="28"/>
          <w:u w:val="single"/>
        </w:rPr>
      </w:pPr>
    </w:p>
    <w:p w14:paraId="05482B25" w14:textId="3CABD7C6" w:rsidR="00CF58C8" w:rsidRDefault="00CF58C8" w:rsidP="00BA68B4">
      <w:pPr>
        <w:rPr>
          <w:b/>
          <w:bCs/>
          <w:sz w:val="28"/>
          <w:szCs w:val="28"/>
          <w:u w:val="single"/>
        </w:rPr>
      </w:pPr>
    </w:p>
    <w:p w14:paraId="5F14DDCA" w14:textId="3E8D7FE6" w:rsidR="00CF58C8" w:rsidRDefault="00CF58C8" w:rsidP="00BA68B4">
      <w:pPr>
        <w:rPr>
          <w:b/>
          <w:bCs/>
          <w:sz w:val="28"/>
          <w:szCs w:val="28"/>
          <w:u w:val="single"/>
        </w:rPr>
      </w:pPr>
    </w:p>
    <w:p w14:paraId="2D8ACCCA" w14:textId="40DF2CD6" w:rsidR="00CF58C8" w:rsidRDefault="00CF58C8" w:rsidP="00BA68B4">
      <w:pPr>
        <w:rPr>
          <w:b/>
          <w:bCs/>
          <w:sz w:val="28"/>
          <w:szCs w:val="28"/>
          <w:u w:val="single"/>
        </w:rPr>
      </w:pPr>
    </w:p>
    <w:p w14:paraId="392A4892" w14:textId="77777777" w:rsidR="008E6B0D" w:rsidRDefault="008E6B0D" w:rsidP="00BA68B4">
      <w:pPr>
        <w:rPr>
          <w:b/>
          <w:bCs/>
          <w:sz w:val="28"/>
          <w:szCs w:val="28"/>
          <w:u w:val="single"/>
        </w:rPr>
      </w:pPr>
    </w:p>
    <w:p w14:paraId="6DBD3AB0" w14:textId="77777777" w:rsidR="008E6B0D" w:rsidRDefault="008E6B0D" w:rsidP="00BA68B4">
      <w:pPr>
        <w:rPr>
          <w:b/>
          <w:bCs/>
          <w:sz w:val="28"/>
          <w:szCs w:val="28"/>
          <w:u w:val="single"/>
        </w:rPr>
      </w:pPr>
    </w:p>
    <w:p w14:paraId="70220D92" w14:textId="77777777" w:rsidR="008E6B0D" w:rsidRDefault="008E6B0D" w:rsidP="00BA68B4">
      <w:pPr>
        <w:rPr>
          <w:b/>
          <w:bCs/>
          <w:sz w:val="28"/>
          <w:szCs w:val="28"/>
          <w:u w:val="single"/>
        </w:rPr>
      </w:pPr>
    </w:p>
    <w:p w14:paraId="01AE9A0A" w14:textId="77777777" w:rsidR="008E6B0D" w:rsidRDefault="008E6B0D" w:rsidP="00BA68B4">
      <w:pPr>
        <w:rPr>
          <w:b/>
          <w:bCs/>
          <w:sz w:val="28"/>
          <w:szCs w:val="28"/>
          <w:u w:val="single"/>
        </w:rPr>
      </w:pPr>
    </w:p>
    <w:p w14:paraId="4CC7E435" w14:textId="09A91E32" w:rsidR="00CF58C8" w:rsidRPr="0058797E" w:rsidRDefault="00CF58C8" w:rsidP="00CF58C8">
      <w:pPr>
        <w:jc w:val="center"/>
        <w:rPr>
          <w:b/>
          <w:bCs/>
          <w:sz w:val="28"/>
          <w:szCs w:val="28"/>
          <w:u w:val="single"/>
        </w:rPr>
      </w:pPr>
      <w:r w:rsidRPr="0058797E">
        <w:rPr>
          <w:b/>
          <w:bCs/>
          <w:sz w:val="28"/>
          <w:szCs w:val="28"/>
          <w:u w:val="single"/>
        </w:rPr>
        <w:lastRenderedPageBreak/>
        <w:t>CONCLUSION</w:t>
      </w:r>
    </w:p>
    <w:p w14:paraId="37F82B6C" w14:textId="46A69E1C" w:rsidR="00CF58C8" w:rsidRDefault="00CF58C8" w:rsidP="00CF58C8">
      <w:pPr>
        <w:jc w:val="center"/>
        <w:rPr>
          <w:b/>
          <w:bCs/>
          <w:sz w:val="32"/>
          <w:szCs w:val="32"/>
          <w:u w:val="single"/>
        </w:rPr>
      </w:pPr>
    </w:p>
    <w:p w14:paraId="104A0AEA" w14:textId="77777777" w:rsidR="00677FE4" w:rsidRDefault="00677FE4" w:rsidP="00677FE4">
      <w:pPr>
        <w:rPr>
          <w:sz w:val="28"/>
          <w:szCs w:val="28"/>
          <w:lang w:val="en-IN"/>
        </w:rPr>
      </w:pPr>
    </w:p>
    <w:p w14:paraId="2B16117B" w14:textId="77777777" w:rsidR="00D362A9" w:rsidRPr="00D362A9" w:rsidRDefault="00D362A9" w:rsidP="00D362A9">
      <w:pPr>
        <w:widowControl/>
        <w:autoSpaceDE/>
        <w:autoSpaceDN/>
        <w:spacing w:before="100" w:beforeAutospacing="1" w:after="100" w:afterAutospacing="1"/>
        <w:rPr>
          <w:sz w:val="24"/>
          <w:szCs w:val="24"/>
          <w:lang w:val="en-IN" w:eastAsia="en-IN" w:bidi="pa-IN"/>
        </w:rPr>
      </w:pPr>
      <w:r w:rsidRPr="00D362A9">
        <w:rPr>
          <w:sz w:val="24"/>
          <w:szCs w:val="24"/>
          <w:lang w:val="en-IN" w:eastAsia="en-IN" w:bidi="pa-IN"/>
        </w:rPr>
        <w:t>The Exploratory Data Analysis conducted on the GST revenue dataset has provided valuable insights into the structure, trends, and distribution of tax collections across Indian states and union territories. By examining key components such as Central GST (CGST), State GST (SGST), Integrated GST (IGST), and CESS over various months and financial years, the analysis revealed meaningful patterns that can inform fiscal planning and policy decisions.</w:t>
      </w:r>
    </w:p>
    <w:p w14:paraId="08A959A7" w14:textId="1013E7FF" w:rsidR="00D362A9" w:rsidRPr="00D362A9" w:rsidRDefault="00D362A9" w:rsidP="00D362A9">
      <w:pPr>
        <w:widowControl/>
        <w:autoSpaceDE/>
        <w:autoSpaceDN/>
        <w:spacing w:before="100" w:beforeAutospacing="1" w:after="100" w:afterAutospacing="1"/>
        <w:rPr>
          <w:sz w:val="24"/>
          <w:szCs w:val="24"/>
          <w:lang w:val="en-IN" w:eastAsia="en-IN" w:bidi="pa-IN"/>
        </w:rPr>
      </w:pPr>
      <w:r w:rsidRPr="00D362A9">
        <w:rPr>
          <w:sz w:val="24"/>
          <w:szCs w:val="24"/>
          <w:lang w:val="en-IN" w:eastAsia="en-IN" w:bidi="pa-IN"/>
        </w:rPr>
        <w:t>The analysis highlighted significant disparities in revenue contributions among states, with some regions consistently leading in collections while others lagged. This suggests varying levels of economic activity, compliance, and administrative efficiency. Temporal analysis further uncovered seasonal trends and year-on-year changes, pointing toward cyclical revenue behaviours likely influenced by policy changes, economic conditions, or external events.</w:t>
      </w:r>
    </w:p>
    <w:p w14:paraId="63E11775" w14:textId="77777777" w:rsidR="00D362A9" w:rsidRPr="00D362A9" w:rsidRDefault="00D362A9" w:rsidP="00D362A9">
      <w:pPr>
        <w:widowControl/>
        <w:autoSpaceDE/>
        <w:autoSpaceDN/>
        <w:spacing w:before="100" w:beforeAutospacing="1" w:after="100" w:afterAutospacing="1"/>
        <w:rPr>
          <w:sz w:val="24"/>
          <w:szCs w:val="24"/>
          <w:lang w:val="en-IN" w:eastAsia="en-IN" w:bidi="pa-IN"/>
        </w:rPr>
      </w:pPr>
      <w:r w:rsidRPr="00D362A9">
        <w:rPr>
          <w:sz w:val="24"/>
          <w:szCs w:val="24"/>
          <w:lang w:val="en-IN" w:eastAsia="en-IN" w:bidi="pa-IN"/>
        </w:rPr>
        <w:t>Visualizations and summary statistics helped identify key relationships between different types of taxes and their respective growth trajectories. By calculating totals, averages, and percentage contributions, the analysis created a baseline understanding of how the GST system operates across different levels of governance.</w:t>
      </w:r>
    </w:p>
    <w:p w14:paraId="010C63C7" w14:textId="79B6C5FF" w:rsidR="00CF58C8" w:rsidRPr="00D362A9" w:rsidRDefault="00D362A9" w:rsidP="00D362A9">
      <w:pPr>
        <w:widowControl/>
        <w:autoSpaceDE/>
        <w:autoSpaceDN/>
        <w:spacing w:before="100" w:beforeAutospacing="1" w:after="100" w:afterAutospacing="1"/>
        <w:rPr>
          <w:sz w:val="24"/>
          <w:szCs w:val="24"/>
          <w:lang w:val="en-IN" w:eastAsia="en-IN" w:bidi="pa-IN"/>
        </w:rPr>
      </w:pPr>
      <w:r w:rsidRPr="00D362A9">
        <w:rPr>
          <w:sz w:val="24"/>
          <w:szCs w:val="24"/>
          <w:lang w:val="en-IN" w:eastAsia="en-IN" w:bidi="pa-IN"/>
        </w:rPr>
        <w:t>Overall, this EDA serves as a strong foundation for more advanced analysis, such as predictive modelling, policy impact evaluation, or real-time revenue monitoring. It also demonstrates the importance of clean, well-structured data in driving insights that are not only descriptive but actionable. Going forward, integrating this dataset with broader economic indicators, and adopting advanced analytical tools can enhance its usefulness for government bodies, economists, and decision-makers alike</w:t>
      </w:r>
      <w:r>
        <w:rPr>
          <w:sz w:val="24"/>
          <w:szCs w:val="24"/>
          <w:lang w:val="en-IN" w:eastAsia="en-IN" w:bidi="pa-IN"/>
        </w:rPr>
        <w:t>.</w:t>
      </w:r>
    </w:p>
    <w:p w14:paraId="7DBEE193" w14:textId="1EE0C80E" w:rsidR="00677FE4" w:rsidRDefault="00677FE4" w:rsidP="00CF58C8">
      <w:pPr>
        <w:rPr>
          <w:sz w:val="32"/>
          <w:szCs w:val="32"/>
        </w:rPr>
      </w:pPr>
    </w:p>
    <w:p w14:paraId="5B7B917C" w14:textId="77777777" w:rsidR="003C2413" w:rsidRDefault="003C2413" w:rsidP="00253382">
      <w:pPr>
        <w:jc w:val="center"/>
        <w:rPr>
          <w:b/>
          <w:bCs/>
          <w:sz w:val="28"/>
          <w:szCs w:val="28"/>
          <w:u w:val="single"/>
        </w:rPr>
      </w:pPr>
    </w:p>
    <w:p w14:paraId="5F302BEB" w14:textId="77777777" w:rsidR="003C2413" w:rsidRDefault="003C2413" w:rsidP="00253382">
      <w:pPr>
        <w:jc w:val="center"/>
        <w:rPr>
          <w:b/>
          <w:bCs/>
          <w:sz w:val="28"/>
          <w:szCs w:val="28"/>
          <w:u w:val="single"/>
        </w:rPr>
      </w:pPr>
    </w:p>
    <w:p w14:paraId="7FDE3692" w14:textId="77777777" w:rsidR="003C2413" w:rsidRDefault="003C2413" w:rsidP="00253382">
      <w:pPr>
        <w:jc w:val="center"/>
        <w:rPr>
          <w:b/>
          <w:bCs/>
          <w:sz w:val="28"/>
          <w:szCs w:val="28"/>
          <w:u w:val="single"/>
        </w:rPr>
      </w:pPr>
    </w:p>
    <w:p w14:paraId="72D76CF2" w14:textId="1CB159A7" w:rsidR="003C2413" w:rsidRDefault="003C2413" w:rsidP="00CB6105">
      <w:pPr>
        <w:rPr>
          <w:b/>
          <w:bCs/>
          <w:sz w:val="28"/>
          <w:szCs w:val="28"/>
          <w:u w:val="single"/>
        </w:rPr>
      </w:pPr>
    </w:p>
    <w:p w14:paraId="5AC92DDD" w14:textId="77777777" w:rsidR="00CB6105" w:rsidRDefault="00CB6105" w:rsidP="00CB6105">
      <w:pPr>
        <w:rPr>
          <w:b/>
          <w:bCs/>
          <w:sz w:val="28"/>
          <w:szCs w:val="28"/>
          <w:u w:val="single"/>
        </w:rPr>
      </w:pPr>
    </w:p>
    <w:p w14:paraId="15819590" w14:textId="72F15B16" w:rsidR="003C2413" w:rsidRDefault="003C2413" w:rsidP="00253382">
      <w:pPr>
        <w:jc w:val="center"/>
        <w:rPr>
          <w:b/>
          <w:bCs/>
          <w:sz w:val="28"/>
          <w:szCs w:val="28"/>
          <w:u w:val="single"/>
        </w:rPr>
      </w:pPr>
    </w:p>
    <w:p w14:paraId="30405919" w14:textId="2FA6E289" w:rsidR="00CB6105" w:rsidRDefault="00CB6105" w:rsidP="00253382">
      <w:pPr>
        <w:jc w:val="center"/>
        <w:rPr>
          <w:b/>
          <w:bCs/>
          <w:sz w:val="28"/>
          <w:szCs w:val="28"/>
          <w:u w:val="single"/>
        </w:rPr>
      </w:pPr>
    </w:p>
    <w:p w14:paraId="304D5C11" w14:textId="22D1B7CB" w:rsidR="00CB6105" w:rsidRDefault="00CB6105" w:rsidP="00253382">
      <w:pPr>
        <w:jc w:val="center"/>
        <w:rPr>
          <w:b/>
          <w:bCs/>
          <w:sz w:val="28"/>
          <w:szCs w:val="28"/>
          <w:u w:val="single"/>
        </w:rPr>
      </w:pPr>
    </w:p>
    <w:p w14:paraId="6284A263" w14:textId="1556A049" w:rsidR="00CB6105" w:rsidRDefault="00CB6105" w:rsidP="00253382">
      <w:pPr>
        <w:jc w:val="center"/>
        <w:rPr>
          <w:b/>
          <w:bCs/>
          <w:sz w:val="28"/>
          <w:szCs w:val="28"/>
          <w:u w:val="single"/>
        </w:rPr>
      </w:pPr>
    </w:p>
    <w:p w14:paraId="4E866429" w14:textId="14BD5968" w:rsidR="00CB6105" w:rsidRDefault="00CB6105" w:rsidP="00D362A9">
      <w:pPr>
        <w:rPr>
          <w:b/>
          <w:bCs/>
          <w:sz w:val="28"/>
          <w:szCs w:val="28"/>
          <w:u w:val="single"/>
        </w:rPr>
      </w:pPr>
    </w:p>
    <w:p w14:paraId="1B3166F1" w14:textId="77777777" w:rsidR="00D362A9" w:rsidRDefault="00D362A9" w:rsidP="00D362A9">
      <w:pPr>
        <w:rPr>
          <w:b/>
          <w:bCs/>
          <w:sz w:val="28"/>
          <w:szCs w:val="28"/>
          <w:u w:val="single"/>
        </w:rPr>
      </w:pPr>
    </w:p>
    <w:p w14:paraId="3F1B9C76" w14:textId="214E1EC1" w:rsidR="00CB6105" w:rsidRDefault="00CB6105" w:rsidP="00253382">
      <w:pPr>
        <w:jc w:val="center"/>
        <w:rPr>
          <w:b/>
          <w:bCs/>
          <w:sz w:val="28"/>
          <w:szCs w:val="28"/>
          <w:u w:val="single"/>
        </w:rPr>
      </w:pPr>
    </w:p>
    <w:p w14:paraId="4CFE9B51" w14:textId="5E995E05" w:rsidR="00CB6105" w:rsidRDefault="00CB6105" w:rsidP="00253382">
      <w:pPr>
        <w:jc w:val="center"/>
        <w:rPr>
          <w:b/>
          <w:bCs/>
          <w:sz w:val="28"/>
          <w:szCs w:val="28"/>
          <w:u w:val="single"/>
        </w:rPr>
      </w:pPr>
    </w:p>
    <w:p w14:paraId="3CB8DFBA" w14:textId="1B6BAA5B" w:rsidR="00CB6105" w:rsidRDefault="00CB6105" w:rsidP="00253382">
      <w:pPr>
        <w:jc w:val="center"/>
        <w:rPr>
          <w:b/>
          <w:bCs/>
          <w:sz w:val="28"/>
          <w:szCs w:val="28"/>
          <w:u w:val="single"/>
        </w:rPr>
      </w:pPr>
    </w:p>
    <w:p w14:paraId="262D70C9" w14:textId="41E0CD0D" w:rsidR="00CB6105" w:rsidRDefault="00CB6105" w:rsidP="008E6B0D">
      <w:pPr>
        <w:rPr>
          <w:b/>
          <w:bCs/>
          <w:sz w:val="28"/>
          <w:szCs w:val="28"/>
          <w:u w:val="single"/>
        </w:rPr>
      </w:pPr>
    </w:p>
    <w:p w14:paraId="45F2137E" w14:textId="77777777" w:rsidR="008E6B0D" w:rsidRDefault="008E6B0D" w:rsidP="008E6B0D">
      <w:pPr>
        <w:rPr>
          <w:b/>
          <w:bCs/>
          <w:sz w:val="28"/>
          <w:szCs w:val="28"/>
          <w:u w:val="single"/>
        </w:rPr>
      </w:pPr>
    </w:p>
    <w:p w14:paraId="30677A1C" w14:textId="4D7B7D45" w:rsidR="00677FE4" w:rsidRPr="0058797E" w:rsidRDefault="00677FE4" w:rsidP="00253382">
      <w:pPr>
        <w:jc w:val="center"/>
        <w:rPr>
          <w:b/>
          <w:bCs/>
          <w:sz w:val="28"/>
          <w:szCs w:val="28"/>
          <w:u w:val="single"/>
        </w:rPr>
      </w:pPr>
      <w:r w:rsidRPr="0058797E">
        <w:rPr>
          <w:b/>
          <w:bCs/>
          <w:sz w:val="28"/>
          <w:szCs w:val="28"/>
          <w:u w:val="single"/>
        </w:rPr>
        <w:lastRenderedPageBreak/>
        <w:t>Future Scope</w:t>
      </w:r>
    </w:p>
    <w:p w14:paraId="2E72EB50" w14:textId="09BA2618" w:rsidR="00253382" w:rsidRDefault="00253382" w:rsidP="00253382">
      <w:pPr>
        <w:jc w:val="center"/>
        <w:rPr>
          <w:b/>
          <w:bCs/>
          <w:sz w:val="32"/>
          <w:szCs w:val="32"/>
          <w:u w:val="single"/>
        </w:rPr>
      </w:pPr>
    </w:p>
    <w:p w14:paraId="1E13BD45" w14:textId="77777777" w:rsidR="00D362A9" w:rsidRPr="00D362A9" w:rsidRDefault="00D362A9" w:rsidP="00D362A9">
      <w:pPr>
        <w:rPr>
          <w:b/>
          <w:bCs/>
          <w:sz w:val="24"/>
          <w:szCs w:val="24"/>
        </w:rPr>
      </w:pPr>
      <w:r w:rsidRPr="00D362A9">
        <w:rPr>
          <w:b/>
          <w:bCs/>
          <w:sz w:val="24"/>
          <w:szCs w:val="24"/>
        </w:rPr>
        <w:t>Predictive Modeling:</w:t>
      </w:r>
    </w:p>
    <w:p w14:paraId="7650B231" w14:textId="77777777" w:rsidR="00D362A9" w:rsidRPr="00D362A9" w:rsidRDefault="00D362A9" w:rsidP="00D362A9">
      <w:pPr>
        <w:rPr>
          <w:sz w:val="24"/>
          <w:szCs w:val="24"/>
        </w:rPr>
      </w:pPr>
      <w:r w:rsidRPr="00D362A9">
        <w:rPr>
          <w:sz w:val="24"/>
          <w:szCs w:val="24"/>
        </w:rPr>
        <w:t>Use machine learning techniques (like time series forecasting or regression models) to predict future GST revenue based on historical trends.</w:t>
      </w:r>
    </w:p>
    <w:p w14:paraId="10D0EF80" w14:textId="77777777" w:rsidR="00D362A9" w:rsidRPr="00D362A9" w:rsidRDefault="00D362A9" w:rsidP="00D362A9">
      <w:pPr>
        <w:rPr>
          <w:sz w:val="24"/>
          <w:szCs w:val="24"/>
        </w:rPr>
      </w:pPr>
    </w:p>
    <w:p w14:paraId="3A80B1FB" w14:textId="77777777" w:rsidR="00D362A9" w:rsidRPr="00D362A9" w:rsidRDefault="00D362A9" w:rsidP="00D362A9">
      <w:pPr>
        <w:rPr>
          <w:b/>
          <w:bCs/>
          <w:sz w:val="24"/>
          <w:szCs w:val="24"/>
        </w:rPr>
      </w:pPr>
      <w:r w:rsidRPr="00D362A9">
        <w:rPr>
          <w:b/>
          <w:bCs/>
          <w:sz w:val="24"/>
          <w:szCs w:val="24"/>
        </w:rPr>
        <w:t>Policy Impact Analysis:</w:t>
      </w:r>
    </w:p>
    <w:p w14:paraId="7638B1AA" w14:textId="77777777" w:rsidR="00D362A9" w:rsidRPr="00D362A9" w:rsidRDefault="00D362A9" w:rsidP="00D362A9">
      <w:pPr>
        <w:rPr>
          <w:sz w:val="24"/>
          <w:szCs w:val="24"/>
        </w:rPr>
      </w:pPr>
      <w:r w:rsidRPr="00D362A9">
        <w:rPr>
          <w:sz w:val="24"/>
          <w:szCs w:val="24"/>
        </w:rPr>
        <w:t>Analyze how changes in tax policies or rates affect revenue collection across states and over time.</w:t>
      </w:r>
    </w:p>
    <w:p w14:paraId="7804AB89" w14:textId="77777777" w:rsidR="00D362A9" w:rsidRPr="00D362A9" w:rsidRDefault="00D362A9" w:rsidP="00D362A9">
      <w:pPr>
        <w:rPr>
          <w:sz w:val="24"/>
          <w:szCs w:val="24"/>
        </w:rPr>
      </w:pPr>
    </w:p>
    <w:p w14:paraId="66358C72" w14:textId="77777777" w:rsidR="00D362A9" w:rsidRPr="00D362A9" w:rsidRDefault="00D362A9" w:rsidP="00D362A9">
      <w:pPr>
        <w:rPr>
          <w:b/>
          <w:bCs/>
          <w:sz w:val="24"/>
          <w:szCs w:val="24"/>
        </w:rPr>
      </w:pPr>
      <w:r w:rsidRPr="00D362A9">
        <w:rPr>
          <w:b/>
          <w:bCs/>
          <w:sz w:val="24"/>
          <w:szCs w:val="24"/>
        </w:rPr>
        <w:t>Comparative State Analysis:</w:t>
      </w:r>
    </w:p>
    <w:p w14:paraId="2F59DDFD" w14:textId="77777777" w:rsidR="00D362A9" w:rsidRPr="00D362A9" w:rsidRDefault="00D362A9" w:rsidP="00D362A9">
      <w:pPr>
        <w:rPr>
          <w:sz w:val="24"/>
          <w:szCs w:val="24"/>
        </w:rPr>
      </w:pPr>
      <w:r w:rsidRPr="00D362A9">
        <w:rPr>
          <w:sz w:val="24"/>
          <w:szCs w:val="24"/>
        </w:rPr>
        <w:t>Develop dashboards or models to compare state-wise efficiency in tax collection, helping identify high- and low-performing regions.</w:t>
      </w:r>
    </w:p>
    <w:p w14:paraId="25A5EDF5" w14:textId="77777777" w:rsidR="00D362A9" w:rsidRPr="00D362A9" w:rsidRDefault="00D362A9" w:rsidP="00D362A9">
      <w:pPr>
        <w:rPr>
          <w:sz w:val="24"/>
          <w:szCs w:val="24"/>
        </w:rPr>
      </w:pPr>
    </w:p>
    <w:p w14:paraId="69A68893" w14:textId="77777777" w:rsidR="00D362A9" w:rsidRPr="00D362A9" w:rsidRDefault="00D362A9" w:rsidP="00D362A9">
      <w:pPr>
        <w:rPr>
          <w:b/>
          <w:bCs/>
          <w:sz w:val="24"/>
          <w:szCs w:val="24"/>
        </w:rPr>
      </w:pPr>
      <w:r w:rsidRPr="00D362A9">
        <w:rPr>
          <w:b/>
          <w:bCs/>
          <w:sz w:val="24"/>
          <w:szCs w:val="24"/>
        </w:rPr>
        <w:t>Integration with Economic Indicators:</w:t>
      </w:r>
    </w:p>
    <w:p w14:paraId="34D24E90" w14:textId="77777777" w:rsidR="00D362A9" w:rsidRPr="00D362A9" w:rsidRDefault="00D362A9" w:rsidP="00D362A9">
      <w:pPr>
        <w:rPr>
          <w:sz w:val="24"/>
          <w:szCs w:val="24"/>
        </w:rPr>
      </w:pPr>
      <w:r w:rsidRPr="00D362A9">
        <w:rPr>
          <w:sz w:val="24"/>
          <w:szCs w:val="24"/>
        </w:rPr>
        <w:t>Combine GST data with other datasets (GDP, inflation, employment) to explore broader economic patterns and correlations.</w:t>
      </w:r>
    </w:p>
    <w:p w14:paraId="031CB804" w14:textId="77777777" w:rsidR="00D362A9" w:rsidRPr="00D362A9" w:rsidRDefault="00D362A9" w:rsidP="00D362A9">
      <w:pPr>
        <w:rPr>
          <w:sz w:val="24"/>
          <w:szCs w:val="24"/>
        </w:rPr>
      </w:pPr>
    </w:p>
    <w:p w14:paraId="7FCC32C9" w14:textId="77777777" w:rsidR="00D362A9" w:rsidRPr="00D362A9" w:rsidRDefault="00D362A9" w:rsidP="00D362A9">
      <w:pPr>
        <w:rPr>
          <w:b/>
          <w:bCs/>
          <w:sz w:val="24"/>
          <w:szCs w:val="24"/>
        </w:rPr>
      </w:pPr>
      <w:r w:rsidRPr="00D362A9">
        <w:rPr>
          <w:b/>
          <w:bCs/>
          <w:sz w:val="24"/>
          <w:szCs w:val="24"/>
        </w:rPr>
        <w:t>Anomaly Detection:</w:t>
      </w:r>
    </w:p>
    <w:p w14:paraId="57C55835" w14:textId="77777777" w:rsidR="00D362A9" w:rsidRPr="00D362A9" w:rsidRDefault="00D362A9" w:rsidP="00D362A9">
      <w:pPr>
        <w:rPr>
          <w:sz w:val="24"/>
          <w:szCs w:val="24"/>
        </w:rPr>
      </w:pPr>
      <w:r w:rsidRPr="00D362A9">
        <w:rPr>
          <w:sz w:val="24"/>
          <w:szCs w:val="24"/>
        </w:rPr>
        <w:t>Implement models to detect unusual spikes or drops in revenue, which could point to compliance issues or external economic factors.</w:t>
      </w:r>
    </w:p>
    <w:p w14:paraId="48D5DE84" w14:textId="77777777" w:rsidR="00D362A9" w:rsidRPr="00D362A9" w:rsidRDefault="00D362A9" w:rsidP="00D362A9">
      <w:pPr>
        <w:rPr>
          <w:b/>
          <w:bCs/>
          <w:sz w:val="24"/>
          <w:szCs w:val="24"/>
        </w:rPr>
      </w:pPr>
    </w:p>
    <w:p w14:paraId="4FC6520F" w14:textId="77777777" w:rsidR="00D362A9" w:rsidRPr="00D362A9" w:rsidRDefault="00D362A9" w:rsidP="00D362A9">
      <w:pPr>
        <w:rPr>
          <w:b/>
          <w:bCs/>
          <w:sz w:val="24"/>
          <w:szCs w:val="24"/>
        </w:rPr>
      </w:pPr>
      <w:r w:rsidRPr="00D362A9">
        <w:rPr>
          <w:b/>
          <w:bCs/>
          <w:sz w:val="24"/>
          <w:szCs w:val="24"/>
        </w:rPr>
        <w:t>Interactive Visualizations:</w:t>
      </w:r>
    </w:p>
    <w:p w14:paraId="0646D6B4" w14:textId="77777777" w:rsidR="00D362A9" w:rsidRPr="00D362A9" w:rsidRDefault="00D362A9" w:rsidP="00D362A9">
      <w:pPr>
        <w:rPr>
          <w:sz w:val="24"/>
          <w:szCs w:val="24"/>
        </w:rPr>
      </w:pPr>
      <w:r w:rsidRPr="00D362A9">
        <w:rPr>
          <w:sz w:val="24"/>
          <w:szCs w:val="24"/>
        </w:rPr>
        <w:t xml:space="preserve">Build interactive tools or dashboards using </w:t>
      </w:r>
      <w:proofErr w:type="spellStart"/>
      <w:r w:rsidRPr="00D362A9">
        <w:rPr>
          <w:sz w:val="24"/>
          <w:szCs w:val="24"/>
        </w:rPr>
        <w:t>Plotly</w:t>
      </w:r>
      <w:proofErr w:type="spellEnd"/>
      <w:r w:rsidRPr="00D362A9">
        <w:rPr>
          <w:sz w:val="24"/>
          <w:szCs w:val="24"/>
        </w:rPr>
        <w:t>, Tableau, or Power BI to allow stakeholders to explore trends more dynamically.</w:t>
      </w:r>
    </w:p>
    <w:p w14:paraId="66A77548" w14:textId="77777777" w:rsidR="00D362A9" w:rsidRPr="00D362A9" w:rsidRDefault="00D362A9" w:rsidP="00D362A9">
      <w:pPr>
        <w:rPr>
          <w:sz w:val="24"/>
          <w:szCs w:val="24"/>
        </w:rPr>
      </w:pPr>
    </w:p>
    <w:p w14:paraId="414B2658" w14:textId="77777777" w:rsidR="00D362A9" w:rsidRPr="00D362A9" w:rsidRDefault="00D362A9" w:rsidP="00D362A9">
      <w:pPr>
        <w:rPr>
          <w:b/>
          <w:bCs/>
          <w:sz w:val="24"/>
          <w:szCs w:val="24"/>
        </w:rPr>
      </w:pPr>
      <w:r w:rsidRPr="00D362A9">
        <w:rPr>
          <w:b/>
          <w:bCs/>
          <w:sz w:val="24"/>
          <w:szCs w:val="24"/>
        </w:rPr>
        <w:t>Granular Revenue Segmentation:</w:t>
      </w:r>
    </w:p>
    <w:p w14:paraId="45542BE1" w14:textId="7B0AD9FA" w:rsidR="00253382" w:rsidRPr="00D362A9" w:rsidRDefault="00D362A9" w:rsidP="00D362A9">
      <w:pPr>
        <w:rPr>
          <w:sz w:val="24"/>
          <w:szCs w:val="24"/>
        </w:rPr>
      </w:pPr>
      <w:r w:rsidRPr="00D362A9">
        <w:rPr>
          <w:sz w:val="24"/>
          <w:szCs w:val="24"/>
        </w:rPr>
        <w:t>Expand the dataset to include sector-wise or industry-wise GST contributions to analyze how different economic sectors contribute to tax revenue.</w:t>
      </w:r>
    </w:p>
    <w:p w14:paraId="055EE6D1" w14:textId="77777777" w:rsidR="003C2413" w:rsidRDefault="003C2413" w:rsidP="00D362A9">
      <w:pPr>
        <w:rPr>
          <w:b/>
          <w:bCs/>
          <w:sz w:val="28"/>
          <w:szCs w:val="28"/>
          <w:u w:val="single"/>
        </w:rPr>
      </w:pPr>
    </w:p>
    <w:p w14:paraId="66508F42" w14:textId="77777777" w:rsidR="003C2413" w:rsidRDefault="003C2413" w:rsidP="00241A27">
      <w:pPr>
        <w:jc w:val="center"/>
        <w:rPr>
          <w:b/>
          <w:bCs/>
          <w:sz w:val="28"/>
          <w:szCs w:val="28"/>
          <w:u w:val="single"/>
        </w:rPr>
      </w:pPr>
    </w:p>
    <w:p w14:paraId="5466BB8B" w14:textId="77777777" w:rsidR="003C2413" w:rsidRDefault="003C2413" w:rsidP="00241A27">
      <w:pPr>
        <w:jc w:val="center"/>
        <w:rPr>
          <w:b/>
          <w:bCs/>
          <w:sz w:val="28"/>
          <w:szCs w:val="28"/>
          <w:u w:val="single"/>
        </w:rPr>
      </w:pPr>
    </w:p>
    <w:p w14:paraId="7A102DA6" w14:textId="77777777" w:rsidR="00D362A9" w:rsidRDefault="00D362A9" w:rsidP="00241A27">
      <w:pPr>
        <w:jc w:val="center"/>
        <w:rPr>
          <w:b/>
          <w:bCs/>
          <w:sz w:val="28"/>
          <w:szCs w:val="28"/>
          <w:u w:val="single"/>
        </w:rPr>
      </w:pPr>
    </w:p>
    <w:p w14:paraId="17ED3D66" w14:textId="77777777" w:rsidR="003C2413" w:rsidRDefault="003C2413" w:rsidP="00241A27">
      <w:pPr>
        <w:jc w:val="center"/>
        <w:rPr>
          <w:b/>
          <w:bCs/>
          <w:sz w:val="28"/>
          <w:szCs w:val="28"/>
          <w:u w:val="single"/>
        </w:rPr>
      </w:pPr>
    </w:p>
    <w:p w14:paraId="467096EF" w14:textId="3BB906D0" w:rsidR="00241A27" w:rsidRPr="00D362A9" w:rsidRDefault="00253382" w:rsidP="00D362A9">
      <w:pPr>
        <w:jc w:val="center"/>
        <w:rPr>
          <w:b/>
          <w:bCs/>
          <w:sz w:val="28"/>
          <w:szCs w:val="28"/>
          <w:u w:val="single"/>
        </w:rPr>
      </w:pPr>
      <w:r w:rsidRPr="0058797E">
        <w:rPr>
          <w:b/>
          <w:bCs/>
          <w:sz w:val="28"/>
          <w:szCs w:val="28"/>
          <w:u w:val="single"/>
        </w:rPr>
        <w:t>References</w:t>
      </w:r>
    </w:p>
    <w:p w14:paraId="087B5B4D" w14:textId="7F6A501E" w:rsidR="00241A27" w:rsidRPr="0058797E" w:rsidRDefault="00241A27" w:rsidP="00253382">
      <w:pPr>
        <w:rPr>
          <w:sz w:val="24"/>
          <w:szCs w:val="24"/>
        </w:rPr>
      </w:pPr>
    </w:p>
    <w:p w14:paraId="0794C794" w14:textId="5D9D8B20" w:rsidR="00241A27" w:rsidRPr="0058797E" w:rsidRDefault="00241A27" w:rsidP="00241A27">
      <w:pPr>
        <w:rPr>
          <w:b/>
          <w:bCs/>
          <w:sz w:val="24"/>
          <w:szCs w:val="24"/>
        </w:rPr>
      </w:pPr>
      <w:r w:rsidRPr="0058797E">
        <w:rPr>
          <w:sz w:val="24"/>
          <w:szCs w:val="24"/>
        </w:rPr>
        <w:t xml:space="preserve">Dataset: </w:t>
      </w:r>
      <w:hyperlink r:id="rId14" w:history="1">
        <w:r w:rsidR="008E6B0D" w:rsidRPr="008E6B0D">
          <w:rPr>
            <w:rStyle w:val="Hyperlink"/>
            <w:sz w:val="24"/>
            <w:szCs w:val="24"/>
          </w:rPr>
          <w:t>https://ndap.niti.gov.in/dataset/7102?filter_id=3608</w:t>
        </w:r>
      </w:hyperlink>
    </w:p>
    <w:p w14:paraId="2C90831D" w14:textId="71B91A55" w:rsidR="00241A27" w:rsidRPr="00241A27" w:rsidRDefault="00241A27" w:rsidP="00253382">
      <w:pPr>
        <w:rPr>
          <w:sz w:val="28"/>
          <w:szCs w:val="28"/>
        </w:rPr>
      </w:pPr>
    </w:p>
    <w:sectPr w:rsidR="00241A27" w:rsidRPr="00241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B4B"/>
    <w:multiLevelType w:val="multilevel"/>
    <w:tmpl w:val="B65E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7725"/>
    <w:multiLevelType w:val="multilevel"/>
    <w:tmpl w:val="3830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D40E5"/>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2016F2"/>
    <w:multiLevelType w:val="multilevel"/>
    <w:tmpl w:val="0152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E48DF"/>
    <w:multiLevelType w:val="multilevel"/>
    <w:tmpl w:val="14EE57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u w:val="single"/>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57541"/>
    <w:multiLevelType w:val="hybridMultilevel"/>
    <w:tmpl w:val="B8180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A51F4B"/>
    <w:multiLevelType w:val="multilevel"/>
    <w:tmpl w:val="6974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D4C38"/>
    <w:multiLevelType w:val="multilevel"/>
    <w:tmpl w:val="959E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85764"/>
    <w:multiLevelType w:val="multilevel"/>
    <w:tmpl w:val="AF70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87B4E"/>
    <w:multiLevelType w:val="multilevel"/>
    <w:tmpl w:val="5FEE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56038"/>
    <w:multiLevelType w:val="multilevel"/>
    <w:tmpl w:val="3E9A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EA4E73"/>
    <w:multiLevelType w:val="hybridMultilevel"/>
    <w:tmpl w:val="9EE67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B91036"/>
    <w:multiLevelType w:val="hybridMultilevel"/>
    <w:tmpl w:val="0F989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3C3BE0"/>
    <w:multiLevelType w:val="hybridMultilevel"/>
    <w:tmpl w:val="9AD66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625839">
    <w:abstractNumId w:val="5"/>
  </w:num>
  <w:num w:numId="2" w16cid:durableId="2062633256">
    <w:abstractNumId w:val="2"/>
  </w:num>
  <w:num w:numId="3" w16cid:durableId="972293215">
    <w:abstractNumId w:val="7"/>
  </w:num>
  <w:num w:numId="4" w16cid:durableId="109785148">
    <w:abstractNumId w:val="3"/>
  </w:num>
  <w:num w:numId="5" w16cid:durableId="1553270703">
    <w:abstractNumId w:val="6"/>
  </w:num>
  <w:num w:numId="6" w16cid:durableId="194849150">
    <w:abstractNumId w:val="0"/>
  </w:num>
  <w:num w:numId="7" w16cid:durableId="975724267">
    <w:abstractNumId w:val="8"/>
  </w:num>
  <w:num w:numId="8" w16cid:durableId="1786802854">
    <w:abstractNumId w:val="9"/>
  </w:num>
  <w:num w:numId="9" w16cid:durableId="1463812313">
    <w:abstractNumId w:val="1"/>
  </w:num>
  <w:num w:numId="10" w16cid:durableId="1298298229">
    <w:abstractNumId w:val="4"/>
  </w:num>
  <w:num w:numId="11" w16cid:durableId="1545364477">
    <w:abstractNumId w:val="12"/>
  </w:num>
  <w:num w:numId="12" w16cid:durableId="584653721">
    <w:abstractNumId w:val="13"/>
  </w:num>
  <w:num w:numId="13" w16cid:durableId="1986548351">
    <w:abstractNumId w:val="10"/>
  </w:num>
  <w:num w:numId="14" w16cid:durableId="15259421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A4D"/>
    <w:rsid w:val="00032691"/>
    <w:rsid w:val="001F40CC"/>
    <w:rsid w:val="00241A27"/>
    <w:rsid w:val="00253382"/>
    <w:rsid w:val="002B5E3E"/>
    <w:rsid w:val="00385E3E"/>
    <w:rsid w:val="003C2413"/>
    <w:rsid w:val="0048633F"/>
    <w:rsid w:val="004C2CFD"/>
    <w:rsid w:val="0058797E"/>
    <w:rsid w:val="00677FE4"/>
    <w:rsid w:val="007618A8"/>
    <w:rsid w:val="007974B7"/>
    <w:rsid w:val="008127D0"/>
    <w:rsid w:val="008D7D54"/>
    <w:rsid w:val="008E6B0D"/>
    <w:rsid w:val="00A13BEC"/>
    <w:rsid w:val="00AA34EF"/>
    <w:rsid w:val="00B54326"/>
    <w:rsid w:val="00B865AB"/>
    <w:rsid w:val="00BA68B4"/>
    <w:rsid w:val="00BD5C87"/>
    <w:rsid w:val="00CB6105"/>
    <w:rsid w:val="00CD0FF0"/>
    <w:rsid w:val="00CD5A4D"/>
    <w:rsid w:val="00CF58C8"/>
    <w:rsid w:val="00D2533E"/>
    <w:rsid w:val="00D324C8"/>
    <w:rsid w:val="00D362A9"/>
    <w:rsid w:val="00EA2F8F"/>
    <w:rsid w:val="00ED274B"/>
    <w:rsid w:val="00F843C3"/>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5B9C"/>
  <w15:chartTrackingRefBased/>
  <w15:docId w15:val="{25856202-97BE-4631-B7EB-1F3D8E51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A4D"/>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next w:val="Normal"/>
    <w:link w:val="Heading3Char"/>
    <w:uiPriority w:val="9"/>
    <w:semiHidden/>
    <w:unhideWhenUsed/>
    <w:qFormat/>
    <w:rsid w:val="00B5432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0FF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unhideWhenUsed/>
    <w:qFormat/>
    <w:rsid w:val="00CD5A4D"/>
    <w:pPr>
      <w:ind w:left="1245" w:hanging="720"/>
      <w:outlineLvl w:val="4"/>
    </w:pPr>
    <w:rPr>
      <w:b/>
      <w:bCs/>
      <w:sz w:val="24"/>
      <w:szCs w:val="24"/>
    </w:rPr>
  </w:style>
  <w:style w:type="paragraph" w:styleId="Heading6">
    <w:name w:val="heading 6"/>
    <w:basedOn w:val="Normal"/>
    <w:link w:val="Heading6Char"/>
    <w:uiPriority w:val="9"/>
    <w:unhideWhenUsed/>
    <w:qFormat/>
    <w:rsid w:val="00CD5A4D"/>
    <w:pPr>
      <w:ind w:left="1245" w:hanging="360"/>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D5A4D"/>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uiPriority w:val="9"/>
    <w:rsid w:val="00CD5A4D"/>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CD5A4D"/>
    <w:pPr>
      <w:ind w:left="1965"/>
      <w:jc w:val="both"/>
    </w:pPr>
    <w:rPr>
      <w:sz w:val="24"/>
      <w:szCs w:val="24"/>
    </w:rPr>
  </w:style>
  <w:style w:type="character" w:customStyle="1" w:styleId="BodyTextChar">
    <w:name w:val="Body Text Char"/>
    <w:basedOn w:val="DefaultParagraphFont"/>
    <w:link w:val="BodyText"/>
    <w:uiPriority w:val="1"/>
    <w:rsid w:val="00CD5A4D"/>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CD5A4D"/>
    <w:pPr>
      <w:spacing w:before="13"/>
      <w:ind w:left="122"/>
    </w:pPr>
  </w:style>
  <w:style w:type="character" w:styleId="Strong">
    <w:name w:val="Strong"/>
    <w:basedOn w:val="DefaultParagraphFont"/>
    <w:uiPriority w:val="22"/>
    <w:qFormat/>
    <w:rsid w:val="00CD5A4D"/>
    <w:rPr>
      <w:b/>
      <w:bCs/>
    </w:rPr>
  </w:style>
  <w:style w:type="paragraph" w:styleId="ListParagraph">
    <w:name w:val="List Paragraph"/>
    <w:basedOn w:val="Normal"/>
    <w:uiPriority w:val="34"/>
    <w:qFormat/>
    <w:rsid w:val="008127D0"/>
    <w:pPr>
      <w:ind w:left="720"/>
      <w:contextualSpacing/>
    </w:pPr>
  </w:style>
  <w:style w:type="character" w:styleId="Hyperlink">
    <w:name w:val="Hyperlink"/>
    <w:basedOn w:val="DefaultParagraphFont"/>
    <w:uiPriority w:val="99"/>
    <w:unhideWhenUsed/>
    <w:rsid w:val="00CD0FF0"/>
    <w:rPr>
      <w:color w:val="0563C1" w:themeColor="hyperlink"/>
      <w:u w:val="single"/>
    </w:rPr>
  </w:style>
  <w:style w:type="character" w:styleId="UnresolvedMention">
    <w:name w:val="Unresolved Mention"/>
    <w:basedOn w:val="DefaultParagraphFont"/>
    <w:uiPriority w:val="99"/>
    <w:semiHidden/>
    <w:unhideWhenUsed/>
    <w:rsid w:val="00CD0FF0"/>
    <w:rPr>
      <w:color w:val="605E5C"/>
      <w:shd w:val="clear" w:color="auto" w:fill="E1DFDD"/>
    </w:rPr>
  </w:style>
  <w:style w:type="character" w:styleId="FollowedHyperlink">
    <w:name w:val="FollowedHyperlink"/>
    <w:basedOn w:val="DefaultParagraphFont"/>
    <w:uiPriority w:val="99"/>
    <w:semiHidden/>
    <w:unhideWhenUsed/>
    <w:rsid w:val="00CD0FF0"/>
    <w:rPr>
      <w:color w:val="954F72" w:themeColor="followedHyperlink"/>
      <w:u w:val="single"/>
    </w:rPr>
  </w:style>
  <w:style w:type="character" w:customStyle="1" w:styleId="Heading4Char">
    <w:name w:val="Heading 4 Char"/>
    <w:basedOn w:val="DefaultParagraphFont"/>
    <w:link w:val="Heading4"/>
    <w:uiPriority w:val="9"/>
    <w:semiHidden/>
    <w:rsid w:val="00CD0FF0"/>
    <w:rPr>
      <w:rFonts w:asciiTheme="majorHAnsi" w:eastAsiaTheme="majorEastAsia" w:hAnsiTheme="majorHAnsi" w:cstheme="majorBidi"/>
      <w:i/>
      <w:iCs/>
      <w:color w:val="2F5496" w:themeColor="accent1" w:themeShade="BF"/>
      <w:lang w:val="en-US"/>
    </w:rPr>
  </w:style>
  <w:style w:type="paragraph" w:styleId="NoSpacing">
    <w:name w:val="No Spacing"/>
    <w:uiPriority w:val="1"/>
    <w:qFormat/>
    <w:rsid w:val="0058797E"/>
    <w:pPr>
      <w:suppressAutoHyphens/>
      <w:spacing w:after="0" w:line="240" w:lineRule="auto"/>
    </w:pPr>
    <w:rPr>
      <w:rFonts w:ascii="Calibri" w:eastAsia="Calibri" w:hAnsi="Calibri" w:cs="Calibri"/>
      <w:lang w:val="en-US" w:eastAsia="ar-SA"/>
    </w:rPr>
  </w:style>
  <w:style w:type="character" w:customStyle="1" w:styleId="Heading3Char">
    <w:name w:val="Heading 3 Char"/>
    <w:basedOn w:val="DefaultParagraphFont"/>
    <w:link w:val="Heading3"/>
    <w:uiPriority w:val="9"/>
    <w:semiHidden/>
    <w:rsid w:val="00B54326"/>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B543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5335">
      <w:bodyDiv w:val="1"/>
      <w:marLeft w:val="0"/>
      <w:marRight w:val="0"/>
      <w:marTop w:val="0"/>
      <w:marBottom w:val="0"/>
      <w:divBdr>
        <w:top w:val="none" w:sz="0" w:space="0" w:color="auto"/>
        <w:left w:val="none" w:sz="0" w:space="0" w:color="auto"/>
        <w:bottom w:val="none" w:sz="0" w:space="0" w:color="auto"/>
        <w:right w:val="none" w:sz="0" w:space="0" w:color="auto"/>
      </w:divBdr>
    </w:div>
    <w:div w:id="80103918">
      <w:bodyDiv w:val="1"/>
      <w:marLeft w:val="0"/>
      <w:marRight w:val="0"/>
      <w:marTop w:val="0"/>
      <w:marBottom w:val="0"/>
      <w:divBdr>
        <w:top w:val="none" w:sz="0" w:space="0" w:color="auto"/>
        <w:left w:val="none" w:sz="0" w:space="0" w:color="auto"/>
        <w:bottom w:val="none" w:sz="0" w:space="0" w:color="auto"/>
        <w:right w:val="none" w:sz="0" w:space="0" w:color="auto"/>
      </w:divBdr>
      <w:divsChild>
        <w:div w:id="1854220394">
          <w:marLeft w:val="0"/>
          <w:marRight w:val="0"/>
          <w:marTop w:val="0"/>
          <w:marBottom w:val="0"/>
          <w:divBdr>
            <w:top w:val="none" w:sz="0" w:space="0" w:color="auto"/>
            <w:left w:val="none" w:sz="0" w:space="0" w:color="auto"/>
            <w:bottom w:val="none" w:sz="0" w:space="0" w:color="auto"/>
            <w:right w:val="none" w:sz="0" w:space="0" w:color="auto"/>
          </w:divBdr>
          <w:divsChild>
            <w:div w:id="17608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3151">
      <w:bodyDiv w:val="1"/>
      <w:marLeft w:val="0"/>
      <w:marRight w:val="0"/>
      <w:marTop w:val="0"/>
      <w:marBottom w:val="0"/>
      <w:divBdr>
        <w:top w:val="none" w:sz="0" w:space="0" w:color="auto"/>
        <w:left w:val="none" w:sz="0" w:space="0" w:color="auto"/>
        <w:bottom w:val="none" w:sz="0" w:space="0" w:color="auto"/>
        <w:right w:val="none" w:sz="0" w:space="0" w:color="auto"/>
      </w:divBdr>
    </w:div>
    <w:div w:id="234320128">
      <w:bodyDiv w:val="1"/>
      <w:marLeft w:val="0"/>
      <w:marRight w:val="0"/>
      <w:marTop w:val="0"/>
      <w:marBottom w:val="0"/>
      <w:divBdr>
        <w:top w:val="none" w:sz="0" w:space="0" w:color="auto"/>
        <w:left w:val="none" w:sz="0" w:space="0" w:color="auto"/>
        <w:bottom w:val="none" w:sz="0" w:space="0" w:color="auto"/>
        <w:right w:val="none" w:sz="0" w:space="0" w:color="auto"/>
      </w:divBdr>
    </w:div>
    <w:div w:id="250624565">
      <w:bodyDiv w:val="1"/>
      <w:marLeft w:val="0"/>
      <w:marRight w:val="0"/>
      <w:marTop w:val="0"/>
      <w:marBottom w:val="0"/>
      <w:divBdr>
        <w:top w:val="none" w:sz="0" w:space="0" w:color="auto"/>
        <w:left w:val="none" w:sz="0" w:space="0" w:color="auto"/>
        <w:bottom w:val="none" w:sz="0" w:space="0" w:color="auto"/>
        <w:right w:val="none" w:sz="0" w:space="0" w:color="auto"/>
      </w:divBdr>
      <w:divsChild>
        <w:div w:id="272254411">
          <w:marLeft w:val="0"/>
          <w:marRight w:val="0"/>
          <w:marTop w:val="0"/>
          <w:marBottom w:val="0"/>
          <w:divBdr>
            <w:top w:val="none" w:sz="0" w:space="0" w:color="auto"/>
            <w:left w:val="none" w:sz="0" w:space="0" w:color="auto"/>
            <w:bottom w:val="none" w:sz="0" w:space="0" w:color="auto"/>
            <w:right w:val="none" w:sz="0" w:space="0" w:color="auto"/>
          </w:divBdr>
          <w:divsChild>
            <w:div w:id="593169447">
              <w:marLeft w:val="0"/>
              <w:marRight w:val="0"/>
              <w:marTop w:val="0"/>
              <w:marBottom w:val="0"/>
              <w:divBdr>
                <w:top w:val="none" w:sz="0" w:space="0" w:color="auto"/>
                <w:left w:val="none" w:sz="0" w:space="0" w:color="auto"/>
                <w:bottom w:val="none" w:sz="0" w:space="0" w:color="auto"/>
                <w:right w:val="none" w:sz="0" w:space="0" w:color="auto"/>
              </w:divBdr>
            </w:div>
            <w:div w:id="1110322111">
              <w:marLeft w:val="0"/>
              <w:marRight w:val="0"/>
              <w:marTop w:val="0"/>
              <w:marBottom w:val="0"/>
              <w:divBdr>
                <w:top w:val="none" w:sz="0" w:space="0" w:color="auto"/>
                <w:left w:val="none" w:sz="0" w:space="0" w:color="auto"/>
                <w:bottom w:val="none" w:sz="0" w:space="0" w:color="auto"/>
                <w:right w:val="none" w:sz="0" w:space="0" w:color="auto"/>
              </w:divBdr>
            </w:div>
            <w:div w:id="1572154729">
              <w:marLeft w:val="0"/>
              <w:marRight w:val="0"/>
              <w:marTop w:val="0"/>
              <w:marBottom w:val="0"/>
              <w:divBdr>
                <w:top w:val="none" w:sz="0" w:space="0" w:color="auto"/>
                <w:left w:val="none" w:sz="0" w:space="0" w:color="auto"/>
                <w:bottom w:val="none" w:sz="0" w:space="0" w:color="auto"/>
                <w:right w:val="none" w:sz="0" w:space="0" w:color="auto"/>
              </w:divBdr>
            </w:div>
            <w:div w:id="1035808946">
              <w:marLeft w:val="0"/>
              <w:marRight w:val="0"/>
              <w:marTop w:val="0"/>
              <w:marBottom w:val="0"/>
              <w:divBdr>
                <w:top w:val="none" w:sz="0" w:space="0" w:color="auto"/>
                <w:left w:val="none" w:sz="0" w:space="0" w:color="auto"/>
                <w:bottom w:val="none" w:sz="0" w:space="0" w:color="auto"/>
                <w:right w:val="none" w:sz="0" w:space="0" w:color="auto"/>
              </w:divBdr>
            </w:div>
            <w:div w:id="1123304411">
              <w:marLeft w:val="0"/>
              <w:marRight w:val="0"/>
              <w:marTop w:val="0"/>
              <w:marBottom w:val="0"/>
              <w:divBdr>
                <w:top w:val="none" w:sz="0" w:space="0" w:color="auto"/>
                <w:left w:val="none" w:sz="0" w:space="0" w:color="auto"/>
                <w:bottom w:val="none" w:sz="0" w:space="0" w:color="auto"/>
                <w:right w:val="none" w:sz="0" w:space="0" w:color="auto"/>
              </w:divBdr>
            </w:div>
            <w:div w:id="1257979029">
              <w:marLeft w:val="0"/>
              <w:marRight w:val="0"/>
              <w:marTop w:val="0"/>
              <w:marBottom w:val="0"/>
              <w:divBdr>
                <w:top w:val="none" w:sz="0" w:space="0" w:color="auto"/>
                <w:left w:val="none" w:sz="0" w:space="0" w:color="auto"/>
                <w:bottom w:val="none" w:sz="0" w:space="0" w:color="auto"/>
                <w:right w:val="none" w:sz="0" w:space="0" w:color="auto"/>
              </w:divBdr>
            </w:div>
            <w:div w:id="664279409">
              <w:marLeft w:val="0"/>
              <w:marRight w:val="0"/>
              <w:marTop w:val="0"/>
              <w:marBottom w:val="0"/>
              <w:divBdr>
                <w:top w:val="none" w:sz="0" w:space="0" w:color="auto"/>
                <w:left w:val="none" w:sz="0" w:space="0" w:color="auto"/>
                <w:bottom w:val="none" w:sz="0" w:space="0" w:color="auto"/>
                <w:right w:val="none" w:sz="0" w:space="0" w:color="auto"/>
              </w:divBdr>
            </w:div>
            <w:div w:id="91096917">
              <w:marLeft w:val="0"/>
              <w:marRight w:val="0"/>
              <w:marTop w:val="0"/>
              <w:marBottom w:val="0"/>
              <w:divBdr>
                <w:top w:val="none" w:sz="0" w:space="0" w:color="auto"/>
                <w:left w:val="none" w:sz="0" w:space="0" w:color="auto"/>
                <w:bottom w:val="none" w:sz="0" w:space="0" w:color="auto"/>
                <w:right w:val="none" w:sz="0" w:space="0" w:color="auto"/>
              </w:divBdr>
            </w:div>
            <w:div w:id="1222131333">
              <w:marLeft w:val="0"/>
              <w:marRight w:val="0"/>
              <w:marTop w:val="0"/>
              <w:marBottom w:val="0"/>
              <w:divBdr>
                <w:top w:val="none" w:sz="0" w:space="0" w:color="auto"/>
                <w:left w:val="none" w:sz="0" w:space="0" w:color="auto"/>
                <w:bottom w:val="none" w:sz="0" w:space="0" w:color="auto"/>
                <w:right w:val="none" w:sz="0" w:space="0" w:color="auto"/>
              </w:divBdr>
            </w:div>
            <w:div w:id="341394123">
              <w:marLeft w:val="0"/>
              <w:marRight w:val="0"/>
              <w:marTop w:val="0"/>
              <w:marBottom w:val="0"/>
              <w:divBdr>
                <w:top w:val="none" w:sz="0" w:space="0" w:color="auto"/>
                <w:left w:val="none" w:sz="0" w:space="0" w:color="auto"/>
                <w:bottom w:val="none" w:sz="0" w:space="0" w:color="auto"/>
                <w:right w:val="none" w:sz="0" w:space="0" w:color="auto"/>
              </w:divBdr>
            </w:div>
            <w:div w:id="1993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6271">
      <w:bodyDiv w:val="1"/>
      <w:marLeft w:val="0"/>
      <w:marRight w:val="0"/>
      <w:marTop w:val="0"/>
      <w:marBottom w:val="0"/>
      <w:divBdr>
        <w:top w:val="none" w:sz="0" w:space="0" w:color="auto"/>
        <w:left w:val="none" w:sz="0" w:space="0" w:color="auto"/>
        <w:bottom w:val="none" w:sz="0" w:space="0" w:color="auto"/>
        <w:right w:val="none" w:sz="0" w:space="0" w:color="auto"/>
      </w:divBdr>
    </w:div>
    <w:div w:id="427892033">
      <w:bodyDiv w:val="1"/>
      <w:marLeft w:val="0"/>
      <w:marRight w:val="0"/>
      <w:marTop w:val="0"/>
      <w:marBottom w:val="0"/>
      <w:divBdr>
        <w:top w:val="none" w:sz="0" w:space="0" w:color="auto"/>
        <w:left w:val="none" w:sz="0" w:space="0" w:color="auto"/>
        <w:bottom w:val="none" w:sz="0" w:space="0" w:color="auto"/>
        <w:right w:val="none" w:sz="0" w:space="0" w:color="auto"/>
      </w:divBdr>
    </w:div>
    <w:div w:id="797189992">
      <w:bodyDiv w:val="1"/>
      <w:marLeft w:val="0"/>
      <w:marRight w:val="0"/>
      <w:marTop w:val="0"/>
      <w:marBottom w:val="0"/>
      <w:divBdr>
        <w:top w:val="none" w:sz="0" w:space="0" w:color="auto"/>
        <w:left w:val="none" w:sz="0" w:space="0" w:color="auto"/>
        <w:bottom w:val="none" w:sz="0" w:space="0" w:color="auto"/>
        <w:right w:val="none" w:sz="0" w:space="0" w:color="auto"/>
      </w:divBdr>
    </w:div>
    <w:div w:id="858004546">
      <w:bodyDiv w:val="1"/>
      <w:marLeft w:val="0"/>
      <w:marRight w:val="0"/>
      <w:marTop w:val="0"/>
      <w:marBottom w:val="0"/>
      <w:divBdr>
        <w:top w:val="none" w:sz="0" w:space="0" w:color="auto"/>
        <w:left w:val="none" w:sz="0" w:space="0" w:color="auto"/>
        <w:bottom w:val="none" w:sz="0" w:space="0" w:color="auto"/>
        <w:right w:val="none" w:sz="0" w:space="0" w:color="auto"/>
      </w:divBdr>
    </w:div>
    <w:div w:id="930894202">
      <w:bodyDiv w:val="1"/>
      <w:marLeft w:val="0"/>
      <w:marRight w:val="0"/>
      <w:marTop w:val="0"/>
      <w:marBottom w:val="0"/>
      <w:divBdr>
        <w:top w:val="none" w:sz="0" w:space="0" w:color="auto"/>
        <w:left w:val="none" w:sz="0" w:space="0" w:color="auto"/>
        <w:bottom w:val="none" w:sz="0" w:space="0" w:color="auto"/>
        <w:right w:val="none" w:sz="0" w:space="0" w:color="auto"/>
      </w:divBdr>
      <w:divsChild>
        <w:div w:id="1263957422">
          <w:marLeft w:val="0"/>
          <w:marRight w:val="0"/>
          <w:marTop w:val="0"/>
          <w:marBottom w:val="0"/>
          <w:divBdr>
            <w:top w:val="none" w:sz="0" w:space="0" w:color="auto"/>
            <w:left w:val="none" w:sz="0" w:space="0" w:color="auto"/>
            <w:bottom w:val="none" w:sz="0" w:space="0" w:color="auto"/>
            <w:right w:val="none" w:sz="0" w:space="0" w:color="auto"/>
          </w:divBdr>
          <w:divsChild>
            <w:div w:id="11791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7264">
      <w:bodyDiv w:val="1"/>
      <w:marLeft w:val="0"/>
      <w:marRight w:val="0"/>
      <w:marTop w:val="0"/>
      <w:marBottom w:val="0"/>
      <w:divBdr>
        <w:top w:val="none" w:sz="0" w:space="0" w:color="auto"/>
        <w:left w:val="none" w:sz="0" w:space="0" w:color="auto"/>
        <w:bottom w:val="none" w:sz="0" w:space="0" w:color="auto"/>
        <w:right w:val="none" w:sz="0" w:space="0" w:color="auto"/>
      </w:divBdr>
      <w:divsChild>
        <w:div w:id="1265501930">
          <w:marLeft w:val="0"/>
          <w:marRight w:val="0"/>
          <w:marTop w:val="0"/>
          <w:marBottom w:val="0"/>
          <w:divBdr>
            <w:top w:val="none" w:sz="0" w:space="0" w:color="auto"/>
            <w:left w:val="none" w:sz="0" w:space="0" w:color="auto"/>
            <w:bottom w:val="none" w:sz="0" w:space="0" w:color="auto"/>
            <w:right w:val="none" w:sz="0" w:space="0" w:color="auto"/>
          </w:divBdr>
          <w:divsChild>
            <w:div w:id="8838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9304">
      <w:bodyDiv w:val="1"/>
      <w:marLeft w:val="0"/>
      <w:marRight w:val="0"/>
      <w:marTop w:val="0"/>
      <w:marBottom w:val="0"/>
      <w:divBdr>
        <w:top w:val="none" w:sz="0" w:space="0" w:color="auto"/>
        <w:left w:val="none" w:sz="0" w:space="0" w:color="auto"/>
        <w:bottom w:val="none" w:sz="0" w:space="0" w:color="auto"/>
        <w:right w:val="none" w:sz="0" w:space="0" w:color="auto"/>
      </w:divBdr>
    </w:div>
    <w:div w:id="1422679363">
      <w:bodyDiv w:val="1"/>
      <w:marLeft w:val="0"/>
      <w:marRight w:val="0"/>
      <w:marTop w:val="0"/>
      <w:marBottom w:val="0"/>
      <w:divBdr>
        <w:top w:val="none" w:sz="0" w:space="0" w:color="auto"/>
        <w:left w:val="none" w:sz="0" w:space="0" w:color="auto"/>
        <w:bottom w:val="none" w:sz="0" w:space="0" w:color="auto"/>
        <w:right w:val="none" w:sz="0" w:space="0" w:color="auto"/>
      </w:divBdr>
      <w:divsChild>
        <w:div w:id="288704015">
          <w:marLeft w:val="0"/>
          <w:marRight w:val="0"/>
          <w:marTop w:val="0"/>
          <w:marBottom w:val="0"/>
          <w:divBdr>
            <w:top w:val="none" w:sz="0" w:space="0" w:color="auto"/>
            <w:left w:val="none" w:sz="0" w:space="0" w:color="auto"/>
            <w:bottom w:val="none" w:sz="0" w:space="0" w:color="auto"/>
            <w:right w:val="none" w:sz="0" w:space="0" w:color="auto"/>
          </w:divBdr>
          <w:divsChild>
            <w:div w:id="2063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28702">
      <w:bodyDiv w:val="1"/>
      <w:marLeft w:val="0"/>
      <w:marRight w:val="0"/>
      <w:marTop w:val="0"/>
      <w:marBottom w:val="0"/>
      <w:divBdr>
        <w:top w:val="none" w:sz="0" w:space="0" w:color="auto"/>
        <w:left w:val="none" w:sz="0" w:space="0" w:color="auto"/>
        <w:bottom w:val="none" w:sz="0" w:space="0" w:color="auto"/>
        <w:right w:val="none" w:sz="0" w:space="0" w:color="auto"/>
      </w:divBdr>
    </w:div>
    <w:div w:id="1582638569">
      <w:bodyDiv w:val="1"/>
      <w:marLeft w:val="0"/>
      <w:marRight w:val="0"/>
      <w:marTop w:val="0"/>
      <w:marBottom w:val="0"/>
      <w:divBdr>
        <w:top w:val="none" w:sz="0" w:space="0" w:color="auto"/>
        <w:left w:val="none" w:sz="0" w:space="0" w:color="auto"/>
        <w:bottom w:val="none" w:sz="0" w:space="0" w:color="auto"/>
        <w:right w:val="none" w:sz="0" w:space="0" w:color="auto"/>
      </w:divBdr>
    </w:div>
    <w:div w:id="1591229454">
      <w:bodyDiv w:val="1"/>
      <w:marLeft w:val="0"/>
      <w:marRight w:val="0"/>
      <w:marTop w:val="0"/>
      <w:marBottom w:val="0"/>
      <w:divBdr>
        <w:top w:val="none" w:sz="0" w:space="0" w:color="auto"/>
        <w:left w:val="none" w:sz="0" w:space="0" w:color="auto"/>
        <w:bottom w:val="none" w:sz="0" w:space="0" w:color="auto"/>
        <w:right w:val="none" w:sz="0" w:space="0" w:color="auto"/>
      </w:divBdr>
    </w:div>
    <w:div w:id="1605378313">
      <w:bodyDiv w:val="1"/>
      <w:marLeft w:val="0"/>
      <w:marRight w:val="0"/>
      <w:marTop w:val="0"/>
      <w:marBottom w:val="0"/>
      <w:divBdr>
        <w:top w:val="none" w:sz="0" w:space="0" w:color="auto"/>
        <w:left w:val="none" w:sz="0" w:space="0" w:color="auto"/>
        <w:bottom w:val="none" w:sz="0" w:space="0" w:color="auto"/>
        <w:right w:val="none" w:sz="0" w:space="0" w:color="auto"/>
      </w:divBdr>
      <w:divsChild>
        <w:div w:id="1260024172">
          <w:marLeft w:val="0"/>
          <w:marRight w:val="0"/>
          <w:marTop w:val="0"/>
          <w:marBottom w:val="0"/>
          <w:divBdr>
            <w:top w:val="none" w:sz="0" w:space="0" w:color="auto"/>
            <w:left w:val="none" w:sz="0" w:space="0" w:color="auto"/>
            <w:bottom w:val="none" w:sz="0" w:space="0" w:color="auto"/>
            <w:right w:val="none" w:sz="0" w:space="0" w:color="auto"/>
          </w:divBdr>
          <w:divsChild>
            <w:div w:id="1415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4246">
      <w:bodyDiv w:val="1"/>
      <w:marLeft w:val="0"/>
      <w:marRight w:val="0"/>
      <w:marTop w:val="0"/>
      <w:marBottom w:val="0"/>
      <w:divBdr>
        <w:top w:val="none" w:sz="0" w:space="0" w:color="auto"/>
        <w:left w:val="none" w:sz="0" w:space="0" w:color="auto"/>
        <w:bottom w:val="none" w:sz="0" w:space="0" w:color="auto"/>
        <w:right w:val="none" w:sz="0" w:space="0" w:color="auto"/>
      </w:divBdr>
    </w:div>
    <w:div w:id="1771045261">
      <w:bodyDiv w:val="1"/>
      <w:marLeft w:val="0"/>
      <w:marRight w:val="0"/>
      <w:marTop w:val="0"/>
      <w:marBottom w:val="0"/>
      <w:divBdr>
        <w:top w:val="none" w:sz="0" w:space="0" w:color="auto"/>
        <w:left w:val="none" w:sz="0" w:space="0" w:color="auto"/>
        <w:bottom w:val="none" w:sz="0" w:space="0" w:color="auto"/>
        <w:right w:val="none" w:sz="0" w:space="0" w:color="auto"/>
      </w:divBdr>
      <w:divsChild>
        <w:div w:id="2132281150">
          <w:marLeft w:val="0"/>
          <w:marRight w:val="0"/>
          <w:marTop w:val="0"/>
          <w:marBottom w:val="0"/>
          <w:divBdr>
            <w:top w:val="none" w:sz="0" w:space="0" w:color="auto"/>
            <w:left w:val="none" w:sz="0" w:space="0" w:color="auto"/>
            <w:bottom w:val="none" w:sz="0" w:space="0" w:color="auto"/>
            <w:right w:val="none" w:sz="0" w:space="0" w:color="auto"/>
          </w:divBdr>
          <w:divsChild>
            <w:div w:id="16148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001">
      <w:bodyDiv w:val="1"/>
      <w:marLeft w:val="0"/>
      <w:marRight w:val="0"/>
      <w:marTop w:val="0"/>
      <w:marBottom w:val="0"/>
      <w:divBdr>
        <w:top w:val="none" w:sz="0" w:space="0" w:color="auto"/>
        <w:left w:val="none" w:sz="0" w:space="0" w:color="auto"/>
        <w:bottom w:val="none" w:sz="0" w:space="0" w:color="auto"/>
        <w:right w:val="none" w:sz="0" w:space="0" w:color="auto"/>
      </w:divBdr>
      <w:divsChild>
        <w:div w:id="1784954934">
          <w:marLeft w:val="0"/>
          <w:marRight w:val="0"/>
          <w:marTop w:val="0"/>
          <w:marBottom w:val="0"/>
          <w:divBdr>
            <w:top w:val="none" w:sz="0" w:space="0" w:color="auto"/>
            <w:left w:val="none" w:sz="0" w:space="0" w:color="auto"/>
            <w:bottom w:val="none" w:sz="0" w:space="0" w:color="auto"/>
            <w:right w:val="none" w:sz="0" w:space="0" w:color="auto"/>
          </w:divBdr>
          <w:divsChild>
            <w:div w:id="843978669">
              <w:marLeft w:val="0"/>
              <w:marRight w:val="0"/>
              <w:marTop w:val="0"/>
              <w:marBottom w:val="0"/>
              <w:divBdr>
                <w:top w:val="none" w:sz="0" w:space="0" w:color="auto"/>
                <w:left w:val="none" w:sz="0" w:space="0" w:color="auto"/>
                <w:bottom w:val="none" w:sz="0" w:space="0" w:color="auto"/>
                <w:right w:val="none" w:sz="0" w:space="0" w:color="auto"/>
              </w:divBdr>
            </w:div>
            <w:div w:id="1542133438">
              <w:marLeft w:val="0"/>
              <w:marRight w:val="0"/>
              <w:marTop w:val="0"/>
              <w:marBottom w:val="0"/>
              <w:divBdr>
                <w:top w:val="none" w:sz="0" w:space="0" w:color="auto"/>
                <w:left w:val="none" w:sz="0" w:space="0" w:color="auto"/>
                <w:bottom w:val="none" w:sz="0" w:space="0" w:color="auto"/>
                <w:right w:val="none" w:sz="0" w:space="0" w:color="auto"/>
              </w:divBdr>
            </w:div>
            <w:div w:id="2091927985">
              <w:marLeft w:val="0"/>
              <w:marRight w:val="0"/>
              <w:marTop w:val="0"/>
              <w:marBottom w:val="0"/>
              <w:divBdr>
                <w:top w:val="none" w:sz="0" w:space="0" w:color="auto"/>
                <w:left w:val="none" w:sz="0" w:space="0" w:color="auto"/>
                <w:bottom w:val="none" w:sz="0" w:space="0" w:color="auto"/>
                <w:right w:val="none" w:sz="0" w:space="0" w:color="auto"/>
              </w:divBdr>
            </w:div>
            <w:div w:id="682785862">
              <w:marLeft w:val="0"/>
              <w:marRight w:val="0"/>
              <w:marTop w:val="0"/>
              <w:marBottom w:val="0"/>
              <w:divBdr>
                <w:top w:val="none" w:sz="0" w:space="0" w:color="auto"/>
                <w:left w:val="none" w:sz="0" w:space="0" w:color="auto"/>
                <w:bottom w:val="none" w:sz="0" w:space="0" w:color="auto"/>
                <w:right w:val="none" w:sz="0" w:space="0" w:color="auto"/>
              </w:divBdr>
            </w:div>
            <w:div w:id="779953107">
              <w:marLeft w:val="0"/>
              <w:marRight w:val="0"/>
              <w:marTop w:val="0"/>
              <w:marBottom w:val="0"/>
              <w:divBdr>
                <w:top w:val="none" w:sz="0" w:space="0" w:color="auto"/>
                <w:left w:val="none" w:sz="0" w:space="0" w:color="auto"/>
                <w:bottom w:val="none" w:sz="0" w:space="0" w:color="auto"/>
                <w:right w:val="none" w:sz="0" w:space="0" w:color="auto"/>
              </w:divBdr>
            </w:div>
            <w:div w:id="1608930935">
              <w:marLeft w:val="0"/>
              <w:marRight w:val="0"/>
              <w:marTop w:val="0"/>
              <w:marBottom w:val="0"/>
              <w:divBdr>
                <w:top w:val="none" w:sz="0" w:space="0" w:color="auto"/>
                <w:left w:val="none" w:sz="0" w:space="0" w:color="auto"/>
                <w:bottom w:val="none" w:sz="0" w:space="0" w:color="auto"/>
                <w:right w:val="none" w:sz="0" w:space="0" w:color="auto"/>
              </w:divBdr>
            </w:div>
            <w:div w:id="809640633">
              <w:marLeft w:val="0"/>
              <w:marRight w:val="0"/>
              <w:marTop w:val="0"/>
              <w:marBottom w:val="0"/>
              <w:divBdr>
                <w:top w:val="none" w:sz="0" w:space="0" w:color="auto"/>
                <w:left w:val="none" w:sz="0" w:space="0" w:color="auto"/>
                <w:bottom w:val="none" w:sz="0" w:space="0" w:color="auto"/>
                <w:right w:val="none" w:sz="0" w:space="0" w:color="auto"/>
              </w:divBdr>
            </w:div>
            <w:div w:id="652761178">
              <w:marLeft w:val="0"/>
              <w:marRight w:val="0"/>
              <w:marTop w:val="0"/>
              <w:marBottom w:val="0"/>
              <w:divBdr>
                <w:top w:val="none" w:sz="0" w:space="0" w:color="auto"/>
                <w:left w:val="none" w:sz="0" w:space="0" w:color="auto"/>
                <w:bottom w:val="none" w:sz="0" w:space="0" w:color="auto"/>
                <w:right w:val="none" w:sz="0" w:space="0" w:color="auto"/>
              </w:divBdr>
            </w:div>
            <w:div w:id="666712862">
              <w:marLeft w:val="0"/>
              <w:marRight w:val="0"/>
              <w:marTop w:val="0"/>
              <w:marBottom w:val="0"/>
              <w:divBdr>
                <w:top w:val="none" w:sz="0" w:space="0" w:color="auto"/>
                <w:left w:val="none" w:sz="0" w:space="0" w:color="auto"/>
                <w:bottom w:val="none" w:sz="0" w:space="0" w:color="auto"/>
                <w:right w:val="none" w:sz="0" w:space="0" w:color="auto"/>
              </w:divBdr>
            </w:div>
            <w:div w:id="392510238">
              <w:marLeft w:val="0"/>
              <w:marRight w:val="0"/>
              <w:marTop w:val="0"/>
              <w:marBottom w:val="0"/>
              <w:divBdr>
                <w:top w:val="none" w:sz="0" w:space="0" w:color="auto"/>
                <w:left w:val="none" w:sz="0" w:space="0" w:color="auto"/>
                <w:bottom w:val="none" w:sz="0" w:space="0" w:color="auto"/>
                <w:right w:val="none" w:sz="0" w:space="0" w:color="auto"/>
              </w:divBdr>
            </w:div>
            <w:div w:id="4465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0149">
      <w:bodyDiv w:val="1"/>
      <w:marLeft w:val="0"/>
      <w:marRight w:val="0"/>
      <w:marTop w:val="0"/>
      <w:marBottom w:val="0"/>
      <w:divBdr>
        <w:top w:val="none" w:sz="0" w:space="0" w:color="auto"/>
        <w:left w:val="none" w:sz="0" w:space="0" w:color="auto"/>
        <w:bottom w:val="none" w:sz="0" w:space="0" w:color="auto"/>
        <w:right w:val="none" w:sz="0" w:space="0" w:color="auto"/>
      </w:divBdr>
    </w:div>
    <w:div w:id="1928540824">
      <w:bodyDiv w:val="1"/>
      <w:marLeft w:val="0"/>
      <w:marRight w:val="0"/>
      <w:marTop w:val="0"/>
      <w:marBottom w:val="0"/>
      <w:divBdr>
        <w:top w:val="none" w:sz="0" w:space="0" w:color="auto"/>
        <w:left w:val="none" w:sz="0" w:space="0" w:color="auto"/>
        <w:bottom w:val="none" w:sz="0" w:space="0" w:color="auto"/>
        <w:right w:val="none" w:sz="0" w:space="0" w:color="auto"/>
      </w:divBdr>
    </w:div>
    <w:div w:id="2048721575">
      <w:bodyDiv w:val="1"/>
      <w:marLeft w:val="0"/>
      <w:marRight w:val="0"/>
      <w:marTop w:val="0"/>
      <w:marBottom w:val="0"/>
      <w:divBdr>
        <w:top w:val="none" w:sz="0" w:space="0" w:color="auto"/>
        <w:left w:val="none" w:sz="0" w:space="0" w:color="auto"/>
        <w:bottom w:val="none" w:sz="0" w:space="0" w:color="auto"/>
        <w:right w:val="none" w:sz="0" w:space="0" w:color="auto"/>
      </w:divBdr>
    </w:div>
    <w:div w:id="207889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dap.niti.gov.in/dataset/7102?filter_id=3608"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ndap.niti.gov.in/dataset/7102?filter_id=36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dc:creator>
  <cp:keywords/>
  <dc:description/>
  <cp:lastModifiedBy>Vatsal Rustagi</cp:lastModifiedBy>
  <cp:revision>2</cp:revision>
  <dcterms:created xsi:type="dcterms:W3CDTF">2025-04-29T05:07:00Z</dcterms:created>
  <dcterms:modified xsi:type="dcterms:W3CDTF">2025-04-29T05:07:00Z</dcterms:modified>
</cp:coreProperties>
</file>