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8E44" w14:textId="77777777" w:rsidR="00744A09" w:rsidRPr="00F81254" w:rsidRDefault="00744A0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F81254">
        <w:rPr>
          <w:rFonts w:ascii="Calibri" w:hAnsi="Calibri" w:cs="Calibri"/>
          <w:b/>
          <w:bCs/>
          <w:sz w:val="20"/>
          <w:szCs w:val="20"/>
        </w:rPr>
        <w:t xml:space="preserve">Scripts/Templates </w:t>
      </w:r>
      <w:commentRangeStart w:id="0"/>
      <w:commentRangeStart w:id="1"/>
      <w:r w:rsidRPr="00F81254">
        <w:rPr>
          <w:rFonts w:ascii="Calibri" w:hAnsi="Calibri" w:cs="Calibri"/>
          <w:b/>
          <w:bCs/>
          <w:sz w:val="20"/>
          <w:szCs w:val="20"/>
        </w:rPr>
        <w:t>for</w:t>
      </w:r>
      <w:commentRangeEnd w:id="0"/>
      <w:r w:rsidR="006E697F" w:rsidRPr="00F81254">
        <w:rPr>
          <w:rStyle w:val="CommentReference"/>
          <w:rFonts w:ascii="Calibri" w:hAnsi="Calibri" w:cs="Calibri"/>
          <w:sz w:val="20"/>
          <w:szCs w:val="20"/>
        </w:rPr>
        <w:commentReference w:id="0"/>
      </w:r>
      <w:commentRangeEnd w:id="1"/>
      <w:r w:rsidR="00385ED4">
        <w:rPr>
          <w:rStyle w:val="CommentReference"/>
        </w:rPr>
        <w:commentReference w:id="1"/>
      </w:r>
      <w:r w:rsidRPr="00F81254">
        <w:rPr>
          <w:rFonts w:ascii="Calibri" w:hAnsi="Calibri" w:cs="Calibri"/>
          <w:b/>
          <w:bCs/>
          <w:sz w:val="20"/>
          <w:szCs w:val="20"/>
        </w:rPr>
        <w:t xml:space="preserve"> Auto-Matching (e.g., Bank, Intercompany)</w:t>
      </w:r>
    </w:p>
    <w:p w14:paraId="30F6A0D8" w14:textId="77777777" w:rsidR="00744A09" w:rsidRPr="00F81254" w:rsidRDefault="00744A09" w:rsidP="00F81254">
      <w:pPr>
        <w:jc w:val="both"/>
        <w:rPr>
          <w:rFonts w:ascii="Calibri" w:hAnsi="Calibri" w:cs="Calibri"/>
          <w:sz w:val="20"/>
          <w:szCs w:val="20"/>
        </w:rPr>
      </w:pPr>
      <w:r w:rsidRPr="00F81254">
        <w:rPr>
          <w:rFonts w:ascii="Calibri" w:hAnsi="Calibri" w:cs="Calibri"/>
          <w:sz w:val="20"/>
          <w:szCs w:val="20"/>
        </w:rPr>
        <w:t>Auto-matching scripts/templates are designed to streamline reconciliation processes by automatically identifying and pairing matching records based on predefined rules.</w:t>
      </w:r>
    </w:p>
    <w:p w14:paraId="6DB1AF7A" w14:textId="22B1282F" w:rsidR="009767F9" w:rsidRPr="00F81254" w:rsidRDefault="00744A0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F81254">
        <w:rPr>
          <w:rFonts w:ascii="Calibri" w:hAnsi="Calibri" w:cs="Calibri"/>
          <w:b/>
          <w:bCs/>
          <w:sz w:val="20"/>
          <w:szCs w:val="20"/>
        </w:rPr>
        <w:t>Key Matching Scenarios</w:t>
      </w:r>
    </w:p>
    <w:p w14:paraId="0F5F00CE" w14:textId="015F5E15" w:rsidR="009767F9" w:rsidRPr="00F81254" w:rsidRDefault="009767F9" w:rsidP="00F81254">
      <w:pPr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F81254">
        <w:rPr>
          <w:rFonts w:ascii="Calibri" w:hAnsi="Calibri" w:cs="Calibri"/>
          <w:b/>
          <w:bCs/>
          <w:sz w:val="20"/>
          <w:szCs w:val="20"/>
          <w:u w:val="single"/>
        </w:rPr>
        <w:t>Type of Reconciliation</w:t>
      </w:r>
    </w:p>
    <w:p w14:paraId="4AAE9E13" w14:textId="77777777" w:rsidR="009767F9" w:rsidRPr="009767F9" w:rsidRDefault="009767F9" w:rsidP="00F81254">
      <w:p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Reconciliation in the RTR (Record-to-Report) process ensures that financial records are accurate, complete, and consistent across systems. Different types of reconciliations address specific areas of financial reporting:</w:t>
      </w:r>
    </w:p>
    <w:p w14:paraId="27F3246F" w14:textId="77777777" w:rsidR="009767F9" w:rsidRPr="009767F9" w:rsidRDefault="009767F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767F9">
        <w:rPr>
          <w:rFonts w:ascii="Calibri" w:hAnsi="Calibri" w:cs="Calibri"/>
          <w:b/>
          <w:bCs/>
          <w:sz w:val="20"/>
          <w:szCs w:val="20"/>
        </w:rPr>
        <w:t>1. Bank Reconciliation</w:t>
      </w:r>
    </w:p>
    <w:p w14:paraId="35C96E85" w14:textId="77777777" w:rsidR="009767F9" w:rsidRPr="009767F9" w:rsidRDefault="009767F9" w:rsidP="00F81254">
      <w:pPr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Purpose: To match bank statement entries with the organization’s general ledger (GL) transactions.</w:t>
      </w:r>
    </w:p>
    <w:p w14:paraId="585C06F1" w14:textId="77777777" w:rsidR="009767F9" w:rsidRPr="009767F9" w:rsidRDefault="009767F9" w:rsidP="00F81254">
      <w:pPr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 xml:space="preserve">Common Scenarios: </w:t>
      </w:r>
    </w:p>
    <w:p w14:paraId="5D833160" w14:textId="77777777" w:rsidR="009767F9" w:rsidRPr="009767F9" w:rsidRDefault="009767F9" w:rsidP="00F81254">
      <w:pPr>
        <w:numPr>
          <w:ilvl w:val="1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GL to Bank reconciliation during month-end close.</w:t>
      </w:r>
    </w:p>
    <w:p w14:paraId="0D0A2A50" w14:textId="77777777" w:rsidR="009767F9" w:rsidRPr="009767F9" w:rsidRDefault="009767F9" w:rsidP="00F81254">
      <w:pPr>
        <w:numPr>
          <w:ilvl w:val="1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Identifying unposted transactions or bank charges.</w:t>
      </w:r>
    </w:p>
    <w:p w14:paraId="5A05EAE5" w14:textId="77777777" w:rsidR="009767F9" w:rsidRPr="009767F9" w:rsidRDefault="009767F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767F9">
        <w:rPr>
          <w:rFonts w:ascii="Calibri" w:hAnsi="Calibri" w:cs="Calibri"/>
          <w:b/>
          <w:bCs/>
          <w:sz w:val="20"/>
          <w:szCs w:val="20"/>
        </w:rPr>
        <w:t>2. Intercompany (IC) Reconciliation</w:t>
      </w:r>
    </w:p>
    <w:p w14:paraId="301136FF" w14:textId="77777777" w:rsidR="009767F9" w:rsidRPr="009767F9" w:rsidRDefault="009767F9" w:rsidP="00F81254">
      <w:pPr>
        <w:numPr>
          <w:ilvl w:val="0"/>
          <w:numId w:val="21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Purpose: To align transactions between entities within the same organization.</w:t>
      </w:r>
    </w:p>
    <w:p w14:paraId="4D1CD39D" w14:textId="77777777" w:rsidR="009767F9" w:rsidRPr="009767F9" w:rsidRDefault="009767F9" w:rsidP="00F81254">
      <w:pPr>
        <w:numPr>
          <w:ilvl w:val="0"/>
          <w:numId w:val="21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 xml:space="preserve">Common Scenarios: </w:t>
      </w:r>
    </w:p>
    <w:p w14:paraId="65EF07B9" w14:textId="77777777" w:rsidR="009767F9" w:rsidRPr="009767F9" w:rsidRDefault="009767F9" w:rsidP="00F81254">
      <w:pPr>
        <w:numPr>
          <w:ilvl w:val="1"/>
          <w:numId w:val="21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Matching AP/AR between two entities.</w:t>
      </w:r>
    </w:p>
    <w:p w14:paraId="1E082E4F" w14:textId="77777777" w:rsidR="009767F9" w:rsidRPr="009767F9" w:rsidRDefault="009767F9" w:rsidP="00F81254">
      <w:pPr>
        <w:numPr>
          <w:ilvl w:val="1"/>
          <w:numId w:val="21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Eliminating IC balances during group reporting.</w:t>
      </w:r>
    </w:p>
    <w:p w14:paraId="3AE547F8" w14:textId="77777777" w:rsidR="009767F9" w:rsidRPr="009767F9" w:rsidRDefault="009767F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767F9">
        <w:rPr>
          <w:rFonts w:ascii="Calibri" w:hAnsi="Calibri" w:cs="Calibri"/>
          <w:b/>
          <w:bCs/>
          <w:sz w:val="20"/>
          <w:szCs w:val="20"/>
        </w:rPr>
        <w:t>3. Vendor/Customer Reconciliation</w:t>
      </w:r>
    </w:p>
    <w:p w14:paraId="0906C293" w14:textId="77777777" w:rsidR="009767F9" w:rsidRPr="009767F9" w:rsidRDefault="009767F9" w:rsidP="00F81254">
      <w:pPr>
        <w:numPr>
          <w:ilvl w:val="0"/>
          <w:numId w:val="22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Purpose: To match invoices with payments or receipts.</w:t>
      </w:r>
    </w:p>
    <w:p w14:paraId="6EE23990" w14:textId="77777777" w:rsidR="009767F9" w:rsidRPr="009767F9" w:rsidRDefault="009767F9" w:rsidP="00F81254">
      <w:pPr>
        <w:numPr>
          <w:ilvl w:val="0"/>
          <w:numId w:val="22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 xml:space="preserve">Common Scenarios: </w:t>
      </w:r>
    </w:p>
    <w:p w14:paraId="77C74CCF" w14:textId="77777777" w:rsidR="009767F9" w:rsidRPr="009767F9" w:rsidRDefault="009767F9" w:rsidP="00F81254">
      <w:pPr>
        <w:numPr>
          <w:ilvl w:val="1"/>
          <w:numId w:val="22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Matching vendor invoices to payment runs.</w:t>
      </w:r>
    </w:p>
    <w:p w14:paraId="33DA9903" w14:textId="77777777" w:rsidR="009767F9" w:rsidRPr="009767F9" w:rsidRDefault="009767F9" w:rsidP="00F81254">
      <w:pPr>
        <w:numPr>
          <w:ilvl w:val="1"/>
          <w:numId w:val="22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Customer receipts against open invoices.</w:t>
      </w:r>
    </w:p>
    <w:p w14:paraId="642CCCA6" w14:textId="77777777" w:rsidR="009767F9" w:rsidRPr="009767F9" w:rsidRDefault="009767F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767F9">
        <w:rPr>
          <w:rFonts w:ascii="Calibri" w:hAnsi="Calibri" w:cs="Calibri"/>
          <w:b/>
          <w:bCs/>
          <w:sz w:val="20"/>
          <w:szCs w:val="20"/>
        </w:rPr>
        <w:t>4. GL Account Reconciliation</w:t>
      </w:r>
    </w:p>
    <w:p w14:paraId="00532DCC" w14:textId="14006866" w:rsidR="009767F9" w:rsidRPr="009767F9" w:rsidRDefault="009767F9" w:rsidP="00F81254">
      <w:pPr>
        <w:numPr>
          <w:ilvl w:val="0"/>
          <w:numId w:val="23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Purpose: To verify balances in specific GL accounts (e.g., accruals, suspense accounts).</w:t>
      </w:r>
    </w:p>
    <w:p w14:paraId="12109BAB" w14:textId="77777777" w:rsidR="009767F9" w:rsidRPr="009767F9" w:rsidRDefault="009767F9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767F9">
        <w:rPr>
          <w:rFonts w:ascii="Calibri" w:hAnsi="Calibri" w:cs="Calibri"/>
          <w:b/>
          <w:bCs/>
          <w:sz w:val="20"/>
          <w:szCs w:val="20"/>
        </w:rPr>
        <w:t>5. P&amp;L Reconciliation</w:t>
      </w:r>
    </w:p>
    <w:p w14:paraId="22309736" w14:textId="77777777" w:rsidR="009767F9" w:rsidRPr="009767F9" w:rsidRDefault="009767F9" w:rsidP="00F81254">
      <w:pPr>
        <w:numPr>
          <w:ilvl w:val="0"/>
          <w:numId w:val="24"/>
        </w:numPr>
        <w:jc w:val="both"/>
        <w:rPr>
          <w:rFonts w:ascii="Calibri" w:hAnsi="Calibri" w:cs="Calibri"/>
          <w:sz w:val="20"/>
          <w:szCs w:val="20"/>
        </w:rPr>
      </w:pPr>
      <w:r w:rsidRPr="009767F9">
        <w:rPr>
          <w:rFonts w:ascii="Calibri" w:hAnsi="Calibri" w:cs="Calibri"/>
          <w:sz w:val="20"/>
          <w:szCs w:val="20"/>
        </w:rPr>
        <w:t>Purpose: To validate revenue and expense postings against source systems.</w:t>
      </w:r>
    </w:p>
    <w:p w14:paraId="20F2544E" w14:textId="18A9C316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083406">
        <w:rPr>
          <w:rFonts w:ascii="Calibri" w:hAnsi="Calibri" w:cs="Calibri"/>
          <w:b/>
          <w:bCs/>
          <w:sz w:val="20"/>
          <w:szCs w:val="20"/>
          <w:u w:val="single"/>
        </w:rPr>
        <w:t>Use Case Types in RTR Reconciliation</w:t>
      </w:r>
    </w:p>
    <w:p w14:paraId="0B990736" w14:textId="77777777" w:rsidR="00083406" w:rsidRPr="00083406" w:rsidRDefault="00083406" w:rsidP="00F81254">
      <w:p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Each reconciliation type serves a specific purpose in the RTR cycle. Below are common use cases:</w:t>
      </w:r>
    </w:p>
    <w:p w14:paraId="08B6520D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1. GL to Bank Reconciliation</w:t>
      </w:r>
    </w:p>
    <w:p w14:paraId="58AEBF1E" w14:textId="77777777" w:rsidR="00083406" w:rsidRPr="00083406" w:rsidRDefault="00083406" w:rsidP="00F81254">
      <w:pPr>
        <w:numPr>
          <w:ilvl w:val="0"/>
          <w:numId w:val="2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Example Scenario: </w:t>
      </w:r>
    </w:p>
    <w:p w14:paraId="42E6D25E" w14:textId="77777777" w:rsidR="00083406" w:rsidRPr="00083406" w:rsidRDefault="00083406" w:rsidP="00F81254">
      <w:pPr>
        <w:numPr>
          <w:ilvl w:val="1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GL shows $10,000 on 01-Nov.</w:t>
      </w:r>
    </w:p>
    <w:p w14:paraId="2C212C47" w14:textId="77777777" w:rsidR="00083406" w:rsidRPr="00083406" w:rsidRDefault="00083406" w:rsidP="00F81254">
      <w:pPr>
        <w:numPr>
          <w:ilvl w:val="1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Bank statement shows $10,000 on 02-Nov.</w:t>
      </w:r>
    </w:p>
    <w:p w14:paraId="0FAC6840" w14:textId="77777777" w:rsidR="00083406" w:rsidRPr="00083406" w:rsidRDefault="00083406" w:rsidP="00F81254">
      <w:pPr>
        <w:numPr>
          <w:ilvl w:val="1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lastRenderedPageBreak/>
        <w:t>Auto-match based on amount and date tolerance (±3 days).</w:t>
      </w:r>
    </w:p>
    <w:p w14:paraId="64282B86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pict w14:anchorId="4A16955F">
          <v:rect id="_x0000_i1051" style="width:0;height:1.5pt" o:hralign="center" o:hrstd="t" o:hr="t" fillcolor="#a0a0a0" stroked="f"/>
        </w:pict>
      </w:r>
    </w:p>
    <w:p w14:paraId="741AB06F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2. APAR Reconciliation (Accounts Payable &amp; Accounts Receivable)</w:t>
      </w:r>
    </w:p>
    <w:p w14:paraId="3ACAE5B0" w14:textId="77777777" w:rsidR="00083406" w:rsidRPr="00083406" w:rsidRDefault="00083406" w:rsidP="00F81254">
      <w:pPr>
        <w:numPr>
          <w:ilvl w:val="0"/>
          <w:numId w:val="26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Example Scenario: </w:t>
      </w:r>
    </w:p>
    <w:p w14:paraId="14DA653C" w14:textId="77777777" w:rsidR="00083406" w:rsidRPr="00083406" w:rsidRDefault="00083406" w:rsidP="00F81254">
      <w:pPr>
        <w:numPr>
          <w:ilvl w:val="1"/>
          <w:numId w:val="26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Vendor invoice INV789 for $15,000 dated 05-Nov.</w:t>
      </w:r>
    </w:p>
    <w:p w14:paraId="196A6F8A" w14:textId="77777777" w:rsidR="00083406" w:rsidRPr="00083406" w:rsidRDefault="00083406" w:rsidP="00F81254">
      <w:pPr>
        <w:numPr>
          <w:ilvl w:val="1"/>
          <w:numId w:val="26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Payment file shows $15,000 dated 07-Nov.</w:t>
      </w:r>
    </w:p>
    <w:p w14:paraId="2345B237" w14:textId="77777777" w:rsidR="00083406" w:rsidRPr="00083406" w:rsidRDefault="00083406" w:rsidP="00F81254">
      <w:pPr>
        <w:numPr>
          <w:ilvl w:val="1"/>
          <w:numId w:val="26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Auto-match based on invoice number and amount tolerance.</w:t>
      </w:r>
    </w:p>
    <w:p w14:paraId="43D29A7B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pict w14:anchorId="5F6D3EB1">
          <v:rect id="_x0000_i1052" style="width:0;height:1.5pt" o:hralign="center" o:hrstd="t" o:hr="t" fillcolor="#a0a0a0" stroked="f"/>
        </w:pict>
      </w:r>
    </w:p>
    <w:p w14:paraId="017D4ADC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3. Intercompany (IC) Reconciliation</w:t>
      </w:r>
    </w:p>
    <w:p w14:paraId="06C667E3" w14:textId="77777777" w:rsidR="00083406" w:rsidRPr="00083406" w:rsidRDefault="00083406" w:rsidP="00F81254">
      <w:pPr>
        <w:numPr>
          <w:ilvl w:val="0"/>
          <w:numId w:val="27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Example Scenario: </w:t>
      </w:r>
    </w:p>
    <w:p w14:paraId="048C32C1" w14:textId="77777777" w:rsidR="00083406" w:rsidRPr="00083406" w:rsidRDefault="00083406" w:rsidP="00F81254">
      <w:pPr>
        <w:numPr>
          <w:ilvl w:val="1"/>
          <w:numId w:val="27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Entity A posts $50,000 payable to Entity B.</w:t>
      </w:r>
    </w:p>
    <w:p w14:paraId="1183CDF0" w14:textId="77777777" w:rsidR="00083406" w:rsidRPr="00083406" w:rsidRDefault="00083406" w:rsidP="00F81254">
      <w:pPr>
        <w:numPr>
          <w:ilvl w:val="1"/>
          <w:numId w:val="27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Entity B posts $50,000 receivable from Entity A.</w:t>
      </w:r>
    </w:p>
    <w:p w14:paraId="08803008" w14:textId="77777777" w:rsidR="00083406" w:rsidRPr="00083406" w:rsidRDefault="00083406" w:rsidP="00F81254">
      <w:pPr>
        <w:numPr>
          <w:ilvl w:val="1"/>
          <w:numId w:val="27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Auto-match based on trading partner and document number.</w:t>
      </w:r>
    </w:p>
    <w:p w14:paraId="38BF4D17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pict w14:anchorId="7D0AFCB1">
          <v:rect id="_x0000_i1053" style="width:0;height:1.5pt" o:hralign="center" o:hrstd="t" o:hr="t" fillcolor="#a0a0a0" stroked="f"/>
        </w:pict>
      </w:r>
    </w:p>
    <w:p w14:paraId="1DFD4F50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4. P&amp;L Reconciliation</w:t>
      </w:r>
    </w:p>
    <w:p w14:paraId="67A2F0F3" w14:textId="77777777" w:rsidR="00083406" w:rsidRPr="00083406" w:rsidRDefault="00083406" w:rsidP="00F81254">
      <w:pPr>
        <w:numPr>
          <w:ilvl w:val="0"/>
          <w:numId w:val="28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Example Scenario: </w:t>
      </w:r>
    </w:p>
    <w:p w14:paraId="71027D54" w14:textId="77777777" w:rsidR="00083406" w:rsidRPr="00083406" w:rsidRDefault="00083406" w:rsidP="00F81254">
      <w:pPr>
        <w:numPr>
          <w:ilvl w:val="1"/>
          <w:numId w:val="28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Sales system shows $100,000 revenue.</w:t>
      </w:r>
    </w:p>
    <w:p w14:paraId="078F04AB" w14:textId="77777777" w:rsidR="00083406" w:rsidRPr="00083406" w:rsidRDefault="00083406" w:rsidP="00F81254">
      <w:pPr>
        <w:numPr>
          <w:ilvl w:val="1"/>
          <w:numId w:val="28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GL shows $100,000 revenue entry.</w:t>
      </w:r>
    </w:p>
    <w:p w14:paraId="14B2BF0F" w14:textId="77777777" w:rsidR="00083406" w:rsidRPr="00083406" w:rsidRDefault="00083406" w:rsidP="00F81254">
      <w:pPr>
        <w:numPr>
          <w:ilvl w:val="1"/>
          <w:numId w:val="28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Auto-match based on reference ID and amount.</w:t>
      </w:r>
    </w:p>
    <w:p w14:paraId="28585900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pict w14:anchorId="298CFDD3">
          <v:rect id="_x0000_i1054" style="width:0;height:1.5pt" o:hralign="center" o:hrstd="t" o:hr="t" fillcolor="#a0a0a0" stroked="f"/>
        </w:pict>
      </w:r>
    </w:p>
    <w:p w14:paraId="605B1177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5. GL Account Reconciliation</w:t>
      </w:r>
    </w:p>
    <w:p w14:paraId="16E74E51" w14:textId="77777777" w:rsidR="00083406" w:rsidRPr="00083406" w:rsidRDefault="00083406" w:rsidP="00F81254">
      <w:pPr>
        <w:numPr>
          <w:ilvl w:val="0"/>
          <w:numId w:val="29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Example Scenario: </w:t>
      </w:r>
    </w:p>
    <w:p w14:paraId="42B44494" w14:textId="77777777" w:rsidR="00083406" w:rsidRPr="00083406" w:rsidRDefault="00083406" w:rsidP="00F81254">
      <w:pPr>
        <w:numPr>
          <w:ilvl w:val="1"/>
          <w:numId w:val="2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Accrual account shows $5,000.</w:t>
      </w:r>
    </w:p>
    <w:p w14:paraId="18B7C2BA" w14:textId="77777777" w:rsidR="00083406" w:rsidRPr="00083406" w:rsidRDefault="00083406" w:rsidP="00F81254">
      <w:pPr>
        <w:numPr>
          <w:ilvl w:val="1"/>
          <w:numId w:val="2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Supporting schedule shows $5,000.</w:t>
      </w:r>
    </w:p>
    <w:p w14:paraId="5CB60EB1" w14:textId="77777777" w:rsidR="00083406" w:rsidRPr="00F81254" w:rsidRDefault="00083406" w:rsidP="00F81254">
      <w:pPr>
        <w:numPr>
          <w:ilvl w:val="1"/>
          <w:numId w:val="2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Auto-match based on account number and amount.</w:t>
      </w:r>
    </w:p>
    <w:p w14:paraId="4467B7AF" w14:textId="77777777" w:rsidR="00083406" w:rsidRPr="00F81254" w:rsidRDefault="00083406" w:rsidP="00F81254">
      <w:pPr>
        <w:jc w:val="both"/>
        <w:rPr>
          <w:rFonts w:ascii="Calibri" w:hAnsi="Calibri" w:cs="Calibri"/>
          <w:sz w:val="20"/>
          <w:szCs w:val="20"/>
        </w:rPr>
      </w:pPr>
    </w:p>
    <w:p w14:paraId="352B7D2F" w14:textId="486A1D00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083406">
        <w:rPr>
          <w:rFonts w:ascii="Calibri" w:hAnsi="Calibri" w:cs="Calibri"/>
          <w:b/>
          <w:bCs/>
          <w:sz w:val="20"/>
          <w:szCs w:val="20"/>
          <w:u w:val="single"/>
        </w:rPr>
        <w:t>Typical Parameters Used for Matching</w:t>
      </w:r>
    </w:p>
    <w:p w14:paraId="606E551B" w14:textId="77777777" w:rsidR="00083406" w:rsidRPr="00083406" w:rsidRDefault="00083406" w:rsidP="00F81254">
      <w:p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Auto-matching relies on predefined parameters that determine how two records are considered a match. These parameters vary by reconciliation type but generally include:</w:t>
      </w:r>
    </w:p>
    <w:p w14:paraId="03C3CF45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pict w14:anchorId="5BEAD125">
          <v:rect id="_x0000_i1089" style="width:0;height:1.5pt" o:hralign="center" o:hrstd="t" o:hr="t" fillcolor="#a0a0a0" stroked="f"/>
        </w:pict>
      </w:r>
    </w:p>
    <w:p w14:paraId="09F3311C" w14:textId="163A6DC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 Bank Reconciliation</w:t>
      </w:r>
    </w:p>
    <w:p w14:paraId="51AFA4A3" w14:textId="77777777" w:rsidR="00083406" w:rsidRPr="00083406" w:rsidRDefault="00083406" w:rsidP="00F81254">
      <w:pPr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Amount – Must match exactly or within tolerance.</w:t>
      </w:r>
    </w:p>
    <w:p w14:paraId="5A4BD429" w14:textId="77777777" w:rsidR="00083406" w:rsidRPr="00083406" w:rsidRDefault="00083406" w:rsidP="00F81254">
      <w:pPr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lastRenderedPageBreak/>
        <w:t>Date – Match within a tolerance window (e.g., ±3 days).</w:t>
      </w:r>
    </w:p>
    <w:p w14:paraId="2A1705A8" w14:textId="77777777" w:rsidR="00083406" w:rsidRPr="00083406" w:rsidRDefault="00083406" w:rsidP="00F81254">
      <w:pPr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Reference Number – Transaction ID or bank reference.</w:t>
      </w:r>
    </w:p>
    <w:p w14:paraId="5040D2ED" w14:textId="77777777" w:rsidR="00083406" w:rsidRPr="00083406" w:rsidRDefault="00083406" w:rsidP="00F81254">
      <w:pPr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Description Keywords – Optional for additional validation.</w:t>
      </w:r>
    </w:p>
    <w:p w14:paraId="61E8A038" w14:textId="77777777" w:rsidR="00083406" w:rsidRPr="00083406" w:rsidRDefault="00083406" w:rsidP="00F81254">
      <w:pPr>
        <w:numPr>
          <w:ilvl w:val="0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 xml:space="preserve">Tolerance Rules: </w:t>
      </w:r>
    </w:p>
    <w:p w14:paraId="3457612E" w14:textId="77777777" w:rsidR="00083406" w:rsidRPr="00083406" w:rsidRDefault="00083406" w:rsidP="00F81254">
      <w:pPr>
        <w:numPr>
          <w:ilvl w:val="1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Amount tolerance: ±1%</w:t>
      </w:r>
    </w:p>
    <w:p w14:paraId="5A07BE67" w14:textId="31095EF2" w:rsidR="00083406" w:rsidRPr="00083406" w:rsidRDefault="00083406" w:rsidP="00F81254">
      <w:pPr>
        <w:numPr>
          <w:ilvl w:val="1"/>
          <w:numId w:val="30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Date tolerance: ±3 days</w:t>
      </w:r>
    </w:p>
    <w:p w14:paraId="762052A0" w14:textId="51005E9C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 Intercompany (IC) Reconciliation</w:t>
      </w:r>
    </w:p>
    <w:p w14:paraId="510EC2D4" w14:textId="77777777" w:rsidR="00083406" w:rsidRPr="00083406" w:rsidRDefault="00083406" w:rsidP="00F81254">
      <w:pPr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Trading Partner – Mandatory for IC matching.</w:t>
      </w:r>
    </w:p>
    <w:p w14:paraId="3E551ED9" w14:textId="77777777" w:rsidR="00083406" w:rsidRPr="00083406" w:rsidRDefault="00083406" w:rsidP="00F81254">
      <w:pPr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Amount – Must match exactly.</w:t>
      </w:r>
    </w:p>
    <w:p w14:paraId="628D50E2" w14:textId="77777777" w:rsidR="00083406" w:rsidRPr="00083406" w:rsidRDefault="00083406" w:rsidP="00F81254">
      <w:pPr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Document Number – Invoice or IC document reference.</w:t>
      </w:r>
    </w:p>
    <w:p w14:paraId="6264D713" w14:textId="77777777" w:rsidR="00083406" w:rsidRPr="00083406" w:rsidRDefault="00083406" w:rsidP="00F81254">
      <w:pPr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Currency – Ensure same currency or apply conversion logic.</w:t>
      </w:r>
    </w:p>
    <w:p w14:paraId="519BE019" w14:textId="77777777" w:rsidR="00083406" w:rsidRPr="00083406" w:rsidRDefault="00083406" w:rsidP="00F81254">
      <w:pPr>
        <w:numPr>
          <w:ilvl w:val="0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 xml:space="preserve">Additional Parameters: </w:t>
      </w:r>
    </w:p>
    <w:p w14:paraId="63F10402" w14:textId="77777777" w:rsidR="00083406" w:rsidRPr="00083406" w:rsidRDefault="00083406" w:rsidP="00F81254">
      <w:pPr>
        <w:numPr>
          <w:ilvl w:val="1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Company Code</w:t>
      </w:r>
    </w:p>
    <w:p w14:paraId="2EFCD638" w14:textId="38F49728" w:rsidR="00083406" w:rsidRPr="00083406" w:rsidRDefault="00083406" w:rsidP="00F81254">
      <w:pPr>
        <w:numPr>
          <w:ilvl w:val="1"/>
          <w:numId w:val="31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Posting Date</w:t>
      </w:r>
    </w:p>
    <w:p w14:paraId="34B2FDFB" w14:textId="34AC4C85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 Vendor/Customer (APAR) Reconciliation</w:t>
      </w:r>
    </w:p>
    <w:p w14:paraId="51C665A4" w14:textId="77777777" w:rsidR="00083406" w:rsidRPr="00083406" w:rsidRDefault="00083406" w:rsidP="00F81254">
      <w:pPr>
        <w:numPr>
          <w:ilvl w:val="0"/>
          <w:numId w:val="32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Invoice Number – Must match exactly.</w:t>
      </w:r>
    </w:p>
    <w:p w14:paraId="43362E27" w14:textId="77777777" w:rsidR="00083406" w:rsidRPr="00083406" w:rsidRDefault="00083406" w:rsidP="00F81254">
      <w:pPr>
        <w:numPr>
          <w:ilvl w:val="0"/>
          <w:numId w:val="32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Amount – Match within tolerance.</w:t>
      </w:r>
    </w:p>
    <w:p w14:paraId="10956563" w14:textId="77777777" w:rsidR="00083406" w:rsidRPr="00083406" w:rsidRDefault="00083406" w:rsidP="00F81254">
      <w:pPr>
        <w:numPr>
          <w:ilvl w:val="0"/>
          <w:numId w:val="32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Payment Date – Match within tolerance window.</w:t>
      </w:r>
    </w:p>
    <w:p w14:paraId="38CA3646" w14:textId="63835902" w:rsidR="00083406" w:rsidRPr="00083406" w:rsidRDefault="00083406" w:rsidP="00F81254">
      <w:pPr>
        <w:numPr>
          <w:ilvl w:val="0"/>
          <w:numId w:val="32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Description Keywords – Optional for additional validation.</w:t>
      </w:r>
    </w:p>
    <w:p w14:paraId="4090DC8B" w14:textId="5A921C5F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 GL Account Reconciliation</w:t>
      </w:r>
    </w:p>
    <w:p w14:paraId="1069946B" w14:textId="77777777" w:rsidR="00083406" w:rsidRPr="00083406" w:rsidRDefault="00083406" w:rsidP="00F81254">
      <w:pPr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Account Number – Must match exactly.</w:t>
      </w:r>
    </w:p>
    <w:p w14:paraId="3D6F9122" w14:textId="77777777" w:rsidR="00083406" w:rsidRPr="00083406" w:rsidRDefault="00083406" w:rsidP="00F81254">
      <w:pPr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Amount – Match within tolerance.</w:t>
      </w:r>
    </w:p>
    <w:p w14:paraId="7C1F8B08" w14:textId="77777777" w:rsidR="00083406" w:rsidRPr="00083406" w:rsidRDefault="00083406" w:rsidP="00F81254">
      <w:pPr>
        <w:numPr>
          <w:ilvl w:val="0"/>
          <w:numId w:val="3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Supporting Document Reference – Optional for audit trail.</w:t>
      </w:r>
    </w:p>
    <w:p w14:paraId="124F836B" w14:textId="77777777" w:rsidR="00F81254" w:rsidRPr="00F81254" w:rsidRDefault="00F81254" w:rsidP="00F81254">
      <w:pPr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7F114EBC" w14:textId="511E4BD1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083406">
        <w:rPr>
          <w:rFonts w:ascii="Calibri" w:hAnsi="Calibri" w:cs="Calibri"/>
          <w:b/>
          <w:bCs/>
          <w:sz w:val="20"/>
          <w:szCs w:val="20"/>
          <w:u w:val="single"/>
        </w:rPr>
        <w:t>Sample Data Sources with Match Rules</w:t>
      </w:r>
    </w:p>
    <w:p w14:paraId="5606808D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1) Bank Reconciliation – GL to Bank</w:t>
      </w:r>
    </w:p>
    <w:p w14:paraId="527E7D9C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Data Sources</w:t>
      </w:r>
    </w:p>
    <w:p w14:paraId="59A5A216" w14:textId="0F716854" w:rsidR="00083406" w:rsidRPr="00083406" w:rsidRDefault="00083406" w:rsidP="00F81254">
      <w:pPr>
        <w:numPr>
          <w:ilvl w:val="0"/>
          <w:numId w:val="3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Bank Statement: </w:t>
      </w:r>
      <w:r w:rsidRPr="00083406">
        <w:rPr>
          <w:rFonts w:ascii="Calibri" w:hAnsi="Calibri" w:cs="Calibri"/>
          <w:sz w:val="20"/>
          <w:szCs w:val="20"/>
        </w:rPr>
        <w:t>CSV, BAI2, or Excel exports from banking portal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ValueDate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Amount, Currency, </w:t>
      </w:r>
      <w:proofErr w:type="spellStart"/>
      <w:r w:rsidRPr="00083406">
        <w:rPr>
          <w:rFonts w:ascii="Calibri" w:hAnsi="Calibri" w:cs="Calibri"/>
          <w:sz w:val="20"/>
          <w:szCs w:val="20"/>
        </w:rPr>
        <w:t>BankRef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Narration/Description, </w:t>
      </w:r>
      <w:proofErr w:type="spellStart"/>
      <w:r w:rsidRPr="00083406">
        <w:rPr>
          <w:rFonts w:ascii="Calibri" w:hAnsi="Calibri" w:cs="Calibri"/>
          <w:sz w:val="20"/>
          <w:szCs w:val="20"/>
        </w:rPr>
        <w:t>AccountNumber</w:t>
      </w:r>
      <w:proofErr w:type="spellEnd"/>
    </w:p>
    <w:p w14:paraId="42480CB8" w14:textId="77777777" w:rsidR="00083406" w:rsidRPr="00083406" w:rsidRDefault="00083406" w:rsidP="00F81254">
      <w:pPr>
        <w:numPr>
          <w:ilvl w:val="0"/>
          <w:numId w:val="3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 xml:space="preserve">GL Cash Account Extract (SAP): </w:t>
      </w:r>
      <w:r w:rsidRPr="00083406">
        <w:rPr>
          <w:rFonts w:ascii="Calibri" w:hAnsi="Calibri" w:cs="Calibri"/>
          <w:sz w:val="20"/>
          <w:szCs w:val="20"/>
        </w:rPr>
        <w:t>SAP table/extract (e.g., BSEG, BKPF, FEBAN/FEBKO feeds, or GL report)</w:t>
      </w:r>
      <w:r w:rsidRPr="00083406">
        <w:rPr>
          <w:rFonts w:ascii="Calibri" w:hAnsi="Calibri" w:cs="Calibri"/>
          <w:sz w:val="20"/>
          <w:szCs w:val="20"/>
        </w:rPr>
        <w:br/>
      </w:r>
      <w:r w:rsidRPr="00083406">
        <w:rPr>
          <w:rFonts w:ascii="Calibri" w:hAnsi="Calibri" w:cs="Calibri"/>
          <w:b/>
          <w:bCs/>
          <w:sz w:val="20"/>
          <w:szCs w:val="20"/>
        </w:rPr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Amount, Currency,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Reference, Text, </w:t>
      </w: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CompanyCode</w:t>
      </w:r>
      <w:proofErr w:type="spellEnd"/>
    </w:p>
    <w:p w14:paraId="611CC9CE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Sample Records</w:t>
      </w:r>
    </w:p>
    <w:p w14:paraId="2876D14F" w14:textId="77777777" w:rsidR="00083406" w:rsidRPr="00083406" w:rsidRDefault="00083406" w:rsidP="00F81254">
      <w:pPr>
        <w:numPr>
          <w:ilvl w:val="0"/>
          <w:numId w:val="36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lastRenderedPageBreak/>
        <w:t>Bank Statement</w:t>
      </w:r>
      <w:r w:rsidRPr="00083406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14885A2" w14:textId="77777777" w:rsidR="00083406" w:rsidRPr="00083406" w:rsidRDefault="00083406" w:rsidP="00F81254">
      <w:pPr>
        <w:numPr>
          <w:ilvl w:val="1"/>
          <w:numId w:val="36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ValueDate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01 | Amount: 10,000.00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BankRef</w:t>
      </w:r>
      <w:proofErr w:type="spellEnd"/>
      <w:r w:rsidRPr="00083406">
        <w:rPr>
          <w:rFonts w:ascii="Calibri" w:hAnsi="Calibri" w:cs="Calibri"/>
          <w:sz w:val="20"/>
          <w:szCs w:val="20"/>
        </w:rPr>
        <w:t>: TXN123 | Description: “ACH PAYROLL NOV”</w:t>
      </w:r>
    </w:p>
    <w:p w14:paraId="063B9210" w14:textId="77777777" w:rsidR="00083406" w:rsidRPr="00083406" w:rsidRDefault="00083406" w:rsidP="00F81254">
      <w:pPr>
        <w:numPr>
          <w:ilvl w:val="1"/>
          <w:numId w:val="36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ValueDate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02 | Amount: 2,450.75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BankRef</w:t>
      </w:r>
      <w:proofErr w:type="spellEnd"/>
      <w:r w:rsidRPr="00083406">
        <w:rPr>
          <w:rFonts w:ascii="Calibri" w:hAnsi="Calibri" w:cs="Calibri"/>
          <w:sz w:val="20"/>
          <w:szCs w:val="20"/>
        </w:rPr>
        <w:t>: CHQ778 | Description: “BANK CHARGES OCT”</w:t>
      </w:r>
    </w:p>
    <w:p w14:paraId="365F2D2E" w14:textId="77777777" w:rsidR="00083406" w:rsidRPr="00083406" w:rsidRDefault="00083406" w:rsidP="00F81254">
      <w:pPr>
        <w:numPr>
          <w:ilvl w:val="0"/>
          <w:numId w:val="36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GL Cash Extract</w:t>
      </w:r>
      <w:r w:rsidRPr="00083406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C550E7B" w14:textId="77777777" w:rsidR="00083406" w:rsidRPr="00083406" w:rsidRDefault="00083406" w:rsidP="00F81254">
      <w:pPr>
        <w:numPr>
          <w:ilvl w:val="1"/>
          <w:numId w:val="36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01 | Amount: 10,000.00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>: 5100009876 | Reference: TXN123 | Text: “Payroll ACH”</w:t>
      </w:r>
    </w:p>
    <w:p w14:paraId="66197D8A" w14:textId="77777777" w:rsidR="00083406" w:rsidRPr="00083406" w:rsidRDefault="00083406" w:rsidP="00F81254">
      <w:pPr>
        <w:numPr>
          <w:ilvl w:val="1"/>
          <w:numId w:val="36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03 | Amount: 2,450.75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>: 5100009910 | Reference: CHQ778 | Text: “Bank Fees”</w:t>
      </w:r>
    </w:p>
    <w:p w14:paraId="54CB0867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2) Intercompany (IC) Reconciliation</w:t>
      </w:r>
    </w:p>
    <w:p w14:paraId="0C0E3ADA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Data Sources</w:t>
      </w:r>
    </w:p>
    <w:p w14:paraId="18F47219" w14:textId="77777777" w:rsidR="00083406" w:rsidRPr="00083406" w:rsidRDefault="00083406" w:rsidP="00F81254">
      <w:pPr>
        <w:numPr>
          <w:ilvl w:val="0"/>
          <w:numId w:val="3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 xml:space="preserve">Entity </w:t>
      </w:r>
      <w:proofErr w:type="gramStart"/>
      <w:r w:rsidRPr="00083406">
        <w:rPr>
          <w:rFonts w:ascii="Calibri" w:hAnsi="Calibri" w:cs="Calibri"/>
          <w:sz w:val="20"/>
          <w:szCs w:val="20"/>
        </w:rPr>
        <w:t>A</w:t>
      </w:r>
      <w:proofErr w:type="gramEnd"/>
      <w:r w:rsidRPr="00083406">
        <w:rPr>
          <w:rFonts w:ascii="Calibri" w:hAnsi="Calibri" w:cs="Calibri"/>
          <w:sz w:val="20"/>
          <w:szCs w:val="20"/>
        </w:rPr>
        <w:t xml:space="preserve"> IC Ledger (SAP): AR/AP or IC module export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CompanyCode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TradingPartner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 (mandatory),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, Currency, Amount, Text</w:t>
      </w:r>
    </w:p>
    <w:p w14:paraId="74C9E5B2" w14:textId="77777777" w:rsidR="00083406" w:rsidRPr="00083406" w:rsidRDefault="00083406" w:rsidP="00F81254">
      <w:pPr>
        <w:numPr>
          <w:ilvl w:val="0"/>
          <w:numId w:val="3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Entity B Counter</w:t>
      </w:r>
      <w:r w:rsidRPr="00083406">
        <w:rPr>
          <w:rFonts w:ascii="Calibri" w:hAnsi="Calibri" w:cs="Calibri"/>
          <w:sz w:val="20"/>
          <w:szCs w:val="20"/>
        </w:rPr>
        <w:noBreakHyphen/>
        <w:t>Ledger (SAP): Mirror of the above for the partner entity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CompanyCode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TradingPartner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, Currency, Amount, Text</w:t>
      </w:r>
    </w:p>
    <w:p w14:paraId="007DDBD9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Sample Records</w:t>
      </w:r>
    </w:p>
    <w:p w14:paraId="7767C2CF" w14:textId="77777777" w:rsidR="00083406" w:rsidRPr="00083406" w:rsidRDefault="00083406" w:rsidP="00F81254">
      <w:pPr>
        <w:numPr>
          <w:ilvl w:val="0"/>
          <w:numId w:val="40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Entity A (</w:t>
      </w:r>
      <w:proofErr w:type="spellStart"/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CompanyCode</w:t>
      </w:r>
      <w:proofErr w:type="spellEnd"/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: 1000)</w:t>
      </w:r>
      <w:r w:rsidRPr="00083406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62A97B21" w14:textId="77777777" w:rsidR="00083406" w:rsidRPr="00083406" w:rsidRDefault="00083406" w:rsidP="00F81254">
      <w:pPr>
        <w:numPr>
          <w:ilvl w:val="1"/>
          <w:numId w:val="40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TradingPartner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2000 |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IC456 | Amount: 50,000.00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>05 | Text: “Services to 2000”</w:t>
      </w:r>
    </w:p>
    <w:p w14:paraId="1AE59701" w14:textId="77777777" w:rsidR="00083406" w:rsidRPr="00083406" w:rsidRDefault="00083406" w:rsidP="00F81254">
      <w:pPr>
        <w:numPr>
          <w:ilvl w:val="0"/>
          <w:numId w:val="40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Entity B (</w:t>
      </w:r>
      <w:proofErr w:type="spellStart"/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CompanyCode</w:t>
      </w:r>
      <w:proofErr w:type="spellEnd"/>
      <w:r w:rsidRPr="00083406">
        <w:rPr>
          <w:rFonts w:ascii="Calibri" w:hAnsi="Calibri" w:cs="Calibri"/>
          <w:b/>
          <w:bCs/>
          <w:i/>
          <w:iCs/>
          <w:sz w:val="20"/>
          <w:szCs w:val="20"/>
        </w:rPr>
        <w:t>: 2000)</w:t>
      </w:r>
      <w:r w:rsidRPr="00083406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4DEB80F" w14:textId="77777777" w:rsidR="00083406" w:rsidRPr="00083406" w:rsidRDefault="00083406" w:rsidP="00F81254">
      <w:pPr>
        <w:numPr>
          <w:ilvl w:val="1"/>
          <w:numId w:val="40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TradingPartner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1000 |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IC456 | Amount: 50,000.00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>05 | Text: “Services from 1000”</w:t>
      </w:r>
    </w:p>
    <w:p w14:paraId="742F0DDA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3) Vendor/Customer (APAR) – Invoices vs Payments/Receipts</w:t>
      </w:r>
    </w:p>
    <w:p w14:paraId="4C335C15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Data Sources</w:t>
      </w:r>
    </w:p>
    <w:p w14:paraId="69605D14" w14:textId="77777777" w:rsidR="00083406" w:rsidRPr="00083406" w:rsidRDefault="00083406" w:rsidP="00F81254">
      <w:pPr>
        <w:numPr>
          <w:ilvl w:val="0"/>
          <w:numId w:val="4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Vendor Invoice Register (Excel/SAP Export)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VendorID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InvoiceNumber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InvoiceDate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DueDate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Currency, Amount, </w:t>
      </w:r>
      <w:proofErr w:type="spellStart"/>
      <w:r w:rsidRPr="00083406">
        <w:rPr>
          <w:rFonts w:ascii="Calibri" w:hAnsi="Calibri" w:cs="Calibri"/>
          <w:sz w:val="20"/>
          <w:szCs w:val="20"/>
        </w:rPr>
        <w:t>PORef</w:t>
      </w:r>
      <w:proofErr w:type="spellEnd"/>
      <w:r w:rsidRPr="00083406">
        <w:rPr>
          <w:rFonts w:ascii="Calibri" w:hAnsi="Calibri" w:cs="Calibri"/>
          <w:sz w:val="20"/>
          <w:szCs w:val="20"/>
        </w:rPr>
        <w:t>, Text</w:t>
      </w:r>
    </w:p>
    <w:p w14:paraId="30DFC519" w14:textId="77777777" w:rsidR="00083406" w:rsidRPr="00083406" w:rsidRDefault="00083406" w:rsidP="00F81254">
      <w:pPr>
        <w:numPr>
          <w:ilvl w:val="0"/>
          <w:numId w:val="4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Payment Run / Bank Outgoing (SAP/CSV)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VendorID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InvoiceNumber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 (or Reference), </w:t>
      </w:r>
      <w:proofErr w:type="spellStart"/>
      <w:r w:rsidRPr="00083406">
        <w:rPr>
          <w:rFonts w:ascii="Calibri" w:hAnsi="Calibri" w:cs="Calibri"/>
          <w:sz w:val="20"/>
          <w:szCs w:val="20"/>
        </w:rPr>
        <w:t>PaymentDate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Currency, Amount, </w:t>
      </w:r>
      <w:proofErr w:type="spellStart"/>
      <w:r w:rsidRPr="00083406">
        <w:rPr>
          <w:rFonts w:ascii="Calibri" w:hAnsi="Calibri" w:cs="Calibri"/>
          <w:sz w:val="20"/>
          <w:szCs w:val="20"/>
        </w:rPr>
        <w:t>PaymentDoc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BankRef</w:t>
      </w:r>
      <w:proofErr w:type="spellEnd"/>
    </w:p>
    <w:p w14:paraId="13991B17" w14:textId="77777777" w:rsidR="00083406" w:rsidRPr="00083406" w:rsidRDefault="00083406" w:rsidP="00F81254">
      <w:pPr>
        <w:numPr>
          <w:ilvl w:val="0"/>
          <w:numId w:val="4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 xml:space="preserve">Customer AR works similarly with CustomerID and </w:t>
      </w:r>
      <w:proofErr w:type="spellStart"/>
      <w:r w:rsidRPr="00083406">
        <w:rPr>
          <w:rFonts w:ascii="Calibri" w:hAnsi="Calibri" w:cs="Calibri"/>
          <w:sz w:val="20"/>
          <w:szCs w:val="20"/>
        </w:rPr>
        <w:t>ReceiptDate</w:t>
      </w:r>
      <w:proofErr w:type="spellEnd"/>
      <w:r w:rsidRPr="00083406">
        <w:rPr>
          <w:rFonts w:ascii="Calibri" w:hAnsi="Calibri" w:cs="Calibri"/>
          <w:sz w:val="20"/>
          <w:szCs w:val="20"/>
        </w:rPr>
        <w:t>.</w:t>
      </w:r>
    </w:p>
    <w:p w14:paraId="73B0EE03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Sample Records</w:t>
      </w:r>
    </w:p>
    <w:p w14:paraId="65A7CCD1" w14:textId="77777777" w:rsidR="00083406" w:rsidRPr="00083406" w:rsidRDefault="00083406" w:rsidP="00F81254">
      <w:pPr>
        <w:numPr>
          <w:ilvl w:val="0"/>
          <w:numId w:val="44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i/>
          <w:iCs/>
          <w:sz w:val="20"/>
          <w:szCs w:val="20"/>
        </w:rPr>
        <w:t>Invoices</w:t>
      </w:r>
      <w:r w:rsidRPr="00083406">
        <w:rPr>
          <w:rFonts w:ascii="Calibri" w:hAnsi="Calibri" w:cs="Calibri"/>
          <w:sz w:val="20"/>
          <w:szCs w:val="20"/>
        </w:rPr>
        <w:t xml:space="preserve"> </w:t>
      </w:r>
    </w:p>
    <w:p w14:paraId="71696522" w14:textId="77777777" w:rsidR="00083406" w:rsidRPr="00083406" w:rsidRDefault="00083406" w:rsidP="00F81254">
      <w:pPr>
        <w:numPr>
          <w:ilvl w:val="1"/>
          <w:numId w:val="44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VendorID</w:t>
      </w:r>
      <w:proofErr w:type="spellEnd"/>
      <w:r w:rsidRPr="00083406">
        <w:rPr>
          <w:rFonts w:ascii="Calibri" w:hAnsi="Calibri" w:cs="Calibri"/>
          <w:sz w:val="20"/>
          <w:szCs w:val="20"/>
        </w:rPr>
        <w:t>: V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102 | </w:t>
      </w:r>
      <w:proofErr w:type="spellStart"/>
      <w:r w:rsidRPr="00083406">
        <w:rPr>
          <w:rFonts w:ascii="Calibri" w:hAnsi="Calibri" w:cs="Calibri"/>
          <w:sz w:val="20"/>
          <w:szCs w:val="20"/>
        </w:rPr>
        <w:t>InvoiceNumber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INV789 | </w:t>
      </w:r>
      <w:proofErr w:type="spellStart"/>
      <w:r w:rsidRPr="00083406">
        <w:rPr>
          <w:rFonts w:ascii="Calibri" w:hAnsi="Calibri" w:cs="Calibri"/>
          <w:sz w:val="20"/>
          <w:szCs w:val="20"/>
        </w:rPr>
        <w:t>InvoiceDate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05 | Amount: 15,000.00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PORef</w:t>
      </w:r>
      <w:proofErr w:type="spellEnd"/>
      <w:r w:rsidRPr="00083406">
        <w:rPr>
          <w:rFonts w:ascii="Calibri" w:hAnsi="Calibri" w:cs="Calibri"/>
          <w:sz w:val="20"/>
          <w:szCs w:val="20"/>
        </w:rPr>
        <w:t>: PO</w:t>
      </w:r>
      <w:r w:rsidRPr="00083406">
        <w:rPr>
          <w:rFonts w:ascii="Calibri" w:hAnsi="Calibri" w:cs="Calibri"/>
          <w:sz w:val="20"/>
          <w:szCs w:val="20"/>
        </w:rPr>
        <w:noBreakHyphen/>
        <w:t>2231</w:t>
      </w:r>
    </w:p>
    <w:p w14:paraId="7359C92D" w14:textId="77777777" w:rsidR="00083406" w:rsidRPr="00083406" w:rsidRDefault="00083406" w:rsidP="00F81254">
      <w:pPr>
        <w:numPr>
          <w:ilvl w:val="0"/>
          <w:numId w:val="44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i/>
          <w:iCs/>
          <w:sz w:val="20"/>
          <w:szCs w:val="20"/>
        </w:rPr>
        <w:lastRenderedPageBreak/>
        <w:t>Payments</w:t>
      </w:r>
      <w:r w:rsidRPr="00083406">
        <w:rPr>
          <w:rFonts w:ascii="Calibri" w:hAnsi="Calibri" w:cs="Calibri"/>
          <w:sz w:val="20"/>
          <w:szCs w:val="20"/>
        </w:rPr>
        <w:t xml:space="preserve"> </w:t>
      </w:r>
    </w:p>
    <w:p w14:paraId="5687BF0E" w14:textId="77777777" w:rsidR="00083406" w:rsidRPr="00083406" w:rsidRDefault="00083406" w:rsidP="00F81254">
      <w:pPr>
        <w:numPr>
          <w:ilvl w:val="1"/>
          <w:numId w:val="44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VendorID</w:t>
      </w:r>
      <w:proofErr w:type="spellEnd"/>
      <w:r w:rsidRPr="00083406">
        <w:rPr>
          <w:rFonts w:ascii="Calibri" w:hAnsi="Calibri" w:cs="Calibri"/>
          <w:sz w:val="20"/>
          <w:szCs w:val="20"/>
        </w:rPr>
        <w:t>: V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102 | Reference: INV789 | </w:t>
      </w:r>
      <w:proofErr w:type="spellStart"/>
      <w:r w:rsidRPr="00083406">
        <w:rPr>
          <w:rFonts w:ascii="Calibri" w:hAnsi="Calibri" w:cs="Calibri"/>
          <w:sz w:val="20"/>
          <w:szCs w:val="20"/>
        </w:rPr>
        <w:t>PaymentDate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07 | Amount: 15,000.00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PaymentDoc</w:t>
      </w:r>
      <w:proofErr w:type="spellEnd"/>
      <w:r w:rsidRPr="00083406">
        <w:rPr>
          <w:rFonts w:ascii="Calibri" w:hAnsi="Calibri" w:cs="Calibri"/>
          <w:sz w:val="20"/>
          <w:szCs w:val="20"/>
        </w:rPr>
        <w:t>: 19000812</w:t>
      </w:r>
    </w:p>
    <w:p w14:paraId="724C2947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4) GL Account Reconciliation (e.g., Accruals, Suspense)</w:t>
      </w:r>
    </w:p>
    <w:p w14:paraId="6ED86C72" w14:textId="77777777" w:rsidR="00083406" w:rsidRPr="00083406" w:rsidRDefault="00083406" w:rsidP="00F81254">
      <w:p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Data Sources</w:t>
      </w:r>
    </w:p>
    <w:p w14:paraId="7FC541BA" w14:textId="77777777" w:rsidR="00083406" w:rsidRPr="00083406" w:rsidRDefault="00083406" w:rsidP="00F81254">
      <w:pPr>
        <w:numPr>
          <w:ilvl w:val="0"/>
          <w:numId w:val="48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GL Trial Balance / Line Items (SAP): From FAGLL03, BSEG/BKPF extracts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CompanyCode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, Amount, Currency, Text</w:t>
      </w:r>
    </w:p>
    <w:p w14:paraId="4D778790" w14:textId="77777777" w:rsidR="00083406" w:rsidRPr="00083406" w:rsidRDefault="00083406" w:rsidP="00F81254">
      <w:pPr>
        <w:numPr>
          <w:ilvl w:val="0"/>
          <w:numId w:val="48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Supporting Schedules: Excel trackers for accrual build</w:t>
      </w:r>
      <w:r w:rsidRPr="00083406">
        <w:rPr>
          <w:rFonts w:ascii="Calibri" w:hAnsi="Calibri" w:cs="Calibri"/>
          <w:sz w:val="20"/>
          <w:szCs w:val="20"/>
        </w:rPr>
        <w:noBreakHyphen/>
        <w:t>ups and reversals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Period, Amount, Description, </w:t>
      </w:r>
      <w:proofErr w:type="spellStart"/>
      <w:r w:rsidRPr="00083406">
        <w:rPr>
          <w:rFonts w:ascii="Calibri" w:hAnsi="Calibri" w:cs="Calibri"/>
          <w:sz w:val="20"/>
          <w:szCs w:val="20"/>
        </w:rPr>
        <w:t>ExpectedReversalDate</w:t>
      </w:r>
      <w:proofErr w:type="spellEnd"/>
    </w:p>
    <w:p w14:paraId="7D98770D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Sample Records</w:t>
      </w:r>
    </w:p>
    <w:p w14:paraId="5D1C2276" w14:textId="77777777" w:rsidR="00083406" w:rsidRPr="00083406" w:rsidRDefault="00083406" w:rsidP="00F81254">
      <w:pPr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i/>
          <w:iCs/>
          <w:sz w:val="20"/>
          <w:szCs w:val="20"/>
        </w:rPr>
        <w:t>GL Accruals</w:t>
      </w:r>
      <w:r w:rsidRPr="00083406">
        <w:rPr>
          <w:rFonts w:ascii="Calibri" w:hAnsi="Calibri" w:cs="Calibri"/>
          <w:sz w:val="20"/>
          <w:szCs w:val="20"/>
        </w:rPr>
        <w:t xml:space="preserve"> </w:t>
      </w:r>
    </w:p>
    <w:p w14:paraId="1B62E2B5" w14:textId="77777777" w:rsidR="00083406" w:rsidRPr="00083406" w:rsidRDefault="00083406" w:rsidP="00F81254">
      <w:pPr>
        <w:numPr>
          <w:ilvl w:val="1"/>
          <w:numId w:val="49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210100 |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: 510001221 | </w:t>
      </w:r>
      <w:proofErr w:type="spellStart"/>
      <w:r w:rsidRPr="00083406">
        <w:rPr>
          <w:rFonts w:ascii="Calibri" w:hAnsi="Calibri" w:cs="Calibri"/>
          <w:sz w:val="20"/>
          <w:szCs w:val="20"/>
        </w:rPr>
        <w:t>PostingDate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11</w:t>
      </w:r>
      <w:r w:rsidRPr="00083406">
        <w:rPr>
          <w:rFonts w:ascii="Calibri" w:hAnsi="Calibri" w:cs="Calibri"/>
          <w:sz w:val="20"/>
          <w:szCs w:val="20"/>
        </w:rPr>
        <w:noBreakHyphen/>
        <w:t>30 | Amount: 5,000.00 | Currency: USD | Text: “Nov Marketing Accrual”</w:t>
      </w:r>
    </w:p>
    <w:p w14:paraId="3BA00B6D" w14:textId="77777777" w:rsidR="00083406" w:rsidRPr="00083406" w:rsidRDefault="00083406" w:rsidP="00F81254">
      <w:pPr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i/>
          <w:iCs/>
          <w:sz w:val="20"/>
          <w:szCs w:val="20"/>
        </w:rPr>
        <w:t>Support Schedule</w:t>
      </w:r>
      <w:r w:rsidRPr="00083406">
        <w:rPr>
          <w:rFonts w:ascii="Calibri" w:hAnsi="Calibri" w:cs="Calibri"/>
          <w:sz w:val="20"/>
          <w:szCs w:val="20"/>
        </w:rPr>
        <w:t xml:space="preserve"> </w:t>
      </w:r>
    </w:p>
    <w:p w14:paraId="05E32DFE" w14:textId="77777777" w:rsidR="00083406" w:rsidRPr="00083406" w:rsidRDefault="00083406" w:rsidP="00F81254">
      <w:pPr>
        <w:numPr>
          <w:ilvl w:val="1"/>
          <w:numId w:val="49"/>
        </w:numPr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>: 210100 | Period: Nov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2025 | Amount: 5,000.00 | </w:t>
      </w:r>
      <w:proofErr w:type="spellStart"/>
      <w:r w:rsidRPr="00083406">
        <w:rPr>
          <w:rFonts w:ascii="Calibri" w:hAnsi="Calibri" w:cs="Calibri"/>
          <w:sz w:val="20"/>
          <w:szCs w:val="20"/>
        </w:rPr>
        <w:t>ExpectedReversalDate</w:t>
      </w:r>
      <w:proofErr w:type="spellEnd"/>
      <w:r w:rsidRPr="00083406">
        <w:rPr>
          <w:rFonts w:ascii="Calibri" w:hAnsi="Calibri" w:cs="Calibri"/>
          <w:sz w:val="20"/>
          <w:szCs w:val="20"/>
        </w:rPr>
        <w:t>: 2025</w:t>
      </w:r>
      <w:r w:rsidRPr="00083406">
        <w:rPr>
          <w:rFonts w:ascii="Calibri" w:hAnsi="Calibri" w:cs="Calibri"/>
          <w:sz w:val="20"/>
          <w:szCs w:val="20"/>
        </w:rPr>
        <w:noBreakHyphen/>
        <w:t>12</w:t>
      </w:r>
      <w:r w:rsidRPr="00083406">
        <w:rPr>
          <w:rFonts w:ascii="Calibri" w:hAnsi="Calibri" w:cs="Calibri"/>
          <w:sz w:val="20"/>
          <w:szCs w:val="20"/>
        </w:rPr>
        <w:noBreakHyphen/>
        <w:t>01</w:t>
      </w:r>
    </w:p>
    <w:p w14:paraId="20C2B993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5) P&amp;L Reconciliation (Revenue/Expense to Sub</w:t>
      </w:r>
      <w:r w:rsidRPr="00083406">
        <w:rPr>
          <w:rFonts w:ascii="Calibri" w:hAnsi="Calibri" w:cs="Calibri"/>
          <w:b/>
          <w:bCs/>
          <w:sz w:val="20"/>
          <w:szCs w:val="20"/>
        </w:rPr>
        <w:noBreakHyphen/>
        <w:t>Ledgers/Source Systems)</w:t>
      </w:r>
    </w:p>
    <w:p w14:paraId="6955FDD0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Data Sources</w:t>
      </w:r>
    </w:p>
    <w:p w14:paraId="22F7045C" w14:textId="77777777" w:rsidR="00083406" w:rsidRPr="00083406" w:rsidRDefault="00083406" w:rsidP="00F81254">
      <w:pPr>
        <w:numPr>
          <w:ilvl w:val="0"/>
          <w:numId w:val="52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Source System Summary: Sales system, billing platform, POS or cost subsystem</w:t>
      </w:r>
      <w:r w:rsidRPr="00083406">
        <w:rPr>
          <w:rFonts w:ascii="Calibri" w:hAnsi="Calibri" w:cs="Calibri"/>
          <w:sz w:val="20"/>
          <w:szCs w:val="20"/>
        </w:rPr>
        <w:br/>
        <w:t xml:space="preserve">Fields: Period, </w:t>
      </w:r>
      <w:proofErr w:type="spellStart"/>
      <w:r w:rsidRPr="00083406">
        <w:rPr>
          <w:rFonts w:ascii="Calibri" w:hAnsi="Calibri" w:cs="Calibri"/>
          <w:sz w:val="20"/>
          <w:szCs w:val="20"/>
        </w:rPr>
        <w:t>SourceRef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Amount, Currency, Category (e.g., Revenue, COGS, </w:t>
      </w:r>
      <w:proofErr w:type="spellStart"/>
      <w:r w:rsidRPr="00083406">
        <w:rPr>
          <w:rFonts w:ascii="Calibri" w:hAnsi="Calibri" w:cs="Calibri"/>
          <w:sz w:val="20"/>
          <w:szCs w:val="20"/>
        </w:rPr>
        <w:t>Opex</w:t>
      </w:r>
      <w:proofErr w:type="spellEnd"/>
      <w:r w:rsidRPr="00083406">
        <w:rPr>
          <w:rFonts w:ascii="Calibri" w:hAnsi="Calibri" w:cs="Calibri"/>
          <w:sz w:val="20"/>
          <w:szCs w:val="20"/>
        </w:rPr>
        <w:t>)</w:t>
      </w:r>
    </w:p>
    <w:p w14:paraId="796EF132" w14:textId="77777777" w:rsidR="00083406" w:rsidRPr="00083406" w:rsidRDefault="00083406" w:rsidP="00F81254">
      <w:pPr>
        <w:numPr>
          <w:ilvl w:val="0"/>
          <w:numId w:val="52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GL P&amp;L Extract (SAP): Account</w:t>
      </w:r>
      <w:r w:rsidRPr="00083406">
        <w:rPr>
          <w:rFonts w:ascii="Calibri" w:hAnsi="Calibri" w:cs="Calibri"/>
          <w:sz w:val="20"/>
          <w:szCs w:val="20"/>
        </w:rPr>
        <w:noBreakHyphen/>
        <w:t>wise postings</w:t>
      </w:r>
      <w:r w:rsidRPr="00083406">
        <w:rPr>
          <w:rFonts w:ascii="Calibri" w:hAnsi="Calibri" w:cs="Calibri"/>
          <w:sz w:val="20"/>
          <w:szCs w:val="20"/>
        </w:rPr>
        <w:br/>
        <w:t xml:space="preserve">Fields: </w:t>
      </w: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 xml:space="preserve">, Period, Amount, Currency,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>, Text</w:t>
      </w:r>
    </w:p>
    <w:p w14:paraId="3027F8B6" w14:textId="77777777" w:rsidR="00083406" w:rsidRPr="00083406" w:rsidRDefault="00083406" w:rsidP="00F81254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83406">
        <w:rPr>
          <w:rFonts w:ascii="Calibri" w:hAnsi="Calibri" w:cs="Calibri"/>
          <w:b/>
          <w:bCs/>
          <w:sz w:val="20"/>
          <w:szCs w:val="20"/>
        </w:rPr>
        <w:t>Sample Records</w:t>
      </w:r>
    </w:p>
    <w:p w14:paraId="087D272D" w14:textId="77777777" w:rsidR="00083406" w:rsidRPr="00083406" w:rsidRDefault="00083406" w:rsidP="00F81254">
      <w:pPr>
        <w:numPr>
          <w:ilvl w:val="0"/>
          <w:numId w:val="5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i/>
          <w:iCs/>
          <w:sz w:val="20"/>
          <w:szCs w:val="20"/>
        </w:rPr>
        <w:t>Source System</w:t>
      </w:r>
      <w:r w:rsidRPr="00083406">
        <w:rPr>
          <w:rFonts w:ascii="Calibri" w:hAnsi="Calibri" w:cs="Calibri"/>
          <w:sz w:val="20"/>
          <w:szCs w:val="20"/>
        </w:rPr>
        <w:t xml:space="preserve"> </w:t>
      </w:r>
    </w:p>
    <w:p w14:paraId="4454A0A5" w14:textId="77777777" w:rsidR="00083406" w:rsidRPr="00083406" w:rsidRDefault="00083406" w:rsidP="00F81254">
      <w:pPr>
        <w:numPr>
          <w:ilvl w:val="1"/>
          <w:numId w:val="5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sz w:val="20"/>
          <w:szCs w:val="20"/>
        </w:rPr>
        <w:t>Period: Nov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2025 | </w:t>
      </w:r>
      <w:proofErr w:type="spellStart"/>
      <w:r w:rsidRPr="00083406">
        <w:rPr>
          <w:rFonts w:ascii="Calibri" w:hAnsi="Calibri" w:cs="Calibri"/>
          <w:sz w:val="20"/>
          <w:szCs w:val="20"/>
        </w:rPr>
        <w:t>SourceRef</w:t>
      </w:r>
      <w:proofErr w:type="spellEnd"/>
      <w:r w:rsidRPr="00083406">
        <w:rPr>
          <w:rFonts w:ascii="Calibri" w:hAnsi="Calibri" w:cs="Calibri"/>
          <w:sz w:val="20"/>
          <w:szCs w:val="20"/>
        </w:rPr>
        <w:t>: SALES</w:t>
      </w:r>
      <w:r w:rsidRPr="00083406">
        <w:rPr>
          <w:rFonts w:ascii="Calibri" w:hAnsi="Calibri" w:cs="Calibri"/>
          <w:sz w:val="20"/>
          <w:szCs w:val="20"/>
        </w:rPr>
        <w:noBreakHyphen/>
        <w:t>NOV</w:t>
      </w:r>
      <w:r w:rsidRPr="00083406">
        <w:rPr>
          <w:rFonts w:ascii="Calibri" w:hAnsi="Calibri" w:cs="Calibri"/>
          <w:sz w:val="20"/>
          <w:szCs w:val="20"/>
        </w:rPr>
        <w:noBreakHyphen/>
        <w:t>01 | Amount: 100,000.00 | Currency: USD | Category: Revenue</w:t>
      </w:r>
    </w:p>
    <w:p w14:paraId="7DA3B5BA" w14:textId="77777777" w:rsidR="00083406" w:rsidRPr="00083406" w:rsidRDefault="00083406" w:rsidP="00F81254">
      <w:pPr>
        <w:numPr>
          <w:ilvl w:val="0"/>
          <w:numId w:val="53"/>
        </w:numPr>
        <w:jc w:val="both"/>
        <w:rPr>
          <w:rFonts w:ascii="Calibri" w:hAnsi="Calibri" w:cs="Calibri"/>
          <w:sz w:val="20"/>
          <w:szCs w:val="20"/>
        </w:rPr>
      </w:pPr>
      <w:r w:rsidRPr="00083406">
        <w:rPr>
          <w:rFonts w:ascii="Calibri" w:hAnsi="Calibri" w:cs="Calibri"/>
          <w:i/>
          <w:iCs/>
          <w:sz w:val="20"/>
          <w:szCs w:val="20"/>
        </w:rPr>
        <w:t>GL</w:t>
      </w:r>
      <w:r w:rsidRPr="00083406">
        <w:rPr>
          <w:rFonts w:ascii="Calibri" w:hAnsi="Calibri" w:cs="Calibri"/>
          <w:sz w:val="20"/>
          <w:szCs w:val="20"/>
        </w:rPr>
        <w:t xml:space="preserve"> </w:t>
      </w:r>
    </w:p>
    <w:p w14:paraId="0C7F8DF8" w14:textId="77777777" w:rsidR="00083406" w:rsidRPr="00083406" w:rsidRDefault="00083406" w:rsidP="00F81254">
      <w:pPr>
        <w:numPr>
          <w:ilvl w:val="1"/>
          <w:numId w:val="53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083406">
        <w:rPr>
          <w:rFonts w:ascii="Calibri" w:hAnsi="Calibri" w:cs="Calibri"/>
          <w:sz w:val="20"/>
          <w:szCs w:val="20"/>
        </w:rPr>
        <w:t>GLAccount</w:t>
      </w:r>
      <w:proofErr w:type="spellEnd"/>
      <w:r w:rsidRPr="00083406">
        <w:rPr>
          <w:rFonts w:ascii="Calibri" w:hAnsi="Calibri" w:cs="Calibri"/>
          <w:sz w:val="20"/>
          <w:szCs w:val="20"/>
        </w:rPr>
        <w:t>: 400100 (Revenue) | Period: Nov</w:t>
      </w:r>
      <w:r w:rsidRPr="00083406">
        <w:rPr>
          <w:rFonts w:ascii="Calibri" w:hAnsi="Calibri" w:cs="Calibri"/>
          <w:sz w:val="20"/>
          <w:szCs w:val="20"/>
        </w:rPr>
        <w:noBreakHyphen/>
        <w:t xml:space="preserve">2025 | Amount: 100,000.00 | Currency: USD | </w:t>
      </w:r>
      <w:proofErr w:type="spellStart"/>
      <w:r w:rsidRPr="00083406">
        <w:rPr>
          <w:rFonts w:ascii="Calibri" w:hAnsi="Calibri" w:cs="Calibri"/>
          <w:sz w:val="20"/>
          <w:szCs w:val="20"/>
        </w:rPr>
        <w:t>DocumentNumber</w:t>
      </w:r>
      <w:proofErr w:type="spellEnd"/>
      <w:r w:rsidRPr="00083406">
        <w:rPr>
          <w:rFonts w:ascii="Calibri" w:hAnsi="Calibri" w:cs="Calibri"/>
          <w:sz w:val="20"/>
          <w:szCs w:val="20"/>
        </w:rPr>
        <w:t>: 520000312 | Text: “Revenue batch SALES</w:t>
      </w:r>
      <w:r w:rsidRPr="00083406">
        <w:rPr>
          <w:rFonts w:ascii="Calibri" w:hAnsi="Calibri" w:cs="Calibri"/>
          <w:sz w:val="20"/>
          <w:szCs w:val="20"/>
        </w:rPr>
        <w:noBreakHyphen/>
        <w:t>NOV</w:t>
      </w:r>
      <w:r w:rsidRPr="00083406">
        <w:rPr>
          <w:rFonts w:ascii="Calibri" w:hAnsi="Calibri" w:cs="Calibri"/>
          <w:sz w:val="20"/>
          <w:szCs w:val="20"/>
        </w:rPr>
        <w:noBreakHyphen/>
        <w:t>01”</w:t>
      </w:r>
    </w:p>
    <w:p w14:paraId="08F10511" w14:textId="77777777" w:rsidR="00D623A0" w:rsidRPr="00F81254" w:rsidRDefault="00D623A0" w:rsidP="00F81254">
      <w:pPr>
        <w:jc w:val="both"/>
        <w:rPr>
          <w:rFonts w:ascii="Calibri" w:hAnsi="Calibri" w:cs="Calibri"/>
          <w:sz w:val="20"/>
          <w:szCs w:val="20"/>
        </w:rPr>
      </w:pPr>
    </w:p>
    <w:sectPr w:rsidR="00D623A0" w:rsidRPr="00F81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urav Kumar" w:date="2025-11-13T14:26:00Z" w:initials="GK">
    <w:p w14:paraId="38D61F6D" w14:textId="77777777" w:rsidR="006E697F" w:rsidRDefault="006E697F" w:rsidP="006E697F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Please structure this document as follows: 1. Type of reconciliation (Bank/IC/etc.) 2. Use case type (APAR recon, P&amp;L recon, GL to Bank recon, etc.) 3. Typical parameters used for matching (eg. Trading partner is a must for IC matching) 4. Sample data sources with match rules</w:t>
      </w:r>
    </w:p>
  </w:comment>
  <w:comment w:id="1" w:author="Ranganath V" w:date="2025-12-02T05:12:00Z" w:initials="RV">
    <w:p w14:paraId="3DA2FCF1" w14:textId="77777777" w:rsidR="00385ED4" w:rsidRDefault="00385ED4" w:rsidP="00385ED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Have updated accordingly. Also there is an excel with compact summary and Detailed Example. Excel name “05. Script and Integration_Summary and Example”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D61F6D" w15:done="0"/>
  <w15:commentEx w15:paraId="3DA2FCF1" w15:paraIdParent="38D61F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694DDB" w16cex:dateUtc="2025-11-13T08:56:00Z"/>
  <w16cex:commentExtensible w16cex:durableId="51372A86" w16cex:dateUtc="2025-12-01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D61F6D" w16cid:durableId="7D694DDB"/>
  <w16cid:commentId w16cid:paraId="3DA2FCF1" w16cid:durableId="51372A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2F9"/>
    <w:multiLevelType w:val="multilevel"/>
    <w:tmpl w:val="7C7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943D7"/>
    <w:multiLevelType w:val="multilevel"/>
    <w:tmpl w:val="BC5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7378"/>
    <w:multiLevelType w:val="multilevel"/>
    <w:tmpl w:val="291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7619F"/>
    <w:multiLevelType w:val="multilevel"/>
    <w:tmpl w:val="A1C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17A1"/>
    <w:multiLevelType w:val="multilevel"/>
    <w:tmpl w:val="7AA2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15034"/>
    <w:multiLevelType w:val="multilevel"/>
    <w:tmpl w:val="2DBE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E74C22"/>
    <w:multiLevelType w:val="multilevel"/>
    <w:tmpl w:val="CE5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05151"/>
    <w:multiLevelType w:val="multilevel"/>
    <w:tmpl w:val="8CD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A0B3D"/>
    <w:multiLevelType w:val="multilevel"/>
    <w:tmpl w:val="C10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0677F"/>
    <w:multiLevelType w:val="multilevel"/>
    <w:tmpl w:val="6C0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26C2A"/>
    <w:multiLevelType w:val="multilevel"/>
    <w:tmpl w:val="A54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E1869"/>
    <w:multiLevelType w:val="multilevel"/>
    <w:tmpl w:val="65E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F8738C"/>
    <w:multiLevelType w:val="multilevel"/>
    <w:tmpl w:val="00F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4128F"/>
    <w:multiLevelType w:val="multilevel"/>
    <w:tmpl w:val="4E2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F13C8"/>
    <w:multiLevelType w:val="multilevel"/>
    <w:tmpl w:val="177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8D0E83"/>
    <w:multiLevelType w:val="multilevel"/>
    <w:tmpl w:val="B18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6608D"/>
    <w:multiLevelType w:val="multilevel"/>
    <w:tmpl w:val="B6B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27455"/>
    <w:multiLevelType w:val="multilevel"/>
    <w:tmpl w:val="502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B08DF"/>
    <w:multiLevelType w:val="multilevel"/>
    <w:tmpl w:val="1B8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909A9"/>
    <w:multiLevelType w:val="multilevel"/>
    <w:tmpl w:val="970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84F91"/>
    <w:multiLevelType w:val="multilevel"/>
    <w:tmpl w:val="44B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B4D51"/>
    <w:multiLevelType w:val="multilevel"/>
    <w:tmpl w:val="A0F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0E7E0C"/>
    <w:multiLevelType w:val="multilevel"/>
    <w:tmpl w:val="BA4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675ED"/>
    <w:multiLevelType w:val="multilevel"/>
    <w:tmpl w:val="9C4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83632B"/>
    <w:multiLevelType w:val="multilevel"/>
    <w:tmpl w:val="4E0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30648"/>
    <w:multiLevelType w:val="multilevel"/>
    <w:tmpl w:val="4A2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12674"/>
    <w:multiLevelType w:val="multilevel"/>
    <w:tmpl w:val="DBE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5392D"/>
    <w:multiLevelType w:val="multilevel"/>
    <w:tmpl w:val="64B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46C21"/>
    <w:multiLevelType w:val="multilevel"/>
    <w:tmpl w:val="067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9B4F97"/>
    <w:multiLevelType w:val="multilevel"/>
    <w:tmpl w:val="154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D637EC"/>
    <w:multiLevelType w:val="multilevel"/>
    <w:tmpl w:val="35C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F418C"/>
    <w:multiLevelType w:val="multilevel"/>
    <w:tmpl w:val="CC8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A32FA"/>
    <w:multiLevelType w:val="multilevel"/>
    <w:tmpl w:val="B65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275BA"/>
    <w:multiLevelType w:val="multilevel"/>
    <w:tmpl w:val="86F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BC1B4E"/>
    <w:multiLevelType w:val="multilevel"/>
    <w:tmpl w:val="49A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336D5"/>
    <w:multiLevelType w:val="multilevel"/>
    <w:tmpl w:val="7F2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42415"/>
    <w:multiLevelType w:val="multilevel"/>
    <w:tmpl w:val="E3F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213AE"/>
    <w:multiLevelType w:val="multilevel"/>
    <w:tmpl w:val="41E4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73683D"/>
    <w:multiLevelType w:val="multilevel"/>
    <w:tmpl w:val="7F9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F4F96"/>
    <w:multiLevelType w:val="multilevel"/>
    <w:tmpl w:val="0A9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1436A"/>
    <w:multiLevelType w:val="multilevel"/>
    <w:tmpl w:val="0AB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6784F"/>
    <w:multiLevelType w:val="multilevel"/>
    <w:tmpl w:val="7AC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7E058C"/>
    <w:multiLevelType w:val="multilevel"/>
    <w:tmpl w:val="F24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5275B"/>
    <w:multiLevelType w:val="multilevel"/>
    <w:tmpl w:val="1C7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481AA6"/>
    <w:multiLevelType w:val="multilevel"/>
    <w:tmpl w:val="FFE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9A6CFD"/>
    <w:multiLevelType w:val="multilevel"/>
    <w:tmpl w:val="D12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72CD5"/>
    <w:multiLevelType w:val="multilevel"/>
    <w:tmpl w:val="668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932260"/>
    <w:multiLevelType w:val="multilevel"/>
    <w:tmpl w:val="F0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E27FD0"/>
    <w:multiLevelType w:val="multilevel"/>
    <w:tmpl w:val="290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F68D4"/>
    <w:multiLevelType w:val="multilevel"/>
    <w:tmpl w:val="94E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AE0C77"/>
    <w:multiLevelType w:val="multilevel"/>
    <w:tmpl w:val="D50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C320A"/>
    <w:multiLevelType w:val="multilevel"/>
    <w:tmpl w:val="CAA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93A6C47"/>
    <w:multiLevelType w:val="multilevel"/>
    <w:tmpl w:val="3BD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A3B7118"/>
    <w:multiLevelType w:val="multilevel"/>
    <w:tmpl w:val="007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B055093"/>
    <w:multiLevelType w:val="multilevel"/>
    <w:tmpl w:val="C1D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B2B705C"/>
    <w:multiLevelType w:val="multilevel"/>
    <w:tmpl w:val="99C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8332B2"/>
    <w:multiLevelType w:val="multilevel"/>
    <w:tmpl w:val="439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B30F5"/>
    <w:multiLevelType w:val="multilevel"/>
    <w:tmpl w:val="D4E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018FD"/>
    <w:multiLevelType w:val="multilevel"/>
    <w:tmpl w:val="BA3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102691">
    <w:abstractNumId w:val="11"/>
  </w:num>
  <w:num w:numId="2" w16cid:durableId="1511673748">
    <w:abstractNumId w:val="5"/>
  </w:num>
  <w:num w:numId="3" w16cid:durableId="481386645">
    <w:abstractNumId w:val="44"/>
  </w:num>
  <w:num w:numId="4" w16cid:durableId="103154142">
    <w:abstractNumId w:val="51"/>
  </w:num>
  <w:num w:numId="5" w16cid:durableId="1871719592">
    <w:abstractNumId w:val="33"/>
  </w:num>
  <w:num w:numId="6" w16cid:durableId="1270356272">
    <w:abstractNumId w:val="28"/>
  </w:num>
  <w:num w:numId="7" w16cid:durableId="621965175">
    <w:abstractNumId w:val="2"/>
  </w:num>
  <w:num w:numId="8" w16cid:durableId="341472205">
    <w:abstractNumId w:val="0"/>
  </w:num>
  <w:num w:numId="9" w16cid:durableId="1050156088">
    <w:abstractNumId w:val="21"/>
  </w:num>
  <w:num w:numId="10" w16cid:durableId="955020727">
    <w:abstractNumId w:val="23"/>
  </w:num>
  <w:num w:numId="11" w16cid:durableId="1762219887">
    <w:abstractNumId w:val="16"/>
  </w:num>
  <w:num w:numId="12" w16cid:durableId="453914342">
    <w:abstractNumId w:val="53"/>
  </w:num>
  <w:num w:numId="13" w16cid:durableId="350036313">
    <w:abstractNumId w:val="49"/>
  </w:num>
  <w:num w:numId="14" w16cid:durableId="1361777215">
    <w:abstractNumId w:val="54"/>
  </w:num>
  <w:num w:numId="15" w16cid:durableId="1649672257">
    <w:abstractNumId w:val="14"/>
  </w:num>
  <w:num w:numId="16" w16cid:durableId="797993300">
    <w:abstractNumId w:val="29"/>
  </w:num>
  <w:num w:numId="17" w16cid:durableId="2002738111">
    <w:abstractNumId w:val="52"/>
  </w:num>
  <w:num w:numId="18" w16cid:durableId="1638028841">
    <w:abstractNumId w:val="58"/>
  </w:num>
  <w:num w:numId="19" w16cid:durableId="1148519906">
    <w:abstractNumId w:val="13"/>
  </w:num>
  <w:num w:numId="20" w16cid:durableId="1280605952">
    <w:abstractNumId w:val="6"/>
  </w:num>
  <w:num w:numId="21" w16cid:durableId="1675494243">
    <w:abstractNumId w:val="47"/>
  </w:num>
  <w:num w:numId="22" w16cid:durableId="1843816587">
    <w:abstractNumId w:val="9"/>
  </w:num>
  <w:num w:numId="23" w16cid:durableId="1771006306">
    <w:abstractNumId w:val="39"/>
  </w:num>
  <w:num w:numId="24" w16cid:durableId="1997149624">
    <w:abstractNumId w:val="3"/>
  </w:num>
  <w:num w:numId="25" w16cid:durableId="1930195343">
    <w:abstractNumId w:val="42"/>
  </w:num>
  <w:num w:numId="26" w16cid:durableId="1176380229">
    <w:abstractNumId w:val="18"/>
  </w:num>
  <w:num w:numId="27" w16cid:durableId="670792502">
    <w:abstractNumId w:val="15"/>
  </w:num>
  <w:num w:numId="28" w16cid:durableId="2098987500">
    <w:abstractNumId w:val="7"/>
  </w:num>
  <w:num w:numId="29" w16cid:durableId="2026587656">
    <w:abstractNumId w:val="56"/>
  </w:num>
  <w:num w:numId="30" w16cid:durableId="692191915">
    <w:abstractNumId w:val="20"/>
  </w:num>
  <w:num w:numId="31" w16cid:durableId="753160522">
    <w:abstractNumId w:val="1"/>
  </w:num>
  <w:num w:numId="32" w16cid:durableId="1548757360">
    <w:abstractNumId w:val="30"/>
  </w:num>
  <w:num w:numId="33" w16cid:durableId="998776445">
    <w:abstractNumId w:val="35"/>
  </w:num>
  <w:num w:numId="34" w16cid:durableId="969943801">
    <w:abstractNumId w:val="32"/>
  </w:num>
  <w:num w:numId="35" w16cid:durableId="220944198">
    <w:abstractNumId w:val="57"/>
  </w:num>
  <w:num w:numId="36" w16cid:durableId="270670097">
    <w:abstractNumId w:val="41"/>
  </w:num>
  <w:num w:numId="37" w16cid:durableId="1378427851">
    <w:abstractNumId w:val="24"/>
  </w:num>
  <w:num w:numId="38" w16cid:durableId="320276803">
    <w:abstractNumId w:val="26"/>
  </w:num>
  <w:num w:numId="39" w16cid:durableId="1169907605">
    <w:abstractNumId w:val="12"/>
  </w:num>
  <w:num w:numId="40" w16cid:durableId="388187463">
    <w:abstractNumId w:val="8"/>
  </w:num>
  <w:num w:numId="41" w16cid:durableId="1811022063">
    <w:abstractNumId w:val="46"/>
  </w:num>
  <w:num w:numId="42" w16cid:durableId="1106728498">
    <w:abstractNumId w:val="43"/>
  </w:num>
  <w:num w:numId="43" w16cid:durableId="445589702">
    <w:abstractNumId w:val="25"/>
  </w:num>
  <w:num w:numId="44" w16cid:durableId="805321163">
    <w:abstractNumId w:val="34"/>
  </w:num>
  <w:num w:numId="45" w16cid:durableId="1646618366">
    <w:abstractNumId w:val="31"/>
  </w:num>
  <w:num w:numId="46" w16cid:durableId="2825813">
    <w:abstractNumId w:val="40"/>
  </w:num>
  <w:num w:numId="47" w16cid:durableId="1628900293">
    <w:abstractNumId w:val="37"/>
  </w:num>
  <w:num w:numId="48" w16cid:durableId="47195976">
    <w:abstractNumId w:val="19"/>
  </w:num>
  <w:num w:numId="49" w16cid:durableId="1379085149">
    <w:abstractNumId w:val="10"/>
  </w:num>
  <w:num w:numId="50" w16cid:durableId="70547119">
    <w:abstractNumId w:val="22"/>
  </w:num>
  <w:num w:numId="51" w16cid:durableId="1799640712">
    <w:abstractNumId w:val="50"/>
  </w:num>
  <w:num w:numId="52" w16cid:durableId="296686308">
    <w:abstractNumId w:val="45"/>
  </w:num>
  <w:num w:numId="53" w16cid:durableId="962341550">
    <w:abstractNumId w:val="27"/>
  </w:num>
  <w:num w:numId="54" w16cid:durableId="634874224">
    <w:abstractNumId w:val="4"/>
  </w:num>
  <w:num w:numId="55" w16cid:durableId="1893880052">
    <w:abstractNumId w:val="17"/>
  </w:num>
  <w:num w:numId="56" w16cid:durableId="1171674530">
    <w:abstractNumId w:val="36"/>
  </w:num>
  <w:num w:numId="57" w16cid:durableId="428963005">
    <w:abstractNumId w:val="48"/>
  </w:num>
  <w:num w:numId="58" w16cid:durableId="2067485801">
    <w:abstractNumId w:val="38"/>
  </w:num>
  <w:num w:numId="59" w16cid:durableId="1414821019">
    <w:abstractNumId w:val="5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urav Kumar">
    <w15:presenceInfo w15:providerId="AD" w15:userId="S::Gaurav.Kumar1@gds.ey.com::bbb64fc4-845a-4c1e-9141-2107a5ff032f"/>
  </w15:person>
  <w15:person w15:author="Ranganath V">
    <w15:presenceInfo w15:providerId="AD" w15:userId="S::Ranganath.V1@gds.ey.com::d5b72bbb-4fa4-437d-9898-a5408ac504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3A"/>
    <w:rsid w:val="00083406"/>
    <w:rsid w:val="00151977"/>
    <w:rsid w:val="001E5DBF"/>
    <w:rsid w:val="00385ED4"/>
    <w:rsid w:val="00512803"/>
    <w:rsid w:val="006E697F"/>
    <w:rsid w:val="00744A09"/>
    <w:rsid w:val="007977B3"/>
    <w:rsid w:val="007D1E89"/>
    <w:rsid w:val="009767F9"/>
    <w:rsid w:val="009A0FD2"/>
    <w:rsid w:val="009C52C4"/>
    <w:rsid w:val="00AA413A"/>
    <w:rsid w:val="00D53611"/>
    <w:rsid w:val="00D623A0"/>
    <w:rsid w:val="00E569D7"/>
    <w:rsid w:val="00F8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6CBB9F7"/>
  <w15:chartTrackingRefBased/>
  <w15:docId w15:val="{99E1FFC0-1BEB-4C5A-A03E-6C6BE397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3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E69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69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69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9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9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78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3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8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6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7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85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834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86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25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27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382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50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99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85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795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9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190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122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866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39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834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239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179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299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606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911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412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533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08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530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94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264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3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0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6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6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4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9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107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09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54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80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309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522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74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117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110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3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74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1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4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9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0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0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384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5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113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62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18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11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767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23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26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99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0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5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2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2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0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86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7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2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93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5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409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740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985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38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369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58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59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965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42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713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212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84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96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1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562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3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458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82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966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056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855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95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09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84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4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029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753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28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6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6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807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8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2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6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5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0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7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65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735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21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90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4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30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996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204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488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217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1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7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2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78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77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214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46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31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115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55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0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07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432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9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43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54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71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21D84F-2BFB-4600-B991-59D56610784C}"/>
</file>

<file path=customXml/itemProps2.xml><?xml version="1.0" encoding="utf-8"?>
<ds:datastoreItem xmlns:ds="http://schemas.openxmlformats.org/officeDocument/2006/customXml" ds:itemID="{9720BC44-CFBD-4D46-A3E0-36BDC20BD8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D4C7E0-DA3D-4C37-B962-FE638F86FF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5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V</dc:creator>
  <cp:keywords/>
  <dc:description/>
  <cp:lastModifiedBy>Ranganath V</cp:lastModifiedBy>
  <cp:revision>7</cp:revision>
  <dcterms:created xsi:type="dcterms:W3CDTF">2025-09-09T12:29:00Z</dcterms:created>
  <dcterms:modified xsi:type="dcterms:W3CDTF">2025-12-01T23:42:00Z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