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84D3" w14:textId="77777777" w:rsidR="00AC4F9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8E33845" w14:textId="77777777" w:rsidR="00AC4F9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FF26996" w14:textId="77777777" w:rsidR="00AC4F94" w:rsidRDefault="00AC4F94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C4F94" w14:paraId="157C3361" w14:textId="77777777">
        <w:tc>
          <w:tcPr>
            <w:tcW w:w="4695" w:type="dxa"/>
          </w:tcPr>
          <w:p w14:paraId="01C97404" w14:textId="77777777" w:rsidR="00AC4F94" w:rsidRDefault="00000000">
            <w:r>
              <w:t>Date</w:t>
            </w:r>
          </w:p>
        </w:tc>
        <w:tc>
          <w:tcPr>
            <w:tcW w:w="4335" w:type="dxa"/>
          </w:tcPr>
          <w:p w14:paraId="28746CBC" w14:textId="4B229034" w:rsidR="00AC4F94" w:rsidRDefault="004C43D0">
            <w:r>
              <w:t>26 June 2026</w:t>
            </w:r>
          </w:p>
        </w:tc>
      </w:tr>
      <w:tr w:rsidR="00AC4F94" w14:paraId="30D622C6" w14:textId="77777777">
        <w:tc>
          <w:tcPr>
            <w:tcW w:w="4695" w:type="dxa"/>
          </w:tcPr>
          <w:p w14:paraId="58CBDADE" w14:textId="77777777" w:rsidR="00AC4F94" w:rsidRDefault="00000000">
            <w:r>
              <w:t>Team ID</w:t>
            </w:r>
          </w:p>
        </w:tc>
        <w:tc>
          <w:tcPr>
            <w:tcW w:w="4335" w:type="dxa"/>
          </w:tcPr>
          <w:p w14:paraId="1F984D31" w14:textId="140A87E7" w:rsidR="00AC4F94" w:rsidRDefault="004C43D0">
            <w:r>
              <w:t>Solo</w:t>
            </w:r>
          </w:p>
        </w:tc>
      </w:tr>
      <w:tr w:rsidR="00AC4F94" w14:paraId="168B4B84" w14:textId="77777777">
        <w:tc>
          <w:tcPr>
            <w:tcW w:w="4695" w:type="dxa"/>
          </w:tcPr>
          <w:p w14:paraId="2200D4D5" w14:textId="77777777" w:rsidR="00AC4F94" w:rsidRDefault="00000000">
            <w:r>
              <w:t>Project Name</w:t>
            </w:r>
          </w:p>
        </w:tc>
        <w:tc>
          <w:tcPr>
            <w:tcW w:w="4335" w:type="dxa"/>
          </w:tcPr>
          <w:p w14:paraId="14F1AD1F" w14:textId="5DD4A8B9" w:rsidR="00AC4F94" w:rsidRDefault="004C43D0">
            <w:proofErr w:type="spellStart"/>
            <w:r>
              <w:t>ShopEZ</w:t>
            </w:r>
            <w:proofErr w:type="spellEnd"/>
            <w:r>
              <w:t xml:space="preserve"> Ecommerce Application</w:t>
            </w:r>
          </w:p>
        </w:tc>
      </w:tr>
      <w:tr w:rsidR="00AC4F94" w14:paraId="4F13A21E" w14:textId="77777777">
        <w:tc>
          <w:tcPr>
            <w:tcW w:w="4695" w:type="dxa"/>
          </w:tcPr>
          <w:p w14:paraId="78DCC4D7" w14:textId="77777777" w:rsidR="00AC4F94" w:rsidRDefault="00000000">
            <w:r>
              <w:t>Maximum Marks</w:t>
            </w:r>
          </w:p>
        </w:tc>
        <w:tc>
          <w:tcPr>
            <w:tcW w:w="4335" w:type="dxa"/>
          </w:tcPr>
          <w:p w14:paraId="48786DA8" w14:textId="77777777" w:rsidR="00AC4F94" w:rsidRDefault="00000000">
            <w:r>
              <w:t>2 Marks</w:t>
            </w:r>
          </w:p>
        </w:tc>
      </w:tr>
    </w:tbl>
    <w:p w14:paraId="3F3F3BCE" w14:textId="77777777" w:rsidR="00AC4F94" w:rsidRDefault="00AC4F94">
      <w:pPr>
        <w:rPr>
          <w:b/>
          <w:bCs/>
        </w:rPr>
      </w:pPr>
    </w:p>
    <w:p w14:paraId="77E61EAE" w14:textId="77777777" w:rsidR="00AC4F94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233F90A" w14:textId="77777777" w:rsidR="00AC4F94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AC4F94" w14:paraId="5DD0FFCC" w14:textId="77777777">
        <w:trPr>
          <w:trHeight w:val="557"/>
        </w:trPr>
        <w:tc>
          <w:tcPr>
            <w:tcW w:w="855" w:type="dxa"/>
          </w:tcPr>
          <w:p w14:paraId="2EE5C9FA" w14:textId="77777777" w:rsidR="00AC4F94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40825164" w14:textId="77777777" w:rsidR="00AC4F9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62792D70" w14:textId="77777777" w:rsidR="00AC4F9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C4F94" w14:paraId="2354ECF3" w14:textId="77777777">
        <w:trPr>
          <w:trHeight w:val="817"/>
        </w:trPr>
        <w:tc>
          <w:tcPr>
            <w:tcW w:w="855" w:type="dxa"/>
          </w:tcPr>
          <w:p w14:paraId="35F21458" w14:textId="77777777" w:rsidR="00AC4F94" w:rsidRDefault="00AC4F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30348A4" w14:textId="77777777" w:rsidR="00AC4F94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00678CB" w14:textId="3775B871" w:rsidR="00AC4F94" w:rsidRDefault="004C43D0">
            <w:r w:rsidRPr="004C43D0">
              <w:t>Small-to-medium retail merchants lack an affordable, easy-to-use platform that combines a professional online storefront with real-time business management tools, forcing them to rely on manual processes (notebooks, WhatsApp) or expensive/generic marketplaces that offer no brand identity, while customers are left with impersonal, cluttered buying experiences.</w:t>
            </w:r>
          </w:p>
        </w:tc>
      </w:tr>
      <w:tr w:rsidR="00AC4F94" w14:paraId="7A5106CD" w14:textId="77777777">
        <w:trPr>
          <w:trHeight w:val="817"/>
        </w:trPr>
        <w:tc>
          <w:tcPr>
            <w:tcW w:w="855" w:type="dxa"/>
          </w:tcPr>
          <w:p w14:paraId="0C12DAA8" w14:textId="77777777" w:rsidR="00AC4F94" w:rsidRDefault="00AC4F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A5B113C" w14:textId="77777777" w:rsidR="00AC4F94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2B0F919" w14:textId="6484BB9E" w:rsidR="00AC4F94" w:rsidRDefault="004C43D0">
            <w:proofErr w:type="spellStart"/>
            <w:r w:rsidRPr="004C43D0">
              <w:t>ShopEZ</w:t>
            </w:r>
            <w:proofErr w:type="spellEnd"/>
            <w:r w:rsidRPr="004C43D0">
              <w:t xml:space="preserve"> is a full-stack MERN e-commerce application offering customers a premium "boutique" shopping experience — live search &amp; category filters, multi-tab product details, a live-syncing cart, and a 3-step checkout (Card/UPI/COD) — paired with a Seller Dashboard for inventory CRUD, order-status management, and live KPI analytics (revenue, total/pending/delivered orders).</w:t>
            </w:r>
          </w:p>
        </w:tc>
      </w:tr>
      <w:tr w:rsidR="00AC4F94" w14:paraId="65311E34" w14:textId="77777777">
        <w:trPr>
          <w:trHeight w:val="787"/>
        </w:trPr>
        <w:tc>
          <w:tcPr>
            <w:tcW w:w="855" w:type="dxa"/>
          </w:tcPr>
          <w:p w14:paraId="117ED4B2" w14:textId="77777777" w:rsidR="00AC4F94" w:rsidRDefault="00AC4F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9B26BA2" w14:textId="77777777" w:rsidR="00AC4F94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5CD7FDD1" w14:textId="0188EBEA" w:rsidR="00AC4F94" w:rsidRDefault="004C43D0">
            <w:r w:rsidRPr="004C43D0">
              <w:t>Combines a premium "Virtual Closet/Art Gallery" boutique aesthetic (not a generic grid template) with a unified seller-facing analytics dashboard in one application — most small-seller tools offer either a plain storefront or basic order lists, not both in an elegant, integrated package.</w:t>
            </w:r>
          </w:p>
        </w:tc>
      </w:tr>
      <w:tr w:rsidR="00AC4F94" w14:paraId="1A6B1F36" w14:textId="77777777">
        <w:trPr>
          <w:trHeight w:val="817"/>
        </w:trPr>
        <w:tc>
          <w:tcPr>
            <w:tcW w:w="855" w:type="dxa"/>
          </w:tcPr>
          <w:p w14:paraId="2860A495" w14:textId="77777777" w:rsidR="00AC4F94" w:rsidRDefault="00AC4F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E96ACFE" w14:textId="77777777" w:rsidR="00AC4F94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15773CFB" w14:textId="365F558A" w:rsidR="004C43D0" w:rsidRPr="004C43D0" w:rsidRDefault="004C43D0" w:rsidP="004C43D0">
            <w:r w:rsidRPr="004C43D0">
              <w:t>Empowers small and medium merchants to compete online without high commissions or technical barriers, helping local businesses grow; customers get a trustworthy, transparent shopping journey with real-time order tracking and multiple payment choices, increasing satisfaction and trust.</w:t>
            </w:r>
          </w:p>
        </w:tc>
      </w:tr>
      <w:tr w:rsidR="00AC4F94" w14:paraId="6D4B4E5D" w14:textId="77777777">
        <w:trPr>
          <w:trHeight w:val="817"/>
        </w:trPr>
        <w:tc>
          <w:tcPr>
            <w:tcW w:w="855" w:type="dxa"/>
          </w:tcPr>
          <w:p w14:paraId="1A990CAC" w14:textId="77777777" w:rsidR="00AC4F94" w:rsidRDefault="00AC4F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C87E2D8" w14:textId="77777777" w:rsidR="00AC4F94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41679CD" w14:textId="561E3645" w:rsidR="00AC4F94" w:rsidRDefault="004C43D0">
            <w:r w:rsidRPr="004C43D0">
              <w:t>Can be monetized via a subscription/tiered plan for sellers (basic listing vs. premium analytics/inventory features), a small transaction/commission fee per completed order, or optional paid add-ons (featured listings, promoted products, premium storefront themes).</w:t>
            </w:r>
          </w:p>
        </w:tc>
      </w:tr>
      <w:tr w:rsidR="00AC4F94" w14:paraId="7F7F4A39" w14:textId="77777777">
        <w:trPr>
          <w:trHeight w:val="817"/>
        </w:trPr>
        <w:tc>
          <w:tcPr>
            <w:tcW w:w="855" w:type="dxa"/>
          </w:tcPr>
          <w:p w14:paraId="7D0A3C05" w14:textId="77777777" w:rsidR="00AC4F94" w:rsidRDefault="00AC4F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CAD7DF0" w14:textId="77777777" w:rsidR="00AC4F94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76C505E0" w14:textId="78A48A68" w:rsidR="00AC4F94" w:rsidRDefault="004C43D0">
            <w:r w:rsidRPr="004C43D0">
              <w:t xml:space="preserve">Built on the MERN stack with MongoDB Atlas (cloud-hosted) and a stateless JWT auth system, deployed on Render via a unified </w:t>
            </w:r>
            <w:proofErr w:type="spellStart"/>
            <w:proofErr w:type="gramStart"/>
            <w:r w:rsidRPr="004C43D0">
              <w:t>render.yaml</w:t>
            </w:r>
            <w:proofErr w:type="spellEnd"/>
            <w:proofErr w:type="gramEnd"/>
            <w:r w:rsidRPr="004C43D0">
              <w:t xml:space="preserve"> blueprint — this architecture supports horizontal scaling of the Express API, easy onboarding of new sellers/categories, and straightforward extension to mobile apps or additional payment gateways as demand grows.</w:t>
            </w:r>
          </w:p>
        </w:tc>
      </w:tr>
    </w:tbl>
    <w:p w14:paraId="514F639E" w14:textId="77777777" w:rsidR="00AC4F94" w:rsidRDefault="00AC4F94"/>
    <w:p w14:paraId="75DAE821" w14:textId="26FB2119" w:rsidR="004C43D0" w:rsidRPr="004C43D0" w:rsidRDefault="004C43D0" w:rsidP="004C43D0">
      <w:r w:rsidRPr="004C43D0">
        <w:drawing>
          <wp:inline distT="0" distB="0" distL="0" distR="0" wp14:anchorId="74DA4D78" wp14:editId="72039C2B">
            <wp:extent cx="5731510" cy="3820795"/>
            <wp:effectExtent l="0" t="0" r="2540" b="8255"/>
            <wp:docPr id="670307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73D1" w14:textId="77777777" w:rsidR="004C43D0" w:rsidRDefault="004C43D0"/>
    <w:sectPr w:rsidR="004C43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D0E97D-9874-4AC7-B6CA-E1EA2032F43C}"/>
    <w:embedBold r:id="rId2" w:fontKey="{EFA5A159-A8F6-4F88-9822-3F694A5250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AE4DB39-3662-4AAB-B820-C2DB3496EA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62CE08-B058-487F-B5A2-B37011B55F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2DF7"/>
    <w:multiLevelType w:val="multilevel"/>
    <w:tmpl w:val="4AEE1EB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6213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F94"/>
    <w:rsid w:val="000D6766"/>
    <w:rsid w:val="004C43D0"/>
    <w:rsid w:val="00AC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B61C"/>
  <w15:docId w15:val="{A406B881-F908-4CDB-AE8D-8307FDAA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vmanraju@gmail.com</cp:lastModifiedBy>
  <cp:revision>2</cp:revision>
  <dcterms:created xsi:type="dcterms:W3CDTF">2026-07-05T05:34:00Z</dcterms:created>
  <dcterms:modified xsi:type="dcterms:W3CDTF">2026-07-05T05:39:00Z</dcterms:modified>
</cp:coreProperties>
</file>