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4"/>
        </w:rPr>
        <w:t>HONEYPOT LAB ACTIVITY REPORT</w:t>
      </w:r>
    </w:p>
    <w:p>
      <w:pPr>
        <w:jc w:val="center"/>
      </w:pPr>
      <w:r>
        <w:rPr>
          <w:i/>
          <w:color w:val="000000"/>
          <w:sz w:val="22"/>
        </w:rPr>
        <w:t>Cowrie SSH Honeypot Setup and Troubleshooting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Student Name</w:t>
            </w:r>
          </w:p>
        </w:tc>
        <w:tc>
          <w:tcPr>
            <w:tcW w:type="dxa" w:w="4968"/>
          </w:tcPr>
          <w:p>
            <w:r>
              <w:t>Trail Bajenting</w:t>
            </w:r>
          </w:p>
        </w:tc>
      </w:tr>
      <w:tr>
        <w:tc>
          <w:tcPr>
            <w:tcW w:type="dxa" w:w="4968"/>
          </w:tcPr>
          <w:p>
            <w:r>
              <w:t>Course / Section</w:t>
            </w:r>
          </w:p>
        </w:tc>
        <w:tc>
          <w:tcPr>
            <w:tcW w:type="dxa" w:w="4968"/>
          </w:tcPr>
          <w:p>
            <w:r>
              <w:t>________________________________</w:t>
            </w:r>
          </w:p>
        </w:tc>
      </w:tr>
      <w:tr>
        <w:tc>
          <w:tcPr>
            <w:tcW w:type="dxa" w:w="4968"/>
          </w:tcPr>
          <w:p>
            <w:r>
              <w:t>Date Submitted</w:t>
            </w:r>
          </w:p>
        </w:tc>
        <w:tc>
          <w:tcPr>
            <w:tcW w:type="dxa" w:w="4968"/>
          </w:tcPr>
          <w:p>
            <w:r>
              <w:t>________________________________</w:t>
            </w:r>
          </w:p>
        </w:tc>
      </w:tr>
    </w:tbl>
    <w:p>
      <w:pPr>
        <w:pStyle w:val="Heading1"/>
      </w:pPr>
      <w:r>
        <w:t>1. Introduction</w:t>
      </w:r>
    </w:p>
    <w:p>
      <w:r>
        <w:t>A honeypot is a security tool designed to attract and record connection attempts so that activity can be observed in a controlled environment. Cowrie is a honeypot that emulates SSH and Telnet services and can record attempted logins and commands.</w:t>
      </w:r>
    </w:p>
    <w:p>
      <w:r>
        <w:t>In this activity, Cowrie was run in a Docker container on a Windows computer. Kali Linux was used as the test client to try to connect to the honeypot through the Windows host-only network.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Understand the purpose of a honeypot and the basic role of Cowrie.</w:t>
      </w:r>
    </w:p>
    <w:p>
      <w:pPr>
        <w:pStyle w:val="ListBullet"/>
      </w:pPr>
      <w:r>
        <w:t>Verify that the Cowrie container is running and its port is published.</w:t>
      </w:r>
    </w:p>
    <w:p>
      <w:pPr>
        <w:pStyle w:val="ListBullet"/>
      </w:pPr>
      <w:r>
        <w:t>Test connectivity from Kali Linux to the Windows host.</w:t>
      </w:r>
    </w:p>
    <w:p>
      <w:pPr>
        <w:pStyle w:val="ListBullet"/>
      </w:pPr>
      <w:r>
        <w:t>Use logs and network commands to identify a connection problem.</w:t>
      </w:r>
    </w:p>
    <w:p>
      <w:pPr>
        <w:pStyle w:val="Heading1"/>
      </w:pPr>
      <w:r>
        <w:t>3. Tools and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Component</w:t>
            </w:r>
          </w:p>
        </w:tc>
        <w:tc>
          <w:tcPr>
            <w:tcW w:type="dxa" w:w="4968"/>
          </w:tcPr>
          <w:p>
            <w:r>
              <w:t>Configuration</w:t>
            </w:r>
          </w:p>
        </w:tc>
      </w:tr>
      <w:tr>
        <w:tc>
          <w:tcPr>
            <w:tcW w:type="dxa" w:w="4968"/>
          </w:tcPr>
          <w:p>
            <w:r>
              <w:t>Windows host</w:t>
            </w:r>
          </w:p>
        </w:tc>
        <w:tc>
          <w:tcPr>
            <w:tcW w:type="dxa" w:w="4968"/>
          </w:tcPr>
          <w:p>
            <w:r>
              <w:t>Docker Desktop is running Cowrie.</w:t>
            </w:r>
          </w:p>
        </w:tc>
      </w:tr>
      <w:tr>
        <w:tc>
          <w:tcPr>
            <w:tcW w:type="dxa" w:w="4968"/>
          </w:tcPr>
          <w:p>
            <w:r>
              <w:t>Cowrie image</w:t>
            </w:r>
          </w:p>
        </w:tc>
        <w:tc>
          <w:tcPr>
            <w:tcW w:type="dxa" w:w="4968"/>
          </w:tcPr>
          <w:p>
            <w:r>
              <w:t>cowrie/cowrie:latest; container name: cowrie-win.</w:t>
            </w:r>
          </w:p>
        </w:tc>
      </w:tr>
      <w:tr>
        <w:tc>
          <w:tcPr>
            <w:tcW w:type="dxa" w:w="4968"/>
          </w:tcPr>
          <w:p>
            <w:r>
              <w:t>Windows host-only IP</w:t>
            </w:r>
          </w:p>
        </w:tc>
        <w:tc>
          <w:tcPr>
            <w:tcW w:type="dxa" w:w="4968"/>
          </w:tcPr>
          <w:p>
            <w:r>
              <w:t>192.168.56.1/24.</w:t>
            </w:r>
          </w:p>
        </w:tc>
      </w:tr>
      <w:tr>
        <w:tc>
          <w:tcPr>
            <w:tcW w:type="dxa" w:w="4968"/>
          </w:tcPr>
          <w:p>
            <w:r>
              <w:t>Kali Linux IP</w:t>
            </w:r>
          </w:p>
        </w:tc>
        <w:tc>
          <w:tcPr>
            <w:tcW w:type="dxa" w:w="4968"/>
          </w:tcPr>
          <w:p>
            <w:r>
              <w:t>192.168.56.101/24.</w:t>
            </w:r>
          </w:p>
        </w:tc>
      </w:tr>
      <w:tr>
        <w:tc>
          <w:tcPr>
            <w:tcW w:type="dxa" w:w="4968"/>
          </w:tcPr>
          <w:p>
            <w:r>
              <w:t>Published port</w:t>
            </w:r>
          </w:p>
        </w:tc>
        <w:tc>
          <w:tcPr>
            <w:tcW w:type="dxa" w:w="4968"/>
          </w:tcPr>
          <w:p>
            <w:r>
              <w:t>TCP 2222 mapped to 192.168.56.1:2222.</w:t>
            </w:r>
          </w:p>
        </w:tc>
      </w:tr>
      <w:tr>
        <w:tc>
          <w:tcPr>
            <w:tcW w:type="dxa" w:w="4968"/>
          </w:tcPr>
          <w:p>
            <w:r>
              <w:t>Tools used</w:t>
            </w:r>
          </w:p>
        </w:tc>
        <w:tc>
          <w:tcPr>
            <w:tcW w:type="dxa" w:w="4968"/>
          </w:tcPr>
          <w:p>
            <w:r>
              <w:t>Docker, PowerShell, netcat (nc), SSH, Windows Firewall log.</w:t>
            </w:r>
          </w:p>
        </w:tc>
      </w:tr>
    </w:tbl>
    <w:p>
      <w:pPr>
        <w:pStyle w:val="Heading1"/>
      </w:pPr>
      <w:r>
        <w:t>4. Lab Network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wrie_honeypo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00000"/>
          <w:sz w:val="16"/>
        </w:rPr>
        <w:t>Figure 1. The intended connection path from Kali Linux to Cowrie through the Windows host.</w:t>
      </w:r>
    </w:p>
    <w:p>
      <w:pPr>
        <w:pStyle w:val="Heading1"/>
      </w:pPr>
      <w:r>
        <w:t>5. Procedure</w:t>
      </w:r>
    </w:p>
    <w:p>
      <w:r>
        <w:rPr>
          <w:b/>
        </w:rPr>
        <w:t xml:space="preserve">1. Verify the container: </w:t>
      </w:r>
      <w:r>
        <w:t>On Windows, run `docker ps --filter "name=cowrie-win"` to check that the Cowrie container is running.</w:t>
      </w:r>
    </w:p>
    <w:p>
      <w:r>
        <w:rPr>
          <w:b/>
        </w:rPr>
        <w:t xml:space="preserve">2. Verify the port mapping: </w:t>
      </w:r>
      <w:r>
        <w:t>Run `docker port cowrie-win` to confirm that TCP port 2222 is published on 192.168.56.1.</w:t>
      </w:r>
    </w:p>
    <w:p>
      <w:r>
        <w:rPr>
          <w:b/>
        </w:rPr>
        <w:t xml:space="preserve">3. Review the container logs: </w:t>
      </w:r>
      <w:r>
        <w:t>Run `docker logs --tail 15 cowrie-win` to check Cowrie startup messages.</w:t>
      </w:r>
    </w:p>
    <w:p>
      <w:r>
        <w:rPr>
          <w:b/>
        </w:rPr>
        <w:t xml:space="preserve">4. Test from Kali Linux: </w:t>
      </w:r>
      <w:r>
        <w:t>Run `nc -vz -w 3 192.168.56.1 2222`. An SSH connection can be attempted with `ssh -p 2222 root@192.168.56.1`.</w:t>
      </w:r>
    </w:p>
    <w:p>
      <w:r>
        <w:rPr>
          <w:b/>
        </w:rPr>
        <w:t xml:space="preserve">5. Check Windows Firewall logs: </w:t>
      </w:r>
      <w:r>
        <w:t>Run `Get-Content "$env:windir\System32\LogFiles\Firewall\pfirewall.log" -Tail 20` in PowerShell to look for blocked traffic.</w:t>
      </w:r>
    </w:p>
    <w:p>
      <w:pPr>
        <w:pStyle w:val="Heading1"/>
      </w:pPr>
      <w:r>
        <w:t>6. Results and Discussion</w:t>
      </w:r>
    </w:p>
    <w:p>
      <w:r>
        <w:t>The Cowrie container was shown as running, and Windows reported that TCP port 2222 was listening on 192.168.56.1. However, the connection attempt from Kali Linux did not succeed.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Test</w:t>
            </w:r>
          </w:p>
        </w:tc>
        <w:tc>
          <w:tcPr>
            <w:tcW w:type="dxa" w:w="4968"/>
          </w:tcPr>
          <w:p>
            <w:r>
              <w:t>Observed result</w:t>
            </w:r>
          </w:p>
        </w:tc>
      </w:tr>
      <w:tr>
        <w:tc>
          <w:tcPr>
            <w:tcW w:type="dxa" w:w="4968"/>
          </w:tcPr>
          <w:p>
            <w:r>
              <w:t>Container status</w:t>
            </w:r>
          </w:p>
        </w:tc>
        <w:tc>
          <w:tcPr>
            <w:tcW w:type="dxa" w:w="4968"/>
          </w:tcPr>
          <w:p>
            <w:r>
              <w:t>Running.</w:t>
            </w:r>
          </w:p>
        </w:tc>
      </w:tr>
      <w:tr>
        <w:tc>
          <w:tcPr>
            <w:tcW w:type="dxa" w:w="4968"/>
          </w:tcPr>
          <w:p>
            <w:r>
              <w:t>Windows port status</w:t>
            </w:r>
          </w:p>
        </w:tc>
        <w:tc>
          <w:tcPr>
            <w:tcW w:type="dxa" w:w="4968"/>
          </w:tcPr>
          <w:p>
            <w:r>
              <w:t>TCP port 2222 was listening on 192.168.56.1.</w:t>
            </w:r>
          </w:p>
        </w:tc>
      </w:tr>
      <w:tr>
        <w:tc>
          <w:tcPr>
            <w:tcW w:type="dxa" w:w="4968"/>
          </w:tcPr>
          <w:p>
            <w:r>
              <w:t>Kali netcat test</w:t>
            </w:r>
          </w:p>
        </w:tc>
        <w:tc>
          <w:tcPr>
            <w:tcW w:type="dxa" w:w="4968"/>
          </w:tcPr>
          <w:p>
            <w:r>
              <w:t>Connection timed out.</w:t>
            </w:r>
          </w:p>
        </w:tc>
      </w:tr>
      <w:tr>
        <w:tc>
          <w:tcPr>
            <w:tcW w:type="dxa" w:w="4968"/>
          </w:tcPr>
          <w:p>
            <w:r>
              <w:t>Firewall log</w:t>
            </w:r>
          </w:p>
        </w:tc>
        <w:tc>
          <w:tcPr>
            <w:tcW w:type="dxa" w:w="4968"/>
          </w:tcPr>
          <w:p>
            <w:r>
              <w:t>DROP TCP entries showed packets from 192.168.56.101 to 192.168.56.1 on destination port 2222.</w:t>
            </w:r>
          </w:p>
        </w:tc>
      </w:tr>
    </w:tbl>
    <w:p>
      <w:r>
        <w:t>The firewall log provides evidence that Windows recorded the incoming TCP connection attempts as dropped. This is consistent with the timeout seen in Kali. A successful SSH session was not confirmed, so the activity should be considered partially completed until the blocking rule or packet-filtering issue is resolved and the connection is tested again.</w:t>
      </w:r>
    </w:p>
    <w:p>
      <w:pPr>
        <w:pStyle w:val="Heading1"/>
      </w:pPr>
      <w:r>
        <w:t>7. Security Considerations</w:t>
      </w:r>
    </w:p>
    <w:p>
      <w:pPr>
        <w:pStyle w:val="ListBullet"/>
      </w:pPr>
      <w:r>
        <w:t>Run the honeypot only in an authorized and isolated lab network.</w:t>
      </w:r>
    </w:p>
    <w:p>
      <w:pPr>
        <w:pStyle w:val="ListBullet"/>
      </w:pPr>
      <w:r>
        <w:t>Use dummy usernames and passwords; never enter real credentials.</w:t>
      </w:r>
    </w:p>
    <w:p>
      <w:pPr>
        <w:pStyle w:val="ListBullet"/>
      </w:pPr>
      <w:r>
        <w:t>Do not expose the service to the public internet without explicit authorization and appropriate isolation.</w:t>
      </w:r>
    </w:p>
    <w:p>
      <w:pPr>
        <w:pStyle w:val="ListBullet"/>
      </w:pPr>
      <w:r>
        <w:t>Avoid turning off Windows Firewall globally. If a rule change is needed, limit it to the lab host, Kali IP, TCP port 2222, and the duration of the exercise.</w:t>
      </w:r>
    </w:p>
    <w:p>
      <w:pPr>
        <w:pStyle w:val="ListBullet"/>
      </w:pPr>
      <w:r>
        <w:t>Review the logs and stop the container when the lab is finished.</w:t>
      </w:r>
    </w:p>
    <w:p>
      <w:pPr>
        <w:pStyle w:val="Heading1"/>
      </w:pPr>
      <w:r>
        <w:t>8. Conclusion</w:t>
      </w:r>
    </w:p>
    <w:p>
      <w:r>
        <w:t>This activity introduced the basic setup of a Cowrie SSH honeypot using Docker and the use of Kali Linux to test connectivity. The container was running and the Windows port was listening, but Kali could not establish a connection. The Windows Firewall log recorded matching TCP drops to port 2222. The next step is to resolve the specific firewall or packet-filtering issue and repeat the test. A successful connection and Cowrie interaction logs should only be reported after they are observed.</w:t>
      </w:r>
    </w:p>
    <w:p>
      <w:pPr>
        <w:pStyle w:val="Heading1"/>
      </w:pPr>
      <w:r>
        <w:t>9. Evidence</w:t>
      </w:r>
    </w:p>
    <w:p>
      <w:r>
        <w:t>Evidence collected during troubleshooting includes the running-container check, port mapping and listening-port checks, the Kali netcat timeout, and Windows Firewall log entries showing dropped TCP packets. Screenshots or copied terminal output can be attached if required by the instructor.</w:t>
      </w:r>
    </w:p>
    <w:sectPr w:rsidR="00FC693F" w:rsidRPr="0006063C" w:rsidSect="00034616"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>Cowrie Honeypot Lab Activity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