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Исторический проект: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История лицейского образования в России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Авторы: Залевский Иван Владимирович, Бумбуль Екатерина Дмитриевна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 лет, Красносельский район, лицей №395, 10б класс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Взглянув когда-нибудь на тайный сей листок,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Исписанный когда-то мною,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На время улети в лицейский уголок</w:t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Всесильной, сладостной мечтою.</w:t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Ты вспомни быстрые минуты первых дней,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Неволю мирную, шесть лет соединенья,</w:t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Печали, радости, мечты души твоей,</w:t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Размолвки дружества и сладость примиренья,—</w:t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Что было и не будет вновь…</w:t>
      </w:r>
    </w:p>
    <w:p w:rsidR="00000000" w:rsidDel="00000000" w:rsidP="00000000" w:rsidRDefault="00000000" w:rsidRPr="00000000" w14:paraId="00000023">
      <w:pPr>
        <w:spacing w:line="360" w:lineRule="auto"/>
        <w:jc w:val="right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А.С. Пушкин</w:t>
      </w:r>
    </w:p>
    <w:p w:rsidR="00000000" w:rsidDel="00000000" w:rsidP="00000000" w:rsidRDefault="00000000" w:rsidRPr="00000000" w14:paraId="00000024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проекта: изучить развитие лицейского образования в России, путем анализа методологических и теоретических принципов, характерных для российских лицеев в разное время, выявить причинно-следственные связи, предложить пути модернизации современного образования, определяющие практическую значимость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5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28">
      <w:pPr>
        <w:spacing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Историография лицейского образования является неотъемлемой частью истории Российского государства. Изучение исторического опыта России в организации системы образования формирует целостную картину развития обучения в лицеях, способствуют определению характерных особенностей и взаимосвязей. Наличие цельной структурированной картины расширяет область знаний и обеспечивает более глубокое понимание педагогической составляющей лицейского образования в исторической перспективе, способствует точности выявления проблем при анализе методик и практик инновационного лицейского образования. </w:t>
      </w:r>
    </w:p>
    <w:p w:rsidR="00000000" w:rsidDel="00000000" w:rsidP="00000000" w:rsidRDefault="00000000" w:rsidRPr="00000000" w14:paraId="00000029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проекте раскрывается становление лицейского образования России в исторической перспективе, выявляются и обосновываются причины возникновения российских лицеев, освещаются и сравниваются их педагогические принципы и особенности, делаются выводы на основе результатов анализа. </w:t>
      </w:r>
    </w:p>
    <w:p w:rsidR="00000000" w:rsidDel="00000000" w:rsidP="00000000" w:rsidRDefault="00000000" w:rsidRPr="00000000" w14:paraId="0000002A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понимания обратимся к определению лицея:</w:t>
      </w:r>
    </w:p>
    <w:p w:rsidR="00000000" w:rsidDel="00000000" w:rsidP="00000000" w:rsidRDefault="00000000" w:rsidRPr="00000000" w14:paraId="0000002B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Лицей – тип среднего или высшего учебного заведения в Российской Федерации с начала 1990-х годов. Название лицей принимают некоторые средние учебные заведения с углубленным изучением дисциплин по определенному профилю 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Характерной особенностью лицея как учебно-организационной формы образования является подход, ориентированный на построение практики прогрессивной системы обучения (часто новаторской), существенным признаком которой является интеграция общей и научной (специализированной) подготовки учащихся (А. Д. Егоров) </w:t>
      </w:r>
    </w:p>
    <w:p w:rsidR="00000000" w:rsidDel="00000000" w:rsidP="00000000" w:rsidRDefault="00000000" w:rsidRPr="00000000" w14:paraId="0000002D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лицеев берет начало еще из античности: В древнегреческом языке слово Λύκειον — Ликей являлось названием одного из гимнасиев за восточной окраиной Афин (учителем в нем был Аристотель), который стал называться так по имени соседнего храма Аполлона Ликейского. По своей этимологии слово Λύκειος — Ликейский — это эпитет бога Аполлона, и переводится как «Истребитель волков» (древнегреческий λύκος — волк)</w:t>
      </w:r>
    </w:p>
    <w:p w:rsidR="00000000" w:rsidDel="00000000" w:rsidP="00000000" w:rsidRDefault="00000000" w:rsidRPr="00000000" w14:paraId="0000002E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созданию специализированных учебных заведений, как в России, так и в Европе привели кризисы университетов, отсутствие значимых для государства специалистов, другие причины будут рассмотрены далее.</w:t>
      </w:r>
    </w:p>
    <w:p w:rsidR="00000000" w:rsidDel="00000000" w:rsidP="00000000" w:rsidRDefault="00000000" w:rsidRPr="00000000" w14:paraId="0000002F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Рижский Императорский лицей</w:t>
      </w:r>
    </w:p>
    <w:p w:rsidR="00000000" w:rsidDel="00000000" w:rsidP="00000000" w:rsidRDefault="00000000" w:rsidRPr="00000000" w14:paraId="00000031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Рижский Императорский лицей стал исторически первым лицеем на территории России</w:t>
      </w:r>
    </w:p>
    <w:p w:rsidR="00000000" w:rsidDel="00000000" w:rsidP="00000000" w:rsidRDefault="00000000" w:rsidRPr="00000000" w14:paraId="00000032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лицей был построен в 1675 году по распоряжению короля Швеции Карла XI, за что был назван Карлов лицей. Предназначался он для подготовки будущих чиновников, что отсылает нас к причинам возникновения лицеев в России в XIX веке, о которых мы поговорим далее. До 1675 года школ с подобной функциональной направленностью в Швеции не было. Также программа обучения готовила учеников к поступлению в вузы. </w:t>
      </w:r>
    </w:p>
    <w:p w:rsidR="00000000" w:rsidDel="00000000" w:rsidP="00000000" w:rsidRDefault="00000000" w:rsidRPr="00000000" w14:paraId="00000033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же мы можем проследить характерные черты лицеев, которые будут прослеживаться как на протяжении XIX века, так и в наше время: целенаправленная подготовка учащихся к работе в определенной области и подготовка учащихся к обучению в вузе, что соответствует образовательной функции лицейского образования.</w:t>
      </w:r>
    </w:p>
    <w:p w:rsidR="00000000" w:rsidDel="00000000" w:rsidP="00000000" w:rsidRDefault="00000000" w:rsidRPr="00000000" w14:paraId="00000034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Далее, в ходе Северной войны, в 1710 году Карлов лицей, переходя вместе с Ригой в состав России, теряет имя Карла и становится Рижским Императорским лицеем или Лицеем Петра Великого.</w:t>
      </w:r>
    </w:p>
    <w:p w:rsidR="00000000" w:rsidDel="00000000" w:rsidP="00000000" w:rsidRDefault="00000000" w:rsidRPr="00000000" w14:paraId="00000035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Свой статус лицея Рижский императорский лицей потерял в 1802 году, что можно расценивать как борьбу со шведским наследством незадолго до начала русско-шведской войны 1808—1809 годов. Теперь он носил название “Гимназия Лифляндской губернии”.</w:t>
      </w:r>
    </w:p>
    <w:p w:rsidR="00000000" w:rsidDel="00000000" w:rsidP="00000000" w:rsidRDefault="00000000" w:rsidRPr="00000000" w14:paraId="00000036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4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Лицейское образование в 19 веке</w:t>
      </w:r>
    </w:p>
    <w:p w:rsidR="00000000" w:rsidDel="00000000" w:rsidP="00000000" w:rsidRDefault="00000000" w:rsidRPr="00000000" w14:paraId="00000038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Всего в дореволюционной России на протяжении первой четверти 19 века были открыты 7 лицеев:</w:t>
      </w:r>
    </w:p>
    <w:p w:rsidR="00000000" w:rsidDel="00000000" w:rsidP="00000000" w:rsidRDefault="00000000" w:rsidRPr="00000000" w14:paraId="00000039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Царскосельский лицей открыт 19 октября 1811 в Царском селе Александром I, в 1844 переведен в Санкт-Петербург, в связи с чем указом императора переименован в Императорский Александровский лицей. Проект создания первого лицея в России Александр I с поручил своему бывшему воспитателю, Фредерику Лагарпу, которого очень ценил как необычайно просвещенного человека. В 1810 году проект был готов, несколько поправлен министром народного просвещения графом Алексеем Разумовским и утвержден императором. Подробное описание Царскосельского лицея  представлено ниже.</w:t>
      </w:r>
    </w:p>
    <w:p w:rsidR="00000000" w:rsidDel="00000000" w:rsidP="00000000" w:rsidRDefault="00000000" w:rsidRPr="00000000" w14:paraId="0000003A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Ришельевский лицей образован 2 мая 1817 г. из соединенных благородного воспитательного института и коммерческой гимназии (основанной в 1805); первоначально среднее учебное заведение.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Волынский (Кременецкий) лицей открыт в 1819 г. Кременце. Являлся своеобразным центром просвещения Польши. Основан в 1805 г. как Кременецкая Гимназия. 21 августа 1831 года был закрыт, в 1833 г. переведен в Киев и в 1844 г. преобразован в университет св. Владимира.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Демидовский юридический лицей основан в 1833 году в Ярославле. Современный Ярославский государственный университет имени П. Г. Демидова считается его преемником.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Нежинский юридический лицей основан в 1832 году в г. Нежине, также лицей князя Безбородко в Нежине, впоследствии Нежинский историко-филологический институт князя А. А. Безбродко, ныне  Нежинский государственный университет имени Н. В. Гоголя. Основан графом И. А. Безбородко на средства, завещанные князем А. А. Безбородко.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Лицей в память цесаревича Николая в Москве, или Катковский лицей. Открыт 13 января 1868 года московскими предпринимателями М. Н. Катковым и П. М. Леонтьевым.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Максимально доступными были Демидовский, Ришельевский и Нежинский лицеи; Царскосельский был предназначен для элиты общества, а лицей памяти цесаревича Николая был доступен только детям обеспеченных дворян.</w:t>
      </w:r>
    </w:p>
    <w:p w:rsidR="00000000" w:rsidDel="00000000" w:rsidP="00000000" w:rsidRDefault="00000000" w:rsidRPr="00000000" w14:paraId="00000040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Дальнейшее развитие было прервано в 1917 году в связи с революцией(к Октябрьской революции их в стране осталось всего 3  – Царскосельский, Демидовский, Катковский, – и все они были ликвидированы новым правительством как пережитки самодержавия). Возрождение лицеев как типа среднего общеобразовательного учебного заведения началось лишь в конце 80-х годов ХХ века.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Закрытие лицеев не свидетельствует об их неудаче, а скорее об опасениях со стороны государства, увидевшего в них потенциальную угрозу общественному спокойствию из-за восстания 1825 года и 1830-1831 года, подробнее об этом в описании особенностей Царскосельского лицея.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Законодательной базой для возрождения лицеев стало решение коллегии Министерства народного образования РСФСР, рекомендовавшее открыть в промежутке 1990-1991 учебного года однин экспериментальный лицей.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перейдем к выявлению причин возникновения первых лицеев и сравнению данных причин с современными.</w:t>
      </w:r>
    </w:p>
    <w:p w:rsidR="00000000" w:rsidDel="00000000" w:rsidP="00000000" w:rsidRDefault="00000000" w:rsidRPr="00000000" w14:paraId="00000044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Причины появления лицеев в 19 веке:</w:t>
      </w:r>
    </w:p>
    <w:p w:rsidR="00000000" w:rsidDel="00000000" w:rsidP="00000000" w:rsidRDefault="00000000" w:rsidRPr="00000000" w14:paraId="00000046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Основной причиной создания лицеев в России были планы Александра I по реформированию государства: стремительное развитие техники в конце 18 и начале 19 века вызвало необходимость в отказе от христианской направленности образования, возникла острая потребность в большом количестве образованных людей с широким кругозором и гибким мышлением. Неспособность образовательных центров при церквях обеспечить общество должным уровнем естественнонаучных знаний также обуславливала необходимость изменений в среде образования.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еще ряд других причин: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Потребность в культурных центрах регионов, удаленных от университетов;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Кризис университетов, стремление соединить среднее и высшее образование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Желание дворянства не допустить встречи своих детей с детьми разночинцев и черни в университетах (университеты были бессословными)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Популярная среди дворян идея в получении высшего образования 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Кризис дворянского просвещения: программа Царскосельского лицея, разработанная Сперанским с целью решения этой проблемы, подробно представленная в сравнении педагогических особенностей лицеев, была направлена на подготовку просвещенного административного аппарата, но делала упор на всестороннее развитие личности. В свою очередь, программы лицеев Франции и Швеции были такого же предназначения(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исключением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личностно-ориентированного подхода), что свидетельствует об общей “утилитарной” (нацеленной на подготовку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узкоспециализированных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кадров) тенденции лицейского образования того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Царскосельский лицей</w:t>
      </w:r>
    </w:p>
    <w:p w:rsidR="00000000" w:rsidDel="00000000" w:rsidP="00000000" w:rsidRDefault="00000000" w:rsidRPr="00000000" w14:paraId="0000004F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Царскосельский лицей был основан в 1811 году в Царском Селе и просуществовал там до 1843 года.</w:t>
      </w:r>
    </w:p>
    <w:p w:rsidR="00000000" w:rsidDel="00000000" w:rsidP="00000000" w:rsidRDefault="00000000" w:rsidRPr="00000000" w14:paraId="00000050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то, что лицей был источником несвойственных тому времени педагогических нововведений, о которых мы поговорим далее, он по-прежнему оставался сословным учреждением: принимались туда только дворянские дети возрастом от 10 до 12 лет. Все желающие поступить должны были сдать экзамены, на которых они должны были продемонстрировать таланты, умение рассуждать и познания в науках. Прием осуществлялся раз в три года, причем поступить за один раз могли не менее 20 и не более 50 человек. Обучение приравнивалось к университетскому [2].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задачей лицея была подготовка государственных служащих, но директора и преподаватели считали главной задачей формирование мировоззрения нового поколения дворян: их взгляды и поступки должны были строиться на осознании чувства гражданского долга, достоинства и чести, стремлении к просвещению, пробуждение самостоятельной мысли воспитанников, развитие у них независимости мнений, критического отношения к действительности 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Далее, давайте обратимся к последствиям такого воспитания. Во-первых, это противоречие между внушаемыми идеями о «чистейшей нравственности», «превосходных познаниях», «благороднейшем движении отечественной любви» и обычным, простым мечтам о служебной карьере, необходимых чиновнику. Конечно же, после выпуска, основная масса лицеистов не смогла бы довольствоваться столь простыми целями. Во-вторых, оказалось, что свободомыслие трудно удерживать в нужных рамках: появились тайные общества декабристов. Эти два фактора привели к восстанию декабристов 1825 года и Польскому восстанию 1830-1831 года, в которых большую роль сыграли именно лицеисты 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Стоит сказать, что последствия заметили еще раньше: в 1822 году лицей был переподчинен Военному ведомству [5]. Естественно, творческом духе и свободолюбии речь уже не шла. Но, как мы видим, данная мера оказалась неэффективной. После восстания декабристов, в 1829 году указом Николая 1 закрывается пансион при Лицее, а в 1943 году он переименовывается в Императорский Александровский лицей и переносится в Санкт-Петербург.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предлагаем рассмотреть, каким же именно образом осуществлялось образование в Царскосельском лицее, сравнив его с педагогикой современных лицеев.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Сравнение педагогики Царскосельского лицея и лицеев современных</w:t>
      </w:r>
    </w:p>
    <w:p w:rsidR="00000000" w:rsidDel="00000000" w:rsidP="00000000" w:rsidRDefault="00000000" w:rsidRPr="00000000" w14:paraId="00000057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Первой важной и не характерной для того времени особенностью педагогики Царскосельского лицея была гуманистическая направленность и личностно-ориентированный подход, о чем нам говорит “первый кит педагогики Царскосельского лицея” по З.И. Равкину: все взрослые, работающие с детьми, должны искренне и глубоко уважать личность воспитанников [6]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Сделать такой вывод нам позволяют факты о том, что телесные наказания в Лицее были запрещены: “Подлинных слуг Отечеству розгой не вырастишь” (Александр 1), а также то, что все педагогическое взаимодействие строилось на взаимопонимании учителей и учеников [7]. “Учителя своим примером, обращаясь к личности ученика, его потенциалу внушали идею ценности знания и стремление к саморазвитию” (З.И. Равкин).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Вместо привычных телесных наказаний для борьбы с ленью применялись гуманные методы: внесение имени неуспевающего на специальную черную доску, отстранение от общего стола и т.д. В качестве поощрения использовали награждение золотыми медалями, именными книгами с подписями директора и профессоров 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учитывать, что активная гуманизация обучения началась только в конце хх века(Сухомлинский В.А., Амонашвили Ш.А. и др.), можно сказать, что в этом плане педагогика царскосельского лицея сильно опередила время. В современных лицеях тенденция к гуманизации также сохраняется, причем темпы ее только растут [8].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стоит обратить внимание на формулирование и, что самое главное, реализацию одного из принципов личностно-ориентированного подхода по В.А.Петровскому - принцип синтеза интеллекта, аффекта и действия [9], который З.И. Равкин формулирует как “Необходима разносторонняя деятельность лицеистов, обращенная к различным сторонам их психики – интеллектуальной, физической, сенсорной, художественно-эстетической” и относит к одному из четырех китов педагогики Царскосельского лицея [6].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Теория личностно-развивающего обучения появилась в XX веке и развивалась последовательно такими педагогами, как Л.В. Занков, Д.Б.Эльконин, В.В.Давыдов и др. Также данное направление имеет большую популярность в наше время (А.Г.Асмолов, Л.И.Божович, В.П.Зинченко, В.С.Мухина, А. В. Петровский, В.А. Петровский, Д. И. Фельдштейн и др)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Утверждать о наличии данного принципа в педагогике Лицея мы можем проанализировав программу обучения в нем, речь о которой пойдет далее. Также мы можем увидеть то, что лицей побуждал учащихся к творческой деятельности: лицеисты заводили рукописные журналы, издавали «Царскосельскую газету», участвовали в постановках лицейского театра, что также говорит в пользу всестороннего развития будущих государственных служащих [7]. Как уже говорилось ранее, данное творческое начало Лицея было подавлено при подчинении его Военному ведомству.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программ обучения. Программу царскосельского лицея разработал Михаил Сперанский. Обучение делилось на два трехлетних курса, начальный и окончательный.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курс назывался начальным и включал в себя грамматическое изучение языков (российского, латинского, французского и немецкого), науки нравственные (закон Божий, философия и основы логики), науки математические и физические (арифметика, геометрия, тригонометрия, алгебра и физика), науки исторические (история российская, история иностранная, география и хронология), первоначальные основания изящных письмен (избранные места из лучших писателей и правила риторики), изящные искусства (рисование, чистописание, танцы) и гимнастические упражнения (фехтование, верховая езда, плавание)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Второй курс (окончательный) охватывал следующие разделы: науки нравственные, физические, математические, исторические, словесность, изящные искусства и гимнастические упражнения. В течение всего курса воспитанникам давали представление о гражданской архитектуре.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Начальные курсы, представляя собой одно целое, были направлены на общее развитие, и только в два последних года, когда определялись «господствующие стремления» воспитанников, курс становился специальным и расходился по двум направлениям: одни готовились к гражданской деятельности, другие – к военной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Лицей представлял собой высшее учебное заведение как образовательный комплекс, соединяющий в единое целое приоритетные элементы университетского и гимназического курсов. Как уже было сказано, такой обширный охват областей программой и дает нам понять то, что всестороннее развитие ученика было важнейшим принципом педагогики Лицея.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Образовательная программа современного лицея разработана в соответствии с Федеральным законом от 29.12.2012 N 273-ФЗ (ред. от 29.12.2017) "Об образовании в Российской Федерации»,  Гражданского Кодекса РФ, Конвенции  о правах ребёнка, Устава лицея и локальных актов к нему. Программа здесь зависит от профиля: естественно-научный, физико-математический, технический, экономический и др. Состав предметов в них одинаковый, однако количество часов по соответствующим названию профиля предметам увеличено. Этим достигается как базовое ознакомление ученика со знаниями всех областей, необходимых к освоению, так и углубленная подготовка по интересующим его предметам.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стоит сказать и о расписании уроков. Занятия Лицеистов Царскосельского лицея выстраивались в порядке, не позволяющем им уставать, засиживаться на одном виде активности: Час учения сменялся отдыхом в комнатах или на открытом воздухе «с приличной возрасту свободой». Научные занятия чередовались упражнениями в искусствах и ежедневно проводились гимнастические игры как «средство к поддержанию бодрости телесной и духовной» 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современном лицее не так много возможностей чередовать интеллектуальные и творческие занятия, как минимум вследствие профилирования. Но, тем не менее, в программах присутствуют уроки физической культуры, изобразительного искусства и музыки, что обеспечивает не только интеллектуальный отдых, но и творческое развитие обучающихся (например, [10]).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Последним аспектом для сравнения станут сами педагоги. В Царскосельском лицее работали настоящие профессионалы, на что указал В.И. Равкин, определив четвертый кит педагогики Лицея как “Необходим высокий профессионализм преподавателей” [6]. «В лицее работали педагоги высокого класса. Они не только прекрасно знали свой предмет, но были творчески увлеченными людьми, писали статьи, книги, учебники, печатались в научных и литературных журналах» [4]. Большое количество учителей преподавало по своим авторским курсам, на основе которых впоследствии были созданы учебники [5]. Также высочайший профессионализм можно проследить в этих строках “Постановления о Лицее”: «Главное правило доброй методы состоит в том, чтобы не затемнять ум детей пространными изъяснениями, но возбуждать собственное его действо». Мы можем сделать вывод, что репродуктивный метод здесь отвергался, а все обучение велось с помощью таких методов, как эвристическая беседа, исследовательский метод, а также, учитывая опыт преподававших в Лицее учителей, метода проблемного обучения на зачаточной стадии своего развития. О факте использования исследовательского метода говорит также большая библиотека, постоянно пополнявшаяся необходимыми ученикам книгами, в которой те учились самостоятельно искать ответы на возникающие у них вопросы. Все эти методы требуют колоссального педагогического мастерства, которым обладает не каждый.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педагогических методов с тех пор очень сильно увеличилось, что позволяет современным учителям, особенно лицейским, так как их мотивированность в качественном и увлекательном преподавании выше, чем у учителей обычных школ, использовать их для увеличения эффективности и заинтересованности учеников в предмете.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Подводя итог, можно сказать, что, с одной стороны, педагогика Царскосельского лицея несла в себе многие инновационные компоненты, используемые в современном образовании и по сей день, а с другой -, из-за несогласованности целей и средств их реализации, привела к восстаниям и отправке на каторгу многих талантливых молодых людей. Царскосельский лицей, как и любой исторический период, носит противоречивый характер.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СССР идея элитарности образования была отвергнута, что привело к закрытию всех лицеев. Возрождение же лицейского образования началось в конце ХХ века.</w:t>
      </w:r>
    </w:p>
    <w:p w:rsidR="00000000" w:rsidDel="00000000" w:rsidP="00000000" w:rsidRDefault="00000000" w:rsidRPr="00000000" w14:paraId="0000006A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Причины возникновения современного лицейского образования</w:t>
      </w:r>
    </w:p>
    <w:p w:rsidR="00000000" w:rsidDel="00000000" w:rsidP="00000000" w:rsidRDefault="00000000" w:rsidRPr="00000000" w14:paraId="0000006C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целом, говоря о предпосылках возрождения современного лицейского образования можно отметить, что: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Появление лицеев было обусловлено стремлением выйти за рамки образовательных стереотипов, разработать индивидуальный подход, ориентированный на развитие личности и реализацию способностей,что более подробно освещено в сравнении особенностей педагогики; обновить педагогическую деятельность, руководствуясь принципами гуманизации, гуманитаризации и демократизации;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основу возрождения лицеев был положен принцип приоритета личности, способствующий  всестороннему развитию учеников и выявления их индивидуальности, что было необходимо для построения правового государства. Новая социально-экономическая и политическая реальность конца 1980-х начала 1990-х гг. потребовала специалистов, умеющих решать интеллектуальные, аналитические и другие задачи, которые под силу только высоко, целенаправленно и всесторонне развитым работникам. [11]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Возникновение лицеев стало своеобразным общественно-педагогическим экспериментом, который был направлен на создание новой структуры, позволяющей дать элитарное образование определенной категории детей (с высоким уровнем учебных возможностей, с высокой внутренней и внешней мотивацией) [12].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Считалось, что лицейское образование, ориентированное на развитие интеллектуальных способностей призвано возродить и поддерживать интеллектуальный потенциал России. </w:t>
      </w:r>
    </w:p>
    <w:p w:rsidR="00000000" w:rsidDel="00000000" w:rsidP="00000000" w:rsidRDefault="00000000" w:rsidRPr="00000000" w14:paraId="00000071">
      <w:pPr>
        <w:spacing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анализируя причины возникновения лицеев разного временного периода, мы можем заключить, что тенденции и цели образования претерпевают значительные изменения с течением времени.</w:t>
      </w:r>
    </w:p>
    <w:p w:rsidR="00000000" w:rsidDel="00000000" w:rsidP="00000000" w:rsidRDefault="00000000" w:rsidRPr="00000000" w14:paraId="00000072">
      <w:pPr>
        <w:spacing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Основным принципом большинства лицеев 19 века было создание образованного чиновничьего аппарата,(подготовки специалистов узкой направленности) обеспечивающего устойчивость, стабильность государственной системы. К тому же данная тенденция была свойственна не только России, что свидетельствует о её мировом характере. Тенденцией же современного лицейского образования, как уже обозначено в актуальности, является принцип приоритета личности, развитие системного мышления, о преимуществах которого будет сказано ниже, формирование целостной картины мира, культурная осведомленность - все, что противоречило бы консервативной устоям системы и способствовало бы общественному прогрессу и развитию.</w:t>
      </w:r>
    </w:p>
    <w:p w:rsidR="00000000" w:rsidDel="00000000" w:rsidP="00000000" w:rsidRDefault="00000000" w:rsidRPr="00000000" w14:paraId="00000073">
      <w:pPr>
        <w:spacing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4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Актуальность лицейского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Лицейское образование распространено и востребовано в России: рассмотрение развития лицейского образования в исторической перспективе, сравнение различных педагогических методик и тенденций лицейского образования, выявление проблемных вопросов становления лицеев в результате ретроспективного анализа позволяет определить причины и цели изменений в процессе формирования лицейского образования в социальном, политическом и экономическом контексте, отследить хронологию событий, приведших к современной структуре обучения в лицеях. Современное общество нуждается в нравственно и интеллектуально развитых личностях с активной жизненной позицией, способствующих общечеловеческому прогрессу. Актуальность дальнейшего развития и качественного совершенствования модели лицейского образования как типа профильной школы обусловлена общественным запросом на профилизацию старшей ступени общего образования, на обеспечение непрерывности и преемственности довузовской и вузовской профильной подготовки. В основе функций лицейского образования лежат принципы, способствующие развитию и реализации потенциала школьников.</w:t>
      </w:r>
    </w:p>
    <w:p w:rsidR="00000000" w:rsidDel="00000000" w:rsidP="00000000" w:rsidRDefault="00000000" w:rsidRPr="00000000" w14:paraId="00000076">
      <w:pPr>
        <w:spacing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4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Функции образовательной среды лицея.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Образовательная функци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проявляется в реализации профильного обучения, достижении обучающимися предметных, метапредметных результатов. Профилированная дифференциация способствует формированию базиса, фундамента знаний и навыков, необходимых для дальнейшего профессионального развития, что обеспечивает профориентацию старшеклассников, формирует готовность к последующему образованию в высшем учебном заведении. Подготовка к дальнейшему обучению свойственна и лицеям 19 века.</w:t>
      </w:r>
    </w:p>
    <w:p w:rsidR="00000000" w:rsidDel="00000000" w:rsidP="00000000" w:rsidRDefault="00000000" w:rsidRPr="00000000" w14:paraId="00000079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актуальность особого фокуса на технических и естественнонаучных дисциплинах обуславливается необходимостью развития и интенсификации интеллектуальных технологий в промышленности, естественных науках и технических сферах деятельности </w:t>
      </w:r>
    </w:p>
    <w:p w:rsidR="00000000" w:rsidDel="00000000" w:rsidP="00000000" w:rsidRDefault="00000000" w:rsidRPr="00000000" w14:paraId="0000007A">
      <w:pPr>
        <w:spacing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Воспитательная функция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реализуется в формировании духовно-нравственного потенциала школьников, утверждении общечеловеческих ценностей во взаимоотношениях между людьми [13].</w:t>
      </w:r>
    </w:p>
    <w:p w:rsidR="00000000" w:rsidDel="00000000" w:rsidP="00000000" w:rsidRDefault="00000000" w:rsidRPr="00000000" w14:paraId="0000007B">
      <w:pPr>
        <w:spacing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Формирующая функция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предполагает работу над формированием жизненной позиции учащихся, развития учителя и ученика в процессе творческой деятельности.</w:t>
      </w:r>
    </w:p>
    <w:p w:rsidR="00000000" w:rsidDel="00000000" w:rsidP="00000000" w:rsidRDefault="00000000" w:rsidRPr="00000000" w14:paraId="0000007C">
      <w:pPr>
        <w:spacing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Развивающая функция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предполагает формирование способности к саморазвитию, интеллектуальное и духовное развитие личности ученика, путем создания среды, обеспечивающей комплексное развитие,посредством применения личностно-ориентированного обучения, и ее воспитание в условиях культурного разнообразия. В основе этого лежит деятельностный подход к обучению, задачей которого является вовлечение учеников в самостоятельную поисковую деятельность.</w:t>
      </w:r>
    </w:p>
    <w:p w:rsidR="00000000" w:rsidDel="00000000" w:rsidP="00000000" w:rsidRDefault="00000000" w:rsidRPr="00000000" w14:paraId="0000007D">
      <w:pPr>
        <w:spacing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Социальная функция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перекликаясь с  образовательной, реализует социализацию учащихся, обеспечивает формирование коммуникативных и кооперативных навыков выпускников, что создаст прочную базу для дальнейшего международного сотрудничества и обучения. Возможно, что вследствие единой направленности мотивов учеников,обусловленной исторически сложившейся элитарностью и профильной дифференцировкой классов, коллектив будет образовываться быстрее, чем в общеобразовательных школах. Если данное предположение верно, все остальные функции будут осуществляться во много раз эффективнее в соответствии с принципом параллельного действия в коллективе [14].</w:t>
      </w:r>
    </w:p>
    <w:p w:rsidR="00000000" w:rsidDel="00000000" w:rsidP="00000000" w:rsidRDefault="00000000" w:rsidRPr="00000000" w14:paraId="0000007E">
      <w:pPr>
        <w:spacing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немаловажными являются лицейская атрибутика - гимн, форма, нашивки, дневник  и др., обеспечивающая чувство единства, элитарность общества лицеистов и понимание собственной значимости. (пример см. в Дополнительном материале)</w:t>
      </w:r>
    </w:p>
    <w:p w:rsidR="00000000" w:rsidDel="00000000" w:rsidP="00000000" w:rsidRDefault="00000000" w:rsidRPr="00000000" w14:paraId="0000007F">
      <w:pPr>
        <w:spacing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функции находятся в тесной взаимосвязи и оказывают влияют друг на друга. Таким образом, только образовательная среда, способная комплексно осуществлять развитие по всем указанным направлениям, будет являться эффективной в целях осуществления личностного развития ученика.</w:t>
      </w:r>
    </w:p>
    <w:p w:rsidR="00000000" w:rsidDel="00000000" w:rsidP="00000000" w:rsidRDefault="00000000" w:rsidRPr="00000000" w14:paraId="00000080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Предлагаем посмотреть на реализацию этих функций на примере Лицея №395</w:t>
      </w:r>
    </w:p>
    <w:p w:rsidR="00000000" w:rsidDel="00000000" w:rsidP="00000000" w:rsidRDefault="00000000" w:rsidRPr="00000000" w14:paraId="00000081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Некоторые мероприятия Лицея №395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Посвящение в лицеисты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Старшие классы готовят специальное выступление для новичков. Это помогает только что поступившим ученикам осознать важность своего выбора, почувствовать себя полноценным членом коллектива. Заканчивается мероприятие клятвой лицеистов (см. Дополнительный материал)</w:t>
      </w:r>
    </w:p>
    <w:p w:rsidR="00000000" w:rsidDel="00000000" w:rsidP="00000000" w:rsidRDefault="00000000" w:rsidRPr="00000000" w14:paraId="00000084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День самоуправления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Суть этого мероприятия заключается в том, что старшеклассники после специальной подготовки целый учебный день ведут уроки, замещая педагогов, и на данный день имеют все те же права, что и педагоги. С помощью этого мероприятия осуществляется полное погружение в педагогический процесс. Ученическое самоуправление обеспечивает формирование активной жизненной позиции обучающихся, приучает их к анализу и самоанализу, контролю и самоконтролю.</w:t>
      </w:r>
    </w:p>
    <w:p w:rsidR="00000000" w:rsidDel="00000000" w:rsidP="00000000" w:rsidRDefault="00000000" w:rsidRPr="00000000" w14:paraId="00000085">
      <w:pPr>
        <w:spacing w:before="24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Лицейские чтения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научно-практическая конференция учащихся, где лицеисты выступают с проектами, подводятся итоги достижений и определяются перспективы развития исследовательской и творческой деятельности учащихся. Приглашаются на мероприятия ведущие сотрудники высших учебных заведений Санкт-Петербурга. В нашем лицее в 2022-2023 учебном году пройдет уже 22 научно-практическая конференция.</w:t>
      </w:r>
    </w:p>
    <w:p w:rsidR="00000000" w:rsidDel="00000000" w:rsidP="00000000" w:rsidRDefault="00000000" w:rsidRPr="00000000" w14:paraId="00000086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Модернизация лицейского образования</w:t>
      </w:r>
    </w:p>
    <w:p w:rsidR="00000000" w:rsidDel="00000000" w:rsidP="00000000" w:rsidRDefault="00000000" w:rsidRPr="00000000" w14:paraId="00000089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Заключительной частью нашего анализа станут некоторые варианты направления дальнейших преобразований лицейского образования.</w:t>
      </w:r>
    </w:p>
    <w:p w:rsidR="00000000" w:rsidDel="00000000" w:rsidP="00000000" w:rsidRDefault="00000000" w:rsidRPr="00000000" w14:paraId="0000008A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лицейского образования должна быть направлена на подготовку человека, имеющего в первую очередь гуманистические мировоззренческие ориентации, для жизни в наукоемком, постоянно меняющемся и усложняющемся информационном обществе. Предлагаем к рассмотрению некоторые способы реализации подобного воспитательного процесса.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Основой для дальнейших преобразований должно стать приучение лицеиста к системному мышлению, его формирование-одна из задач лицейского образования. Не отходя далеко от традиций, системное мышление будет обеспечивать наилучшее следование двум основополагающим принципам в педагогике: принципу сознательности и активности, через улучшение осознания школьником учебного процесса, а также принципу систематичности и последовательности, с помощью создания благодатной почвы для объяснения нового материала учителем во взаимосвязи с уже пройденными темами.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практической реализации мы предлагаем увеличение темпов фундаментализации образования. Это позволит, во-первых, обеспечить интенсификацию обучения [15], вследствие чего у учеников освободится время для творческой самореализации и появятся положительные ассоциации с процессом учения, а также повысится качество усваиваемой ими информации, что будет связано со вторым плюсом фундаментализации: сеть прочно закрепленных знаний станет фундаментом для усвоения любого навыка учащимся, позволяя тем самым более эффективно осуществлять деятельностный подход, а также помогать в реализации следующего принципа, необходимого к реализации в педагогике лицейского образования - обучение на протяжении жизни.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уже было сказано, современный мир постоянно меняется, усложняясь, так что учеба является неотъемлемой частью жизни современного человека. Лицейское образование должно давать учащимся навыки для эффективной самостоятельной учебы в будущем, а также всячески побуждать их к этому - это и есть принцип обучения на протяжении жизни (life-long 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Основа в виде системного мышления позволит, как уже было сказано, создать прочный фундамент знаний и обеспечить положительные ассоциации с процессом учения, которые, в купе с целенаправленной работой учителей по развитию метакогниций [16] учащихся, смогут обеспечить желание и способность учеников учиться на протяжении всей жизни, что позволит им оставаться востребованными специалистами независимо от обстоятельств. Это также согласуется с уже упомянутой актуальностью лицейского образования, обусловленной необходимостью развития и интенсификации интеллектуальных технологий в промышленности, естественных науках и технических сферах деятельности.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Умеющий и желающий обучаться на протяжении всей жизни человек будет незаменимым звеном в любом коллективе, что также отвечает текущим задачам лицейского образования.</w:t>
      </w:r>
    </w:p>
    <w:p w:rsidR="00000000" w:rsidDel="00000000" w:rsidP="00000000" w:rsidRDefault="00000000" w:rsidRPr="00000000" w14:paraId="00000090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хотелось бы продемонстрировать локальную реализацию этих двух принципов на примере Дня науки в Лицее №395.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4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День Науки – это совокупная форма методической, учебной и внеклассной работы, представляющей собой комплекс взаимосвязанных мероприятий, направленных на развитие познавательного интереса, кругозора и творческих способностей обучающихся. Целью Дня Науки является создание эффективной системы взаимодействия обучающихся и учителей, направленного на развитие познавательных и творческих способностей обучающихся и пропаганду престижа знаний. Основной принцип проведения Дня науки – активность каждого ученика, что отсылает нас к реализации вышеупомянутого принципа сознательности и активности. Ученик может опробовать на себе разные роли, испытать свои силы в различных видах деятельности, быть полноценным организатором и участником всех происходящих событий.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День науки способствует не только освоению школьником межпредметных знаний, но и формирует положительные ассоциации с процессом учения, что как увеличивает его познавательную мотивацию, так и служит реализации процессов, описанных выше.</w:t>
      </w:r>
    </w:p>
    <w:p w:rsidR="00000000" w:rsidDel="00000000" w:rsidP="00000000" w:rsidRDefault="00000000" w:rsidRPr="00000000" w14:paraId="00000093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Но, как уже было сказано, для получения желаемого результата вышеуказанные принципы должны быть реализованы на уровне всего образовательного процесса, а не отдельных мероприятий.</w:t>
      </w:r>
    </w:p>
    <w:p w:rsidR="00000000" w:rsidDel="00000000" w:rsidP="00000000" w:rsidRDefault="00000000" w:rsidRPr="00000000" w14:paraId="00000094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096">
      <w:pPr>
        <w:spacing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Лицейское образование в России сыграло значительную роль,  как в развитии самого государства, так и в развитии педагогической мысли. За период существования лицеев произошло огромное количество изменений, но несмотря на все эти изменения, незыблемым остается одно: как в прошлом столетии, так и в наши дни лицеи всегда несли, несут и будут нести в себе самые добрые и лучшие педагогические традиции, воспитание в детях высокоморальных душевных качеств, привитие активной жизненной позиции и таких умений, как самоорганизация, смекалка, умение широко мыслить, поддержать на достойном уровне любой разговор и другие.  Выпускники лицеев, безусловно, во все времена считались высококультурными людьми, в полной мере достойными уважения в обществе, т.к. действительно демонстрировали высокий интеллект, широкий кругозор и высокий уровень нравственности. Для всех лицеистов, даже спустя много лет после выпуска, воспоминания о жизни и учёбе в лицее остаются в памяти совершенно особенными, т.к. эта непередаваемая атмосфера любви, доброжелательности, равноправия, уважения к личности. Лицейское образование – основа сохранения и укрепления традиционных ценностей, которые передаются из поколения в поколение, это сохранение исторической памяти.</w:t>
      </w:r>
    </w:p>
    <w:p w:rsidR="00000000" w:rsidDel="00000000" w:rsidP="00000000" w:rsidRDefault="00000000" w:rsidRPr="00000000" w14:paraId="00000097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Использованная литература: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Ранацевич, Е.С., 2001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Егоров А.Д. История лицеев в России от основания до закрытия (даты, события, факты) / А.Д. Егоров, — Иваново, 1992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Владимир Борисович Помело, 2020 (ISSN 2542-0291)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Богуславский М.В. Педагогические основания Царскосельского лицея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Обухов А.С. Лицейское образование в России: истоки и перспективы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Равкин З.И. Педагогика Царскосельского лицея пушкинской поры (1811— 1817 гг.): Историко-педагогический очерк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Глущенко Л.И. Педагогика Царскосельского лицея в 1811–1817 гг. // Коллеги. Алматы, 2006. № 2.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Л.Н. Антропянская, 2006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Петровский А. В., Калиненко В. К., Котова И. Б. Личностно-развиваю-щее взаимодействие.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Учебный план лицея 395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Учебный план | Официальный сайт Санкт-Петербургского лицея №395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Учебно методическое пособие «Лицейское образование в России становление, современные проблемы и концепция развития» / Афонин И.А., Корбанович Т.В.  — 2015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Мосеева, О. Н. Современное гимназическое образование в Омской области: предпосылки возрождения, нормативное правовое обеспечение, этапы становления / О. Н. Мосеева // Омский научный вестник. – 2008. – № 2. – С. 116–122.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Лурье Л.И. Лицей сквозь годы. Мнения и сомнения (к 200-летию Царскосельского лицея)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Макаренко А.С., избранные педагогические сочинения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Сластенин В.А., Исаев И.Ф., Шиянов Е.Н., 2002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А.В. Литвинов, Т.В. Иволина, 2013</w:t>
      </w:r>
    </w:p>
    <w:p w:rsidR="00000000" w:rsidDel="00000000" w:rsidP="00000000" w:rsidRDefault="00000000" w:rsidRPr="00000000" w14:paraId="000000A9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Дополнительные материалы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Клятва лицеистов 395 лицея:</w:t>
      </w:r>
    </w:p>
    <w:p w:rsidR="00000000" w:rsidDel="00000000" w:rsidP="00000000" w:rsidRDefault="00000000" w:rsidRPr="00000000" w14:paraId="000000A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—------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Эмблема 395 лицея:</w:t>
      </w:r>
    </w:p>
    <w:p w:rsidR="00000000" w:rsidDel="00000000" w:rsidP="00000000" w:rsidRDefault="00000000" w:rsidRPr="00000000" w14:paraId="000000A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100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bidiVisual w:val="1"/>
      <w:tblW w:w="9360.0" w:type="dxa"/>
      <w:jc w:val="left"/>
      <w:tblInd w:w="-115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1"/>
      <w:bidiVisual w:val="1"/>
      <w:tblW w:w="9360.0" w:type="dxa"/>
      <w:jc w:val="left"/>
      <w:tblInd w:w="-115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E769F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4" w:customStyle="1">
    <w:name w:val="Верхний колонтитул Знак"/>
    <w:basedOn w:val="a0"/>
    <w:link w:val="a5"/>
    <w:uiPriority w:val="99"/>
    <w:rsid w:val="000E769F"/>
  </w:style>
  <w:style w:type="paragraph" w:styleId="a5">
    <w:name w:val="header"/>
    <w:basedOn w:val="a"/>
    <w:link w:val="a4"/>
    <w:uiPriority w:val="99"/>
    <w:unhideWhenUsed w:val="1"/>
    <w:rsid w:val="000E769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Нижний колонтитул Знак"/>
    <w:basedOn w:val="a0"/>
    <w:link w:val="a7"/>
    <w:uiPriority w:val="99"/>
    <w:rsid w:val="000E769F"/>
  </w:style>
  <w:style w:type="paragraph" w:styleId="a7">
    <w:name w:val="footer"/>
    <w:basedOn w:val="a"/>
    <w:link w:val="a6"/>
    <w:uiPriority w:val="99"/>
    <w:unhideWhenUsed w:val="1"/>
    <w:rsid w:val="000E769F"/>
    <w:pPr>
      <w:tabs>
        <w:tab w:val="center" w:pos="4680"/>
        <w:tab w:val="right" w:pos="9360"/>
      </w:tabs>
      <w:spacing w:after="0" w:line="240" w:lineRule="auto"/>
    </w:pPr>
  </w:style>
  <w:style w:type="character" w:styleId="a8">
    <w:name w:val="endnote reference"/>
    <w:basedOn w:val="a0"/>
    <w:uiPriority w:val="99"/>
    <w:semiHidden w:val="1"/>
    <w:unhideWhenUsed w:val="1"/>
    <w:rsid w:val="000E769F"/>
    <w:rPr>
      <w:vertAlign w:val="superscript"/>
    </w:rPr>
  </w:style>
  <w:style w:type="paragraph" w:styleId="a9">
    <w:name w:val="List Paragraph"/>
    <w:basedOn w:val="a"/>
    <w:uiPriority w:val="34"/>
    <w:qFormat w:val="1"/>
    <w:rsid w:val="000E769F"/>
    <w:pPr>
      <w:ind w:left="720"/>
      <w:contextualSpacing w:val="1"/>
    </w:pPr>
  </w:style>
  <w:style w:type="character" w:styleId="aa">
    <w:name w:val="Hyperlink"/>
    <w:basedOn w:val="a0"/>
    <w:uiPriority w:val="99"/>
    <w:unhideWhenUsed w:val="1"/>
    <w:rsid w:val="000E769F"/>
    <w:rPr>
      <w:color w:val="0563c1" w:themeColor="hyperlink"/>
      <w:u w:val="single"/>
    </w:rPr>
  </w:style>
  <w:style w:type="paragraph" w:styleId="ab">
    <w:name w:val="Normal (Web)"/>
    <w:basedOn w:val="a"/>
    <w:uiPriority w:val="99"/>
    <w:semiHidden w:val="1"/>
    <w:unhideWhenUsed w:val="1"/>
    <w:rsid w:val="00505CA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cey395.ru/about/obrazovanie/uchebnyij-plan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EoarNOa+LyMXqYwqCzhLwNX9bA==">AMUW2mXA50cc0IDp9QjFNlVaNloQSAp7ccBD+wH+dDuSKZ1FJVBahVb06PoUeLa1uagQ/OXnMT8sXPxG9Q43Re4zlQEULGiZwa5VE+deVCOEEwVa+6EAwdA=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2022-11-21T08:35:00Z</dcterms:created>
  <dc:creator>Залевский Иван</dc:creator>
</cp:coreProperties>
</file>