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D2DA" w14:textId="1F232D44" w:rsidR="00556CD2" w:rsidRDefault="00D07812">
      <w:r>
        <w:t>Továbbfejlesztési lehetőségek:</w:t>
      </w:r>
    </w:p>
    <w:p w14:paraId="238C43A0" w14:textId="2FF7C754" w:rsidR="00D07812" w:rsidRDefault="00D07812" w:rsidP="00D07812">
      <w:pPr>
        <w:pStyle w:val="Listaszerbekezds"/>
        <w:numPr>
          <w:ilvl w:val="0"/>
          <w:numId w:val="1"/>
        </w:numPr>
      </w:pPr>
      <w:r>
        <w:t>rendes adatbázis használata</w:t>
      </w:r>
    </w:p>
    <w:p w14:paraId="3078CF49" w14:textId="4119AE53" w:rsidR="00D07812" w:rsidRDefault="003B3045" w:rsidP="00D07812">
      <w:pPr>
        <w:pStyle w:val="Listaszerbekezds"/>
        <w:numPr>
          <w:ilvl w:val="0"/>
          <w:numId w:val="1"/>
        </w:numPr>
      </w:pPr>
      <w:r>
        <w:t xml:space="preserve">további feature-ök bevezetése: </w:t>
      </w:r>
      <w:r w:rsidR="00C53966">
        <w:t xml:space="preserve">felhasználókezelés, </w:t>
      </w:r>
      <w:r>
        <w:t>regisztráció, bejelentkezés, állásra jelentkezés</w:t>
      </w:r>
      <w:r w:rsidR="0002425B">
        <w:t xml:space="preserve"> lehetősége</w:t>
      </w:r>
      <w:r>
        <w:t>, állások törlése/módosítása</w:t>
      </w:r>
      <w:r w:rsidR="00C26233">
        <w:t>, állások kibővítése több mezővel</w:t>
      </w:r>
      <w:r w:rsidR="00C53966">
        <w:t>, részletes keresés állások között</w:t>
      </w:r>
    </w:p>
    <w:p w14:paraId="11A887D5" w14:textId="763539A2" w:rsidR="00D07812" w:rsidRDefault="00D07812" w:rsidP="00D07812"/>
    <w:p w14:paraId="72F0EFD6" w14:textId="202DEBD7" w:rsidR="00D07812" w:rsidRDefault="00D07812" w:rsidP="00D07812"/>
    <w:p w14:paraId="1CBD5DC4" w14:textId="6A440428" w:rsidR="00D07812" w:rsidRDefault="00D07812" w:rsidP="00D07812">
      <w:r>
        <w:t>Leírás:</w:t>
      </w:r>
    </w:p>
    <w:p w14:paraId="0C47C22A" w14:textId="5462274E" w:rsidR="00283A98" w:rsidRDefault="00D07812" w:rsidP="00D07812">
      <w:r>
        <w:t>Az alkalmazás Spring Boot keretrendszerben készült,</w:t>
      </w:r>
      <w:r w:rsidR="00B73D9B">
        <w:t xml:space="preserve"> </w:t>
      </w:r>
      <w:r w:rsidR="009E67C4">
        <w:t xml:space="preserve">a Repository-Service-Controller architektúrát követi, </w:t>
      </w:r>
      <w:r w:rsidR="00B73D9B">
        <w:t>REST</w:t>
      </w:r>
      <w:r w:rsidR="005804B8">
        <w:t xml:space="preserve"> API-n keresztül kommunikál</w:t>
      </w:r>
      <w:r>
        <w:t xml:space="preserve"> és</w:t>
      </w:r>
      <w:r w:rsidR="005804B8">
        <w:t xml:space="preserve"> az adatok tárolásához</w:t>
      </w:r>
      <w:r>
        <w:t xml:space="preserve"> H2 in-memory adatbázist használ</w:t>
      </w:r>
      <w:r w:rsidR="00C53966">
        <w:t>.</w:t>
      </w:r>
    </w:p>
    <w:p w14:paraId="1CE1A597" w14:textId="6848792B" w:rsidR="00D07812" w:rsidRDefault="00D07812" w:rsidP="00D07812">
      <w:r>
        <w:t>Az alkalmazás parancssorból</w:t>
      </w:r>
      <w:r w:rsidR="00A22A52">
        <w:t xml:space="preserve"> történő</w:t>
      </w:r>
      <w:r>
        <w:t xml:space="preserve"> indításához szükség van a maven installálására</w:t>
      </w:r>
      <w:r w:rsidR="00283A98">
        <w:t>, valamint annak hozzáadására környezeti változóhoz</w:t>
      </w:r>
      <w:r>
        <w:t>. A projekt gyökérköny</w:t>
      </w:r>
      <w:r w:rsidR="00D200E5">
        <w:t>v</w:t>
      </w:r>
      <w:r>
        <w:t>tárába navigálva a következő parancs futtatására van szükség: mvn spring-boot:run</w:t>
      </w:r>
      <w:r w:rsidR="00B1192C">
        <w:t>,</w:t>
      </w:r>
      <w:r w:rsidR="009D4608">
        <w:t xml:space="preserve"> </w:t>
      </w:r>
      <w:r w:rsidR="00B1192C">
        <w:t>e</w:t>
      </w:r>
      <w:r>
        <w:t xml:space="preserve">kkor a </w:t>
      </w:r>
      <w:r w:rsidR="00B73D9B">
        <w:t>be</w:t>
      </w:r>
      <w:r>
        <w:t>konfigurált porton</w:t>
      </w:r>
      <w:r w:rsidR="00487D82">
        <w:t xml:space="preserve"> (alapértelmezetten 8080)</w:t>
      </w:r>
      <w:r>
        <w:t xml:space="preserve"> elindul az alkalmazás.</w:t>
      </w:r>
    </w:p>
    <w:p w14:paraId="4C62D7E9" w14:textId="1FF06862" w:rsidR="002E3F4C" w:rsidRDefault="002E3F4C" w:rsidP="00D07812">
      <w:r>
        <w:t xml:space="preserve">swagger-ui elérése az alkalmazás futtatása után: </w:t>
      </w:r>
      <w:r w:rsidRPr="002E3F4C">
        <w:t>localhost:8080/swagger-ui.html</w:t>
      </w:r>
    </w:p>
    <w:sectPr w:rsidR="002E3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23A"/>
    <w:multiLevelType w:val="hybridMultilevel"/>
    <w:tmpl w:val="DD6611E8"/>
    <w:lvl w:ilvl="0" w:tplc="42D4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F3"/>
    <w:rsid w:val="0002425B"/>
    <w:rsid w:val="00275754"/>
    <w:rsid w:val="00283A98"/>
    <w:rsid w:val="002E3F4C"/>
    <w:rsid w:val="002F4F93"/>
    <w:rsid w:val="003B3045"/>
    <w:rsid w:val="004232FE"/>
    <w:rsid w:val="00487D82"/>
    <w:rsid w:val="00487F83"/>
    <w:rsid w:val="00556CD2"/>
    <w:rsid w:val="005804B8"/>
    <w:rsid w:val="005F5DC1"/>
    <w:rsid w:val="00745388"/>
    <w:rsid w:val="00841F91"/>
    <w:rsid w:val="009D4608"/>
    <w:rsid w:val="009E67C4"/>
    <w:rsid w:val="009F1FD8"/>
    <w:rsid w:val="00A117F3"/>
    <w:rsid w:val="00A22A52"/>
    <w:rsid w:val="00A70517"/>
    <w:rsid w:val="00B1192C"/>
    <w:rsid w:val="00B73D9B"/>
    <w:rsid w:val="00C26233"/>
    <w:rsid w:val="00C53966"/>
    <w:rsid w:val="00D07812"/>
    <w:rsid w:val="00D200E5"/>
    <w:rsid w:val="00E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7266"/>
  <w15:chartTrackingRefBased/>
  <w15:docId w15:val="{591F007F-5DA8-417A-B1D2-6F866A55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109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Varga</dc:creator>
  <cp:keywords/>
  <dc:description/>
  <cp:lastModifiedBy>Attila Varga</cp:lastModifiedBy>
  <cp:revision>29</cp:revision>
  <dcterms:created xsi:type="dcterms:W3CDTF">2021-10-27T11:06:00Z</dcterms:created>
  <dcterms:modified xsi:type="dcterms:W3CDTF">2021-10-27T20:12:00Z</dcterms:modified>
</cp:coreProperties>
</file>