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F8A10" w14:textId="60EF1E07" w:rsidR="00D10B4C" w:rsidRPr="00D10B4C" w:rsidRDefault="004F2F5A" w:rsidP="00D10B4C">
      <w:pPr>
        <w:pStyle w:val="Body"/>
        <w:pBdr>
          <w:bottom w:val="single" w:sz="4" w:space="0" w:color="000000"/>
        </w:pBdr>
        <w:rPr>
          <w:rFonts w:ascii="Calibri" w:hAnsi="Calibri" w:cs="Calibri"/>
          <w:b/>
          <w:bCs/>
          <w:caps/>
          <w:color w:val="auto"/>
          <w:sz w:val="36"/>
          <w:szCs w:val="36"/>
        </w:rPr>
      </w:pPr>
      <w:r w:rsidRPr="00067E1C">
        <w:rPr>
          <w:rFonts w:ascii="Calibri" w:hAnsi="Calibri" w:cs="Calibri"/>
          <w:b/>
          <w:bCs/>
          <w:caps/>
          <w:color w:val="auto"/>
          <w:sz w:val="36"/>
          <w:szCs w:val="36"/>
        </w:rPr>
        <w:t>Vaughn Anthony Hart</w:t>
      </w:r>
    </w:p>
    <w:p w14:paraId="19205A89" w14:textId="77777777" w:rsidR="00D10B4C" w:rsidRPr="00500E59" w:rsidRDefault="00D10B4C" w:rsidP="00D10B4C">
      <w:pPr>
        <w:pStyle w:val="Body"/>
        <w:tabs>
          <w:tab w:val="left" w:pos="288"/>
          <w:tab w:val="right" w:pos="10512"/>
        </w:tabs>
        <w:spacing w:before="60"/>
        <w:jc w:val="both"/>
        <w:rPr>
          <w:rFonts w:asciiTheme="minorHAnsi" w:hAnsiTheme="minorHAnsi" w:cstheme="minorHAnsi"/>
          <w:color w:val="auto"/>
          <w:sz w:val="20"/>
          <w:szCs w:val="20"/>
        </w:rPr>
      </w:pPr>
      <w:r w:rsidRPr="00500E59">
        <w:rPr>
          <w:rFonts w:asciiTheme="minorHAnsi" w:hAnsiTheme="minorHAnsi" w:cstheme="minorHAnsi"/>
          <w:color w:val="auto"/>
          <w:sz w:val="20"/>
          <w:szCs w:val="20"/>
        </w:rPr>
        <w:t>Brooklyn, NY 11212</w:t>
      </w:r>
      <w:r w:rsidRPr="00500E59">
        <w:rPr>
          <w:rFonts w:asciiTheme="minorHAnsi" w:hAnsiTheme="minorHAnsi" w:cstheme="minorHAnsi"/>
          <w:color w:val="auto"/>
          <w:sz w:val="20"/>
          <w:szCs w:val="20"/>
        </w:rPr>
        <w:tab/>
      </w:r>
      <w:hyperlink r:id="rId8" w:history="1">
        <w:r w:rsidRPr="00500E59">
          <w:rPr>
            <w:rStyle w:val="Hyperlink"/>
            <w:rFonts w:asciiTheme="minorHAnsi" w:hAnsiTheme="minorHAnsi" w:cstheme="minorHAnsi"/>
            <w:color w:val="auto"/>
            <w:sz w:val="20"/>
            <w:szCs w:val="20"/>
          </w:rPr>
          <w:t>646.284.4291</w:t>
        </w:r>
      </w:hyperlink>
    </w:p>
    <w:p w14:paraId="5988089E" w14:textId="505FDF6A" w:rsidR="00D10B4C" w:rsidRPr="00D10B4C" w:rsidRDefault="00000000" w:rsidP="00D10B4C">
      <w:pPr>
        <w:pStyle w:val="Body"/>
        <w:tabs>
          <w:tab w:val="left" w:pos="288"/>
          <w:tab w:val="right" w:pos="10512"/>
        </w:tabs>
        <w:jc w:val="both"/>
        <w:rPr>
          <w:rFonts w:asciiTheme="minorHAnsi" w:hAnsiTheme="minorHAnsi" w:cstheme="minorHAnsi"/>
          <w:color w:val="auto"/>
          <w:sz w:val="20"/>
          <w:szCs w:val="20"/>
        </w:rPr>
      </w:pPr>
      <w:hyperlink r:id="rId9" w:history="1">
        <w:r w:rsidR="00D10B4C" w:rsidRPr="00500E59">
          <w:rPr>
            <w:rStyle w:val="Hyperlink"/>
            <w:rFonts w:asciiTheme="minorHAnsi" w:hAnsiTheme="minorHAnsi" w:cstheme="minorHAnsi"/>
            <w:color w:val="auto"/>
            <w:sz w:val="20"/>
            <w:szCs w:val="20"/>
          </w:rPr>
          <w:t>linkedin.com/in/vahart/</w:t>
        </w:r>
      </w:hyperlink>
      <w:r w:rsidR="00D10B4C" w:rsidRPr="00500E59">
        <w:rPr>
          <w:rFonts w:asciiTheme="minorHAnsi" w:hAnsiTheme="minorHAnsi" w:cstheme="minorHAnsi"/>
          <w:color w:val="auto"/>
          <w:sz w:val="20"/>
          <w:szCs w:val="20"/>
        </w:rPr>
        <w:tab/>
      </w:r>
      <w:hyperlink r:id="rId10" w:history="1">
        <w:r w:rsidR="00D10B4C" w:rsidRPr="00500E59">
          <w:rPr>
            <w:rStyle w:val="Hyperlink"/>
            <w:rFonts w:asciiTheme="minorHAnsi" w:hAnsiTheme="minorHAnsi" w:cstheme="minorHAnsi"/>
            <w:color w:val="auto"/>
            <w:sz w:val="20"/>
            <w:szCs w:val="20"/>
          </w:rPr>
          <w:t>vah29@caa.columbia.edu</w:t>
        </w:r>
      </w:hyperlink>
    </w:p>
    <w:p w14:paraId="098D15C7" w14:textId="090ABC6E" w:rsidR="004F2F5A" w:rsidRDefault="004F2F5A" w:rsidP="00DD52CA">
      <w:pPr>
        <w:pStyle w:val="Body"/>
        <w:tabs>
          <w:tab w:val="left" w:pos="288"/>
          <w:tab w:val="right" w:pos="10780"/>
        </w:tabs>
        <w:jc w:val="both"/>
        <w:rPr>
          <w:rFonts w:ascii="Calibri" w:hAnsi="Calibri" w:cs="Calibri"/>
          <w:color w:val="auto"/>
          <w:sz w:val="20"/>
          <w:szCs w:val="20"/>
        </w:rPr>
      </w:pPr>
    </w:p>
    <w:p w14:paraId="7BEB700B" w14:textId="77777777" w:rsidR="00D10B4C" w:rsidRPr="00067E1C" w:rsidRDefault="00D10B4C" w:rsidP="00DD52CA">
      <w:pPr>
        <w:pStyle w:val="Body"/>
        <w:tabs>
          <w:tab w:val="left" w:pos="288"/>
          <w:tab w:val="right" w:pos="10780"/>
        </w:tabs>
        <w:jc w:val="both"/>
        <w:rPr>
          <w:rFonts w:ascii="Calibri" w:hAnsi="Calibri" w:cs="Calibri"/>
          <w:color w:val="auto"/>
          <w:sz w:val="20"/>
          <w:szCs w:val="20"/>
        </w:rPr>
      </w:pPr>
    </w:p>
    <w:p w14:paraId="04893635" w14:textId="77777777" w:rsidR="004F2F5A" w:rsidRPr="00067E1C" w:rsidRDefault="001A534C" w:rsidP="00DD52CA">
      <w:pPr>
        <w:pStyle w:val="Body"/>
        <w:jc w:val="both"/>
        <w:rPr>
          <w:rFonts w:ascii="Calibri" w:hAnsi="Calibri" w:cs="Calibri"/>
          <w:b/>
          <w:bCs/>
          <w:caps/>
          <w:color w:val="auto"/>
          <w:sz w:val="28"/>
          <w:szCs w:val="28"/>
        </w:rPr>
      </w:pPr>
      <w:r>
        <w:rPr>
          <w:rFonts w:ascii="Calibri" w:hAnsi="Calibri" w:cs="Calibri"/>
          <w:b/>
          <w:bCs/>
          <w:caps/>
          <w:color w:val="auto"/>
          <w:sz w:val="28"/>
          <w:szCs w:val="28"/>
        </w:rPr>
        <w:t>Client-Centered IT Professional</w:t>
      </w:r>
    </w:p>
    <w:p w14:paraId="1EF14A99" w14:textId="161F910A" w:rsidR="00872FAB" w:rsidRPr="00067E1C" w:rsidRDefault="00872FAB" w:rsidP="00DD52CA">
      <w:pPr>
        <w:pStyle w:val="Body"/>
        <w:spacing w:before="120"/>
        <w:jc w:val="both"/>
        <w:rPr>
          <w:rFonts w:ascii="Calibri" w:hAnsi="Calibri" w:cs="Calibri"/>
          <w:b/>
          <w:color w:val="auto"/>
          <w:sz w:val="21"/>
          <w:szCs w:val="21"/>
        </w:rPr>
      </w:pPr>
      <w:r w:rsidRPr="00067E1C">
        <w:rPr>
          <w:rFonts w:ascii="Calibri" w:hAnsi="Calibri" w:cs="Calibri"/>
          <w:b/>
          <w:color w:val="auto"/>
          <w:sz w:val="21"/>
          <w:szCs w:val="21"/>
        </w:rPr>
        <w:t>Deliver value-added resolutions to increase customer satisfaction and awareness</w:t>
      </w:r>
      <w:r w:rsidR="003A6662">
        <w:rPr>
          <w:rFonts w:ascii="Calibri" w:hAnsi="Calibri" w:cs="Calibri"/>
          <w:b/>
          <w:color w:val="auto"/>
          <w:sz w:val="21"/>
          <w:szCs w:val="21"/>
        </w:rPr>
        <w:t>.</w:t>
      </w:r>
    </w:p>
    <w:p w14:paraId="29C7A407" w14:textId="77777777" w:rsidR="004F2F5A" w:rsidRPr="00067E1C" w:rsidRDefault="004F2F5A" w:rsidP="00DD52CA">
      <w:pPr>
        <w:pStyle w:val="Body"/>
        <w:jc w:val="both"/>
        <w:rPr>
          <w:rFonts w:ascii="Calibri" w:hAnsi="Calibri" w:cs="Calibri"/>
          <w:color w:val="auto"/>
          <w:sz w:val="20"/>
          <w:szCs w:val="20"/>
        </w:rPr>
      </w:pPr>
    </w:p>
    <w:p w14:paraId="6AEC6F37" w14:textId="01A3B8D9" w:rsidR="004F2F5A" w:rsidRPr="00067E1C" w:rsidRDefault="001A534C" w:rsidP="007C180B">
      <w:pPr>
        <w:pStyle w:val="Body"/>
        <w:jc w:val="lowKashida"/>
        <w:rPr>
          <w:rFonts w:ascii="Calibri" w:hAnsi="Calibri" w:cs="Calibri"/>
          <w:color w:val="auto"/>
          <w:sz w:val="20"/>
          <w:szCs w:val="20"/>
        </w:rPr>
      </w:pPr>
      <w:r w:rsidRPr="001A534C">
        <w:rPr>
          <w:rFonts w:ascii="Calibri" w:hAnsi="Calibri" w:cs="Calibri"/>
          <w:color w:val="auto"/>
          <w:sz w:val="20"/>
          <w:szCs w:val="20"/>
        </w:rPr>
        <w:t>Providing</w:t>
      </w:r>
      <w:r w:rsidR="00B72CD9">
        <w:rPr>
          <w:rFonts w:ascii="Calibri" w:hAnsi="Calibri" w:cs="Calibri"/>
          <w:color w:val="auto"/>
          <w:sz w:val="20"/>
          <w:szCs w:val="20"/>
        </w:rPr>
        <w:t xml:space="preserve"> friendly,</w:t>
      </w:r>
      <w:r w:rsidRPr="001A534C">
        <w:rPr>
          <w:rFonts w:ascii="Calibri" w:hAnsi="Calibri" w:cs="Calibri"/>
          <w:color w:val="auto"/>
          <w:sz w:val="20"/>
          <w:szCs w:val="20"/>
        </w:rPr>
        <w:t xml:space="preserve"> high</w:t>
      </w:r>
      <w:r w:rsidR="00DC4C7D">
        <w:rPr>
          <w:rFonts w:ascii="Calibri" w:hAnsi="Calibri" w:cs="Calibri"/>
          <w:color w:val="auto"/>
          <w:sz w:val="20"/>
          <w:szCs w:val="20"/>
        </w:rPr>
        <w:t>-</w:t>
      </w:r>
      <w:r w:rsidRPr="001A534C">
        <w:rPr>
          <w:rFonts w:ascii="Calibri" w:hAnsi="Calibri" w:cs="Calibri"/>
          <w:color w:val="auto"/>
          <w:sz w:val="20"/>
          <w:szCs w:val="20"/>
        </w:rPr>
        <w:t>quality</w:t>
      </w:r>
      <w:r w:rsidR="00B72CD9">
        <w:rPr>
          <w:rFonts w:ascii="Calibri" w:hAnsi="Calibri" w:cs="Calibri"/>
          <w:color w:val="auto"/>
          <w:sz w:val="20"/>
          <w:szCs w:val="20"/>
        </w:rPr>
        <w:t xml:space="preserve"> tech</w:t>
      </w:r>
      <w:r w:rsidRPr="001A534C">
        <w:rPr>
          <w:rFonts w:ascii="Calibri" w:hAnsi="Calibri" w:cs="Calibri"/>
          <w:color w:val="auto"/>
          <w:sz w:val="20"/>
          <w:szCs w:val="20"/>
        </w:rPr>
        <w:t xml:space="preserve"> support</w:t>
      </w:r>
      <w:r w:rsidR="00B72CD9">
        <w:rPr>
          <w:rFonts w:ascii="Calibri" w:hAnsi="Calibri" w:cs="Calibri"/>
          <w:color w:val="auto"/>
          <w:sz w:val="20"/>
          <w:szCs w:val="20"/>
        </w:rPr>
        <w:t xml:space="preserve"> and administration </w:t>
      </w:r>
      <w:r w:rsidRPr="001A534C">
        <w:rPr>
          <w:rFonts w:ascii="Calibri" w:hAnsi="Calibri" w:cs="Calibri"/>
          <w:color w:val="auto"/>
          <w:sz w:val="20"/>
          <w:szCs w:val="20"/>
        </w:rPr>
        <w:t xml:space="preserve">through </w:t>
      </w:r>
      <w:r w:rsidR="00B72CD9">
        <w:rPr>
          <w:rFonts w:ascii="Calibri" w:hAnsi="Calibri" w:cs="Calibri"/>
          <w:color w:val="auto"/>
          <w:sz w:val="20"/>
          <w:szCs w:val="20"/>
        </w:rPr>
        <w:t>effective communication, personal experience, knowledge and a</w:t>
      </w:r>
      <w:r w:rsidRPr="001A534C">
        <w:rPr>
          <w:rFonts w:ascii="Calibri" w:hAnsi="Calibri" w:cs="Calibri"/>
          <w:color w:val="auto"/>
          <w:sz w:val="20"/>
          <w:szCs w:val="20"/>
        </w:rPr>
        <w:t xml:space="preserve"> team-oriented approach.</w:t>
      </w:r>
      <w:r>
        <w:rPr>
          <w:rFonts w:ascii="Calibri" w:hAnsi="Calibri" w:cs="Calibri"/>
          <w:color w:val="auto"/>
          <w:sz w:val="20"/>
          <w:szCs w:val="20"/>
        </w:rPr>
        <w:t xml:space="preserve"> </w:t>
      </w:r>
      <w:r w:rsidRPr="001A534C">
        <w:rPr>
          <w:rFonts w:ascii="Calibri" w:hAnsi="Calibri" w:cs="Calibri"/>
          <w:sz w:val="20"/>
          <w:szCs w:val="20"/>
        </w:rPr>
        <w:t>Relevant strengths</w:t>
      </w:r>
      <w:r w:rsidR="00B72CD9">
        <w:rPr>
          <w:rFonts w:ascii="Calibri" w:hAnsi="Calibri" w:cs="Calibri"/>
          <w:sz w:val="20"/>
          <w:szCs w:val="20"/>
        </w:rPr>
        <w:t xml:space="preserve"> for end users</w:t>
      </w:r>
      <w:r w:rsidRPr="001A534C">
        <w:rPr>
          <w:rFonts w:ascii="Calibri" w:hAnsi="Calibri" w:cs="Calibri"/>
          <w:sz w:val="20"/>
          <w:szCs w:val="20"/>
        </w:rPr>
        <w:t xml:space="preserve"> </w:t>
      </w:r>
      <w:r w:rsidR="00B72CD9" w:rsidRPr="001A534C">
        <w:rPr>
          <w:rFonts w:ascii="Calibri" w:hAnsi="Calibri" w:cs="Calibri"/>
          <w:sz w:val="20"/>
          <w:szCs w:val="20"/>
        </w:rPr>
        <w:t>include</w:t>
      </w:r>
      <w:r w:rsidR="00B72CD9">
        <w:rPr>
          <w:rFonts w:ascii="Calibri" w:hAnsi="Calibri" w:cs="Calibri"/>
          <w:sz w:val="20"/>
          <w:szCs w:val="20"/>
        </w:rPr>
        <w:t xml:space="preserve"> listening to the customer, investigative questioning, jargon and acronym free correspondence. </w:t>
      </w:r>
      <w:r w:rsidR="00AF77BB">
        <w:rPr>
          <w:rFonts w:ascii="Calibri" w:hAnsi="Calibri" w:cs="Calibri"/>
          <w:sz w:val="20"/>
          <w:szCs w:val="20"/>
        </w:rPr>
        <w:t xml:space="preserve"> </w:t>
      </w:r>
      <w:r w:rsidR="00B72CD9">
        <w:rPr>
          <w:rFonts w:ascii="Calibri" w:hAnsi="Calibri" w:cs="Calibri"/>
          <w:sz w:val="20"/>
          <w:szCs w:val="20"/>
        </w:rPr>
        <w:t xml:space="preserve">For internal and external partners; qualitative information gathering. self-sufficient research and follow-thru. </w:t>
      </w:r>
    </w:p>
    <w:p w14:paraId="0B73868C" w14:textId="77777777" w:rsidR="00001EBA" w:rsidRPr="00982A91" w:rsidRDefault="00001EBA" w:rsidP="00001EBA">
      <w:pPr>
        <w:pStyle w:val="Body"/>
        <w:spacing w:before="120"/>
        <w:jc w:val="both"/>
        <w:rPr>
          <w:rFonts w:ascii="Calibri" w:hAnsi="Calibri" w:cs="Calibri"/>
          <w:b/>
          <w:bCs/>
          <w:color w:val="auto"/>
          <w:spacing w:val="10"/>
          <w:sz w:val="20"/>
          <w:szCs w:val="20"/>
        </w:rPr>
      </w:pPr>
      <w:r w:rsidRPr="00982A91">
        <w:rPr>
          <w:rFonts w:ascii="Calibri" w:hAnsi="Calibri" w:cs="Calibri"/>
          <w:b/>
          <w:bCs/>
          <w:spacing w:val="10"/>
          <w:sz w:val="20"/>
          <w:szCs w:val="20"/>
        </w:rPr>
        <w:t xml:space="preserve">Project Management | Systems Engineering | Administration &amp; Support | Executive Support | </w:t>
      </w:r>
      <w:r w:rsidRPr="00982A91">
        <w:rPr>
          <w:rFonts w:ascii="Calibri" w:hAnsi="Calibri" w:cs="Calibri"/>
          <w:b/>
          <w:bCs/>
          <w:color w:val="auto"/>
          <w:spacing w:val="10"/>
          <w:sz w:val="20"/>
          <w:szCs w:val="20"/>
        </w:rPr>
        <w:t>Issue Resolution | Customer Service | End-User Training | Troubleshooting | Ticketing / Documentation</w:t>
      </w:r>
    </w:p>
    <w:p w14:paraId="69FD5C2F" w14:textId="77777777" w:rsidR="00A26864" w:rsidRPr="00067E1C" w:rsidRDefault="00A26864" w:rsidP="00DD52CA">
      <w:pPr>
        <w:pStyle w:val="Body"/>
        <w:jc w:val="both"/>
        <w:rPr>
          <w:rFonts w:ascii="Calibri" w:hAnsi="Calibri" w:cs="Calibri"/>
          <w:color w:val="auto"/>
          <w:sz w:val="20"/>
          <w:szCs w:val="20"/>
        </w:rPr>
      </w:pPr>
    </w:p>
    <w:p w14:paraId="37C6612C" w14:textId="77777777" w:rsidR="00FA438A" w:rsidRPr="000F1FF7" w:rsidRDefault="00FA438A" w:rsidP="00DD52CA">
      <w:pPr>
        <w:pStyle w:val="Body"/>
        <w:jc w:val="both"/>
        <w:rPr>
          <w:rFonts w:ascii="Calibri" w:hAnsi="Calibri" w:cs="Calibri"/>
          <w:b/>
          <w:bCs/>
          <w:caps/>
          <w:color w:val="auto"/>
          <w:sz w:val="28"/>
          <w:szCs w:val="28"/>
        </w:rPr>
      </w:pPr>
      <w:r w:rsidRPr="00067E1C">
        <w:rPr>
          <w:rFonts w:ascii="Calibri" w:hAnsi="Calibri" w:cs="Calibri"/>
          <w:b/>
          <w:bCs/>
          <w:caps/>
          <w:color w:val="auto"/>
          <w:sz w:val="28"/>
          <w:szCs w:val="28"/>
        </w:rPr>
        <w:t>Specialty &amp; Technical SKills</w:t>
      </w:r>
      <w:bookmarkStart w:id="0" w:name="_Hlk39580046"/>
    </w:p>
    <w:p w14:paraId="35627C6D" w14:textId="5391DCAF" w:rsidR="00FF20AF" w:rsidRDefault="00FA438A" w:rsidP="00DD52CA">
      <w:pPr>
        <w:pStyle w:val="Body"/>
        <w:numPr>
          <w:ilvl w:val="0"/>
          <w:numId w:val="11"/>
        </w:numPr>
        <w:jc w:val="both"/>
        <w:rPr>
          <w:rFonts w:ascii="Calibri" w:hAnsi="Calibri" w:cs="Calibri"/>
          <w:color w:val="auto"/>
          <w:sz w:val="20"/>
          <w:szCs w:val="20"/>
        </w:rPr>
      </w:pPr>
      <w:r w:rsidRPr="00067E1C">
        <w:rPr>
          <w:rFonts w:ascii="Calibri" w:hAnsi="Calibri" w:cs="Calibri"/>
          <w:color w:val="auto"/>
          <w:sz w:val="20"/>
          <w:szCs w:val="20"/>
        </w:rPr>
        <w:t>Microsoft Windows Server</w:t>
      </w:r>
      <w:r w:rsidR="00FF20AF">
        <w:rPr>
          <w:rFonts w:ascii="Calibri" w:hAnsi="Calibri" w:cs="Calibri"/>
          <w:color w:val="auto"/>
          <w:sz w:val="20"/>
          <w:szCs w:val="20"/>
        </w:rPr>
        <w:t xml:space="preserve">, </w:t>
      </w:r>
      <w:r w:rsidRPr="00067E1C">
        <w:rPr>
          <w:rFonts w:ascii="Calibri" w:hAnsi="Calibri" w:cs="Calibri"/>
          <w:color w:val="auto"/>
          <w:sz w:val="20"/>
          <w:szCs w:val="20"/>
        </w:rPr>
        <w:t>Windows</w:t>
      </w:r>
      <w:r w:rsidR="00306660">
        <w:rPr>
          <w:rFonts w:ascii="Calibri" w:hAnsi="Calibri" w:cs="Calibri"/>
          <w:color w:val="auto"/>
          <w:sz w:val="20"/>
          <w:szCs w:val="20"/>
        </w:rPr>
        <w:t xml:space="preserve"> OS</w:t>
      </w:r>
      <w:r w:rsidRPr="00067E1C">
        <w:rPr>
          <w:rFonts w:ascii="Calibri" w:hAnsi="Calibri" w:cs="Calibri"/>
          <w:color w:val="auto"/>
          <w:sz w:val="20"/>
          <w:szCs w:val="20"/>
        </w:rPr>
        <w:t>,</w:t>
      </w:r>
      <w:r w:rsidR="00B72CD9">
        <w:rPr>
          <w:rFonts w:ascii="Calibri" w:hAnsi="Calibri" w:cs="Calibri"/>
          <w:color w:val="auto"/>
          <w:sz w:val="20"/>
          <w:szCs w:val="20"/>
        </w:rPr>
        <w:t xml:space="preserve"> Mac OS</w:t>
      </w:r>
      <w:r w:rsidR="00FF20AF">
        <w:rPr>
          <w:rFonts w:ascii="Calibri" w:hAnsi="Calibri" w:cs="Calibri"/>
          <w:color w:val="auto"/>
          <w:sz w:val="20"/>
          <w:szCs w:val="20"/>
        </w:rPr>
        <w:t xml:space="preserve"> Server, Mac OS</w:t>
      </w:r>
      <w:r w:rsidR="00B72CD9">
        <w:rPr>
          <w:rFonts w:ascii="Calibri" w:hAnsi="Calibri" w:cs="Calibri"/>
          <w:color w:val="auto"/>
          <w:sz w:val="20"/>
          <w:szCs w:val="20"/>
        </w:rPr>
        <w:t>, Chrome OS</w:t>
      </w:r>
      <w:r w:rsidR="00306660">
        <w:rPr>
          <w:rFonts w:ascii="Calibri" w:hAnsi="Calibri" w:cs="Calibri"/>
          <w:color w:val="auto"/>
          <w:sz w:val="20"/>
          <w:szCs w:val="20"/>
        </w:rPr>
        <w:t>, Linux</w:t>
      </w:r>
      <w:r w:rsidR="00FF20AF">
        <w:rPr>
          <w:rFonts w:ascii="Calibri" w:hAnsi="Calibri" w:cs="Calibri"/>
          <w:color w:val="auto"/>
          <w:sz w:val="20"/>
          <w:szCs w:val="20"/>
        </w:rPr>
        <w:t xml:space="preserve">, Cisco Meraki, </w:t>
      </w:r>
      <w:r w:rsidR="00FF20AF" w:rsidRPr="00067E1C">
        <w:rPr>
          <w:rFonts w:ascii="Calibri" w:hAnsi="Calibri" w:cs="Calibri"/>
          <w:color w:val="auto"/>
          <w:sz w:val="20"/>
          <w:szCs w:val="20"/>
        </w:rPr>
        <w:t>G</w:t>
      </w:r>
      <w:r w:rsidR="00FF20AF">
        <w:rPr>
          <w:rFonts w:ascii="Calibri" w:hAnsi="Calibri" w:cs="Calibri"/>
          <w:color w:val="auto"/>
          <w:sz w:val="20"/>
          <w:szCs w:val="20"/>
        </w:rPr>
        <w:t>oogle Workspace.</w:t>
      </w:r>
    </w:p>
    <w:p w14:paraId="146112E3" w14:textId="1DCC184B" w:rsidR="00FA438A" w:rsidRPr="00FF20AF" w:rsidRDefault="00FF20AF" w:rsidP="00FF20AF">
      <w:pPr>
        <w:pStyle w:val="Body"/>
        <w:numPr>
          <w:ilvl w:val="0"/>
          <w:numId w:val="11"/>
        </w:numPr>
        <w:jc w:val="both"/>
        <w:rPr>
          <w:rFonts w:ascii="Calibri" w:hAnsi="Calibri" w:cs="Calibri"/>
          <w:color w:val="auto"/>
          <w:sz w:val="20"/>
          <w:szCs w:val="20"/>
        </w:rPr>
      </w:pPr>
      <w:r>
        <w:rPr>
          <w:rFonts w:ascii="Calibri" w:hAnsi="Calibri" w:cs="Calibri"/>
          <w:color w:val="auto"/>
          <w:sz w:val="20"/>
          <w:szCs w:val="20"/>
        </w:rPr>
        <w:t xml:space="preserve">Cisco Umbrella, </w:t>
      </w:r>
      <w:r w:rsidRPr="00067E1C">
        <w:rPr>
          <w:rFonts w:ascii="Calibri" w:hAnsi="Calibri" w:cs="Calibri"/>
          <w:color w:val="auto"/>
          <w:sz w:val="20"/>
          <w:szCs w:val="20"/>
        </w:rPr>
        <w:t>VMWare / vSphere; Citrix XenApp</w:t>
      </w:r>
      <w:r>
        <w:rPr>
          <w:rFonts w:ascii="Calibri" w:hAnsi="Calibri" w:cs="Calibri"/>
          <w:color w:val="auto"/>
          <w:sz w:val="20"/>
          <w:szCs w:val="20"/>
        </w:rPr>
        <w:t>, PBX (NEC, Avaya), VoIP (</w:t>
      </w:r>
      <w:proofErr w:type="spellStart"/>
      <w:r>
        <w:rPr>
          <w:rFonts w:ascii="Calibri" w:hAnsi="Calibri" w:cs="Calibri"/>
          <w:color w:val="auto"/>
          <w:sz w:val="20"/>
          <w:szCs w:val="20"/>
        </w:rPr>
        <w:t>CallTower</w:t>
      </w:r>
      <w:proofErr w:type="spellEnd"/>
      <w:r>
        <w:rPr>
          <w:rFonts w:ascii="Calibri" w:hAnsi="Calibri" w:cs="Calibri"/>
          <w:color w:val="auto"/>
          <w:sz w:val="20"/>
          <w:szCs w:val="20"/>
        </w:rPr>
        <w:t>/</w:t>
      </w:r>
      <w:proofErr w:type="spellStart"/>
      <w:r>
        <w:rPr>
          <w:rFonts w:ascii="Calibri" w:hAnsi="Calibri" w:cs="Calibri"/>
          <w:color w:val="auto"/>
          <w:sz w:val="20"/>
          <w:szCs w:val="20"/>
        </w:rPr>
        <w:t>SoundConnect</w:t>
      </w:r>
      <w:proofErr w:type="spellEnd"/>
      <w:r>
        <w:rPr>
          <w:rFonts w:ascii="Calibri" w:hAnsi="Calibri" w:cs="Calibri"/>
          <w:color w:val="auto"/>
          <w:sz w:val="20"/>
          <w:szCs w:val="20"/>
        </w:rPr>
        <w:t>).</w:t>
      </w:r>
    </w:p>
    <w:p w14:paraId="6B1E4C34" w14:textId="28C8FEE3" w:rsidR="00BD2B6D" w:rsidRPr="00067E1C" w:rsidRDefault="00FA438A" w:rsidP="00DD52CA">
      <w:pPr>
        <w:pStyle w:val="Body"/>
        <w:numPr>
          <w:ilvl w:val="0"/>
          <w:numId w:val="11"/>
        </w:numPr>
        <w:jc w:val="both"/>
        <w:rPr>
          <w:rFonts w:ascii="Calibri" w:hAnsi="Calibri" w:cs="Calibri"/>
          <w:color w:val="auto"/>
          <w:sz w:val="20"/>
          <w:szCs w:val="20"/>
        </w:rPr>
      </w:pPr>
      <w:r w:rsidRPr="00067E1C">
        <w:rPr>
          <w:rFonts w:ascii="Calibri" w:hAnsi="Calibri" w:cs="Calibri"/>
          <w:color w:val="auto"/>
          <w:sz w:val="20"/>
          <w:szCs w:val="20"/>
        </w:rPr>
        <w:t>RSA SecurID</w:t>
      </w:r>
      <w:r w:rsidR="003A6272">
        <w:rPr>
          <w:rFonts w:ascii="Calibri" w:hAnsi="Calibri" w:cs="Calibri"/>
          <w:color w:val="auto"/>
          <w:sz w:val="20"/>
          <w:szCs w:val="20"/>
        </w:rPr>
        <w:t>,</w:t>
      </w:r>
      <w:r w:rsidR="00BD2B6D" w:rsidRPr="00067E1C">
        <w:rPr>
          <w:rFonts w:ascii="Calibri" w:hAnsi="Calibri" w:cs="Calibri"/>
          <w:color w:val="auto"/>
          <w:sz w:val="20"/>
          <w:szCs w:val="20"/>
        </w:rPr>
        <w:t xml:space="preserve"> </w:t>
      </w:r>
      <w:r w:rsidRPr="00067E1C">
        <w:rPr>
          <w:rFonts w:ascii="Calibri" w:hAnsi="Calibri" w:cs="Calibri"/>
          <w:color w:val="auto"/>
          <w:sz w:val="20"/>
          <w:szCs w:val="20"/>
        </w:rPr>
        <w:t>S</w:t>
      </w:r>
      <w:r w:rsidR="00FF20AF">
        <w:rPr>
          <w:rFonts w:ascii="Calibri" w:hAnsi="Calibri" w:cs="Calibri"/>
          <w:color w:val="auto"/>
          <w:sz w:val="20"/>
          <w:szCs w:val="20"/>
        </w:rPr>
        <w:t>ymantec Enterprise Protection</w:t>
      </w:r>
      <w:r w:rsidR="00BD2B6D" w:rsidRPr="00067E1C">
        <w:rPr>
          <w:rFonts w:ascii="Calibri" w:hAnsi="Calibri" w:cs="Calibri"/>
          <w:color w:val="auto"/>
          <w:sz w:val="20"/>
          <w:szCs w:val="20"/>
        </w:rPr>
        <w:t xml:space="preserve">; </w:t>
      </w:r>
      <w:r w:rsidRPr="00067E1C">
        <w:rPr>
          <w:rFonts w:ascii="Calibri" w:hAnsi="Calibri" w:cs="Calibri"/>
          <w:color w:val="auto"/>
          <w:sz w:val="20"/>
          <w:szCs w:val="20"/>
        </w:rPr>
        <w:t>McAfee VirusScan Enterprise</w:t>
      </w:r>
      <w:r w:rsidR="00BD2B6D" w:rsidRPr="00067E1C">
        <w:rPr>
          <w:rFonts w:ascii="Calibri" w:hAnsi="Calibri" w:cs="Calibri"/>
          <w:color w:val="auto"/>
          <w:sz w:val="20"/>
          <w:szCs w:val="20"/>
        </w:rPr>
        <w:t xml:space="preserve">; </w:t>
      </w:r>
      <w:r w:rsidRPr="00067E1C">
        <w:rPr>
          <w:rFonts w:ascii="Calibri" w:hAnsi="Calibri" w:cs="Calibri"/>
          <w:color w:val="auto"/>
          <w:sz w:val="20"/>
          <w:szCs w:val="20"/>
        </w:rPr>
        <w:t>TrendMicro</w:t>
      </w:r>
      <w:r w:rsidR="00BD2B6D" w:rsidRPr="00067E1C">
        <w:rPr>
          <w:rFonts w:ascii="Calibri" w:hAnsi="Calibri" w:cs="Calibri"/>
          <w:color w:val="auto"/>
          <w:sz w:val="20"/>
          <w:szCs w:val="20"/>
        </w:rPr>
        <w:t xml:space="preserve">; </w:t>
      </w:r>
      <w:r w:rsidR="008B7FEE">
        <w:rPr>
          <w:rFonts w:ascii="Calibri" w:hAnsi="Calibri" w:cs="Calibri"/>
          <w:color w:val="auto"/>
          <w:sz w:val="20"/>
          <w:szCs w:val="20"/>
        </w:rPr>
        <w:t>Varonis DatAdvantage</w:t>
      </w:r>
      <w:r w:rsidR="00FF20AF">
        <w:rPr>
          <w:rFonts w:ascii="Calibri" w:hAnsi="Calibri" w:cs="Calibri"/>
          <w:color w:val="auto"/>
          <w:sz w:val="20"/>
          <w:szCs w:val="20"/>
        </w:rPr>
        <w:t>.</w:t>
      </w:r>
    </w:p>
    <w:p w14:paraId="35712376" w14:textId="129608D4" w:rsidR="00347537" w:rsidRDefault="00FA438A" w:rsidP="001803CB">
      <w:pPr>
        <w:pStyle w:val="Body"/>
        <w:numPr>
          <w:ilvl w:val="0"/>
          <w:numId w:val="11"/>
        </w:numPr>
        <w:jc w:val="both"/>
        <w:rPr>
          <w:rFonts w:ascii="Calibri" w:hAnsi="Calibri" w:cs="Calibri"/>
          <w:color w:val="auto"/>
          <w:sz w:val="20"/>
          <w:szCs w:val="20"/>
        </w:rPr>
      </w:pPr>
      <w:r w:rsidRPr="00067E1C">
        <w:rPr>
          <w:rFonts w:ascii="Calibri" w:hAnsi="Calibri" w:cs="Calibri"/>
          <w:color w:val="auto"/>
          <w:sz w:val="20"/>
          <w:szCs w:val="20"/>
        </w:rPr>
        <w:t xml:space="preserve">VPN and </w:t>
      </w:r>
      <w:r w:rsidR="00E67494" w:rsidRPr="00067E1C">
        <w:rPr>
          <w:rFonts w:ascii="Calibri" w:hAnsi="Calibri" w:cs="Calibri"/>
          <w:color w:val="auto"/>
          <w:sz w:val="20"/>
          <w:szCs w:val="20"/>
        </w:rPr>
        <w:t>R</w:t>
      </w:r>
      <w:r w:rsidRPr="00067E1C">
        <w:rPr>
          <w:rFonts w:ascii="Calibri" w:hAnsi="Calibri" w:cs="Calibri"/>
          <w:color w:val="auto"/>
          <w:sz w:val="20"/>
          <w:szCs w:val="20"/>
        </w:rPr>
        <w:t xml:space="preserve">emote </w:t>
      </w:r>
      <w:r w:rsidR="00E67494" w:rsidRPr="00067E1C">
        <w:rPr>
          <w:rFonts w:ascii="Calibri" w:hAnsi="Calibri" w:cs="Calibri"/>
          <w:color w:val="auto"/>
          <w:sz w:val="20"/>
          <w:szCs w:val="20"/>
        </w:rPr>
        <w:t>A</w:t>
      </w:r>
      <w:r w:rsidRPr="00067E1C">
        <w:rPr>
          <w:rFonts w:ascii="Calibri" w:hAnsi="Calibri" w:cs="Calibri"/>
          <w:color w:val="auto"/>
          <w:sz w:val="20"/>
          <w:szCs w:val="20"/>
        </w:rPr>
        <w:t>ccess</w:t>
      </w:r>
      <w:r w:rsidR="00FF20AF">
        <w:rPr>
          <w:rFonts w:ascii="Calibri" w:hAnsi="Calibri" w:cs="Calibri"/>
          <w:color w:val="auto"/>
          <w:sz w:val="20"/>
          <w:szCs w:val="20"/>
        </w:rPr>
        <w:t xml:space="preserve">, </w:t>
      </w:r>
      <w:r w:rsidR="00E67494" w:rsidRPr="00067E1C">
        <w:rPr>
          <w:rFonts w:ascii="Calibri" w:hAnsi="Calibri" w:cs="Calibri"/>
          <w:color w:val="auto"/>
          <w:sz w:val="20"/>
          <w:szCs w:val="20"/>
        </w:rPr>
        <w:t>Licensing</w:t>
      </w:r>
      <w:r w:rsidR="00FF20AF">
        <w:rPr>
          <w:rFonts w:ascii="Calibri" w:hAnsi="Calibri" w:cs="Calibri"/>
          <w:color w:val="auto"/>
          <w:sz w:val="20"/>
          <w:szCs w:val="20"/>
        </w:rPr>
        <w:t>, Scope of Work,</w:t>
      </w:r>
      <w:r w:rsidR="00E67494" w:rsidRPr="00067E1C">
        <w:rPr>
          <w:rFonts w:ascii="Calibri" w:hAnsi="Calibri" w:cs="Calibri"/>
          <w:color w:val="auto"/>
          <w:sz w:val="20"/>
          <w:szCs w:val="20"/>
        </w:rPr>
        <w:t xml:space="preserve"> </w:t>
      </w:r>
      <w:r w:rsidR="00347537">
        <w:rPr>
          <w:rFonts w:ascii="Calibri" w:hAnsi="Calibri" w:cs="Calibri"/>
          <w:color w:val="auto"/>
          <w:sz w:val="20"/>
          <w:szCs w:val="20"/>
        </w:rPr>
        <w:t xml:space="preserve">Hardware and Software </w:t>
      </w:r>
      <w:r w:rsidR="00E67494" w:rsidRPr="00067E1C">
        <w:rPr>
          <w:rFonts w:ascii="Calibri" w:hAnsi="Calibri" w:cs="Calibri"/>
          <w:color w:val="auto"/>
          <w:sz w:val="20"/>
          <w:szCs w:val="20"/>
        </w:rPr>
        <w:t>P</w:t>
      </w:r>
      <w:r w:rsidR="00FF20AF">
        <w:rPr>
          <w:rFonts w:ascii="Calibri" w:hAnsi="Calibri" w:cs="Calibri"/>
          <w:color w:val="auto"/>
          <w:sz w:val="20"/>
          <w:szCs w:val="20"/>
        </w:rPr>
        <w:t>rocurement,</w:t>
      </w:r>
      <w:r w:rsidRPr="00067E1C">
        <w:rPr>
          <w:rFonts w:ascii="Calibri" w:hAnsi="Calibri" w:cs="Calibri"/>
          <w:color w:val="auto"/>
          <w:sz w:val="20"/>
          <w:szCs w:val="20"/>
        </w:rPr>
        <w:t xml:space="preserve"> </w:t>
      </w:r>
      <w:r w:rsidR="00E67494" w:rsidRPr="00067E1C">
        <w:rPr>
          <w:rFonts w:ascii="Calibri" w:hAnsi="Calibri" w:cs="Calibri"/>
          <w:color w:val="auto"/>
          <w:sz w:val="20"/>
          <w:szCs w:val="20"/>
        </w:rPr>
        <w:t>S</w:t>
      </w:r>
      <w:r w:rsidRPr="00067E1C">
        <w:rPr>
          <w:rFonts w:ascii="Calibri" w:hAnsi="Calibri" w:cs="Calibri"/>
          <w:color w:val="auto"/>
          <w:sz w:val="20"/>
          <w:szCs w:val="20"/>
        </w:rPr>
        <w:t xml:space="preserve">ecurity </w:t>
      </w:r>
      <w:r w:rsidR="00E67494" w:rsidRPr="00067E1C">
        <w:rPr>
          <w:rFonts w:ascii="Calibri" w:hAnsi="Calibri" w:cs="Calibri"/>
          <w:color w:val="auto"/>
          <w:sz w:val="20"/>
          <w:szCs w:val="20"/>
        </w:rPr>
        <w:t>M</w:t>
      </w:r>
      <w:r w:rsidRPr="00067E1C">
        <w:rPr>
          <w:rFonts w:ascii="Calibri" w:hAnsi="Calibri" w:cs="Calibri"/>
          <w:color w:val="auto"/>
          <w:sz w:val="20"/>
          <w:szCs w:val="20"/>
        </w:rPr>
        <w:t xml:space="preserve">onitoring and </w:t>
      </w:r>
      <w:r w:rsidR="00E67494" w:rsidRPr="00067E1C">
        <w:rPr>
          <w:rFonts w:ascii="Calibri" w:hAnsi="Calibri" w:cs="Calibri"/>
          <w:color w:val="auto"/>
          <w:sz w:val="20"/>
          <w:szCs w:val="20"/>
        </w:rPr>
        <w:t>R</w:t>
      </w:r>
      <w:r w:rsidRPr="00067E1C">
        <w:rPr>
          <w:rFonts w:ascii="Calibri" w:hAnsi="Calibri" w:cs="Calibri"/>
          <w:color w:val="auto"/>
          <w:sz w:val="20"/>
          <w:szCs w:val="20"/>
        </w:rPr>
        <w:t>esolution</w:t>
      </w:r>
      <w:r w:rsidR="00E67494" w:rsidRPr="00067E1C">
        <w:rPr>
          <w:rFonts w:ascii="Calibri" w:hAnsi="Calibri" w:cs="Calibri"/>
          <w:color w:val="auto"/>
          <w:sz w:val="20"/>
          <w:szCs w:val="20"/>
        </w:rPr>
        <w:t>;</w:t>
      </w:r>
      <w:r w:rsidRPr="00067E1C">
        <w:rPr>
          <w:rFonts w:ascii="Calibri" w:hAnsi="Calibri" w:cs="Calibri"/>
          <w:color w:val="auto"/>
          <w:sz w:val="20"/>
          <w:szCs w:val="20"/>
        </w:rPr>
        <w:t xml:space="preserve"> </w:t>
      </w:r>
      <w:r w:rsidR="00823072">
        <w:rPr>
          <w:rFonts w:ascii="Calibri" w:hAnsi="Calibri" w:cs="Calibri"/>
          <w:color w:val="auto"/>
          <w:sz w:val="20"/>
          <w:szCs w:val="20"/>
        </w:rPr>
        <w:t>Help</w:t>
      </w:r>
      <w:r w:rsidR="00EB0ABF">
        <w:rPr>
          <w:rFonts w:ascii="Calibri" w:hAnsi="Calibri" w:cs="Calibri"/>
          <w:color w:val="auto"/>
          <w:sz w:val="20"/>
          <w:szCs w:val="20"/>
        </w:rPr>
        <w:t xml:space="preserve"> </w:t>
      </w:r>
      <w:r w:rsidR="00823072">
        <w:rPr>
          <w:rFonts w:ascii="Calibri" w:hAnsi="Calibri" w:cs="Calibri"/>
          <w:color w:val="auto"/>
          <w:sz w:val="20"/>
          <w:szCs w:val="20"/>
        </w:rPr>
        <w:t xml:space="preserve">Desk; </w:t>
      </w:r>
      <w:r w:rsidR="00E67494" w:rsidRPr="00067E1C">
        <w:rPr>
          <w:rFonts w:ascii="Calibri" w:hAnsi="Calibri" w:cs="Calibri"/>
          <w:color w:val="auto"/>
          <w:sz w:val="20"/>
          <w:szCs w:val="20"/>
        </w:rPr>
        <w:t>R</w:t>
      </w:r>
      <w:r w:rsidRPr="00067E1C">
        <w:rPr>
          <w:rFonts w:ascii="Calibri" w:hAnsi="Calibri" w:cs="Calibri"/>
          <w:color w:val="auto"/>
          <w:sz w:val="20"/>
          <w:szCs w:val="20"/>
        </w:rPr>
        <w:t>oot-</w:t>
      </w:r>
      <w:r w:rsidR="00E67494" w:rsidRPr="00067E1C">
        <w:rPr>
          <w:rFonts w:ascii="Calibri" w:hAnsi="Calibri" w:cs="Calibri"/>
          <w:color w:val="auto"/>
          <w:sz w:val="20"/>
          <w:szCs w:val="20"/>
        </w:rPr>
        <w:t>C</w:t>
      </w:r>
      <w:r w:rsidRPr="00067E1C">
        <w:rPr>
          <w:rFonts w:ascii="Calibri" w:hAnsi="Calibri" w:cs="Calibri"/>
          <w:color w:val="auto"/>
          <w:sz w:val="20"/>
          <w:szCs w:val="20"/>
        </w:rPr>
        <w:t xml:space="preserve">ause </w:t>
      </w:r>
      <w:r w:rsidR="00E67494" w:rsidRPr="00067E1C">
        <w:rPr>
          <w:rFonts w:ascii="Calibri" w:hAnsi="Calibri" w:cs="Calibri"/>
          <w:color w:val="auto"/>
          <w:sz w:val="20"/>
          <w:szCs w:val="20"/>
        </w:rPr>
        <w:t>A</w:t>
      </w:r>
      <w:r w:rsidRPr="00067E1C">
        <w:rPr>
          <w:rFonts w:ascii="Calibri" w:hAnsi="Calibri" w:cs="Calibri"/>
          <w:color w:val="auto"/>
          <w:sz w:val="20"/>
          <w:szCs w:val="20"/>
        </w:rPr>
        <w:t>nalysi</w:t>
      </w:r>
      <w:r w:rsidR="00FF20AF">
        <w:rPr>
          <w:rFonts w:ascii="Calibri" w:hAnsi="Calibri" w:cs="Calibri"/>
          <w:color w:val="auto"/>
          <w:sz w:val="20"/>
          <w:szCs w:val="20"/>
        </w:rPr>
        <w:t xml:space="preserve">s, Compliance and </w:t>
      </w:r>
      <w:r w:rsidR="00E67494" w:rsidRPr="00067E1C">
        <w:rPr>
          <w:rFonts w:ascii="Calibri" w:hAnsi="Calibri" w:cs="Calibri"/>
          <w:color w:val="auto"/>
          <w:sz w:val="20"/>
          <w:szCs w:val="20"/>
        </w:rPr>
        <w:t>U</w:t>
      </w:r>
      <w:r w:rsidRPr="00067E1C">
        <w:rPr>
          <w:rFonts w:ascii="Calibri" w:hAnsi="Calibri" w:cs="Calibri"/>
          <w:color w:val="auto"/>
          <w:sz w:val="20"/>
          <w:szCs w:val="20"/>
        </w:rPr>
        <w:t xml:space="preserve">pdate </w:t>
      </w:r>
      <w:r w:rsidR="00E67494" w:rsidRPr="00067E1C">
        <w:rPr>
          <w:rFonts w:ascii="Calibri" w:hAnsi="Calibri" w:cs="Calibri"/>
          <w:color w:val="auto"/>
          <w:sz w:val="20"/>
          <w:szCs w:val="20"/>
        </w:rPr>
        <w:t>M</w:t>
      </w:r>
      <w:r w:rsidRPr="00067E1C">
        <w:rPr>
          <w:rFonts w:ascii="Calibri" w:hAnsi="Calibri" w:cs="Calibri"/>
          <w:color w:val="auto"/>
          <w:sz w:val="20"/>
          <w:szCs w:val="20"/>
        </w:rPr>
        <w:t>anagement</w:t>
      </w:r>
      <w:r w:rsidR="00E67494" w:rsidRPr="00067E1C">
        <w:rPr>
          <w:rFonts w:ascii="Calibri" w:hAnsi="Calibri" w:cs="Calibri"/>
          <w:color w:val="auto"/>
          <w:sz w:val="20"/>
          <w:szCs w:val="20"/>
        </w:rPr>
        <w:t>;</w:t>
      </w:r>
      <w:r w:rsidRPr="00067E1C">
        <w:rPr>
          <w:rFonts w:ascii="Calibri" w:hAnsi="Calibri" w:cs="Calibri"/>
          <w:color w:val="auto"/>
          <w:sz w:val="20"/>
          <w:szCs w:val="20"/>
        </w:rPr>
        <w:t xml:space="preserve"> </w:t>
      </w:r>
      <w:r w:rsidR="00E67494" w:rsidRPr="00067E1C">
        <w:rPr>
          <w:rFonts w:ascii="Calibri" w:hAnsi="Calibri" w:cs="Calibri"/>
          <w:color w:val="auto"/>
          <w:sz w:val="20"/>
          <w:szCs w:val="20"/>
        </w:rPr>
        <w:t>P</w:t>
      </w:r>
      <w:r w:rsidRPr="00067E1C">
        <w:rPr>
          <w:rFonts w:ascii="Calibri" w:hAnsi="Calibri" w:cs="Calibri"/>
          <w:color w:val="auto"/>
          <w:sz w:val="20"/>
          <w:szCs w:val="20"/>
        </w:rPr>
        <w:t xml:space="preserve">erformance </w:t>
      </w:r>
      <w:r w:rsidR="00E67494" w:rsidRPr="00067E1C">
        <w:rPr>
          <w:rFonts w:ascii="Calibri" w:hAnsi="Calibri" w:cs="Calibri"/>
          <w:color w:val="auto"/>
          <w:sz w:val="20"/>
          <w:szCs w:val="20"/>
        </w:rPr>
        <w:t>T</w:t>
      </w:r>
      <w:r w:rsidRPr="00067E1C">
        <w:rPr>
          <w:rFonts w:ascii="Calibri" w:hAnsi="Calibri" w:cs="Calibri"/>
          <w:color w:val="auto"/>
          <w:sz w:val="20"/>
          <w:szCs w:val="20"/>
        </w:rPr>
        <w:t>uning</w:t>
      </w:r>
      <w:r w:rsidR="00347537">
        <w:rPr>
          <w:rFonts w:ascii="Calibri" w:hAnsi="Calibri" w:cs="Calibri"/>
          <w:color w:val="auto"/>
          <w:sz w:val="20"/>
          <w:szCs w:val="20"/>
        </w:rPr>
        <w:t xml:space="preserve">, A/V Conferencing. </w:t>
      </w:r>
    </w:p>
    <w:p w14:paraId="045E5A82" w14:textId="277E07B0" w:rsidR="00FA438A" w:rsidRPr="001803CB" w:rsidRDefault="00347537" w:rsidP="001803CB">
      <w:pPr>
        <w:pStyle w:val="Body"/>
        <w:numPr>
          <w:ilvl w:val="0"/>
          <w:numId w:val="11"/>
        </w:numPr>
        <w:jc w:val="both"/>
        <w:rPr>
          <w:rFonts w:ascii="Calibri" w:hAnsi="Calibri" w:cs="Calibri"/>
          <w:color w:val="auto"/>
          <w:sz w:val="20"/>
          <w:szCs w:val="20"/>
        </w:rPr>
      </w:pPr>
      <w:r>
        <w:rPr>
          <w:rFonts w:ascii="Calibri" w:hAnsi="Calibri" w:cs="Calibri"/>
          <w:color w:val="auto"/>
          <w:sz w:val="20"/>
          <w:szCs w:val="20"/>
        </w:rPr>
        <w:t xml:space="preserve">FinTech: </w:t>
      </w:r>
      <w:r w:rsidR="001803CB" w:rsidRPr="00067E1C">
        <w:rPr>
          <w:rFonts w:ascii="Calibri" w:hAnsi="Calibri" w:cs="Calibri"/>
          <w:color w:val="auto"/>
          <w:sz w:val="20"/>
          <w:szCs w:val="20"/>
        </w:rPr>
        <w:t>Bloomberg</w:t>
      </w:r>
      <w:r w:rsidR="00472BEC">
        <w:rPr>
          <w:rFonts w:ascii="Calibri" w:hAnsi="Calibri" w:cs="Calibri"/>
          <w:color w:val="auto"/>
          <w:sz w:val="20"/>
          <w:szCs w:val="20"/>
        </w:rPr>
        <w:t>;</w:t>
      </w:r>
      <w:r w:rsidR="00172FD1">
        <w:rPr>
          <w:rFonts w:ascii="Calibri" w:hAnsi="Calibri" w:cs="Calibri"/>
          <w:color w:val="auto"/>
          <w:sz w:val="20"/>
          <w:szCs w:val="20"/>
        </w:rPr>
        <w:t xml:space="preserve"> Thompson</w:t>
      </w:r>
      <w:r w:rsidR="003A6272">
        <w:rPr>
          <w:rFonts w:ascii="Calibri" w:hAnsi="Calibri" w:cs="Calibri"/>
          <w:color w:val="auto"/>
          <w:sz w:val="20"/>
          <w:szCs w:val="20"/>
        </w:rPr>
        <w:t>, Thompson</w:t>
      </w:r>
      <w:r w:rsidR="00172FD1">
        <w:rPr>
          <w:rFonts w:ascii="Calibri" w:hAnsi="Calibri" w:cs="Calibri"/>
          <w:color w:val="auto"/>
          <w:sz w:val="20"/>
          <w:szCs w:val="20"/>
        </w:rPr>
        <w:t xml:space="preserve"> Reuters</w:t>
      </w:r>
      <w:r w:rsidR="00472BEC">
        <w:rPr>
          <w:rFonts w:ascii="Calibri" w:hAnsi="Calibri" w:cs="Calibri"/>
          <w:color w:val="auto"/>
          <w:sz w:val="20"/>
          <w:szCs w:val="20"/>
        </w:rPr>
        <w:t>;</w:t>
      </w:r>
      <w:r w:rsidR="001803CB" w:rsidRPr="00067E1C">
        <w:rPr>
          <w:rFonts w:ascii="Calibri" w:hAnsi="Calibri" w:cs="Calibri"/>
          <w:color w:val="auto"/>
          <w:sz w:val="20"/>
          <w:szCs w:val="20"/>
        </w:rPr>
        <w:t xml:space="preserve"> Raiser’s Edge</w:t>
      </w:r>
      <w:r w:rsidR="00472BEC">
        <w:rPr>
          <w:rFonts w:ascii="Calibri" w:hAnsi="Calibri" w:cs="Calibri"/>
          <w:color w:val="auto"/>
          <w:sz w:val="20"/>
          <w:szCs w:val="20"/>
        </w:rPr>
        <w:t>; 1010 Dat</w:t>
      </w:r>
      <w:r w:rsidR="003A6272">
        <w:rPr>
          <w:rFonts w:ascii="Calibri" w:hAnsi="Calibri" w:cs="Calibri"/>
          <w:color w:val="auto"/>
          <w:sz w:val="20"/>
          <w:szCs w:val="20"/>
        </w:rPr>
        <w:t>a.</w:t>
      </w:r>
    </w:p>
    <w:p w14:paraId="32C2EB32" w14:textId="77777777" w:rsidR="00E67494" w:rsidRPr="00067E1C" w:rsidRDefault="00E67494" w:rsidP="00DD52CA">
      <w:pPr>
        <w:pStyle w:val="Body"/>
        <w:jc w:val="both"/>
        <w:rPr>
          <w:rFonts w:ascii="Calibri" w:hAnsi="Calibri" w:cs="Calibri"/>
          <w:color w:val="auto"/>
          <w:sz w:val="20"/>
          <w:szCs w:val="20"/>
        </w:rPr>
      </w:pPr>
    </w:p>
    <w:bookmarkEnd w:id="0"/>
    <w:p w14:paraId="7AC598F4" w14:textId="0D24E454" w:rsidR="001F4411" w:rsidRPr="00067E1C" w:rsidRDefault="00D2774A" w:rsidP="00DD52CA">
      <w:pPr>
        <w:pStyle w:val="Body"/>
        <w:jc w:val="both"/>
        <w:rPr>
          <w:rFonts w:ascii="Calibri" w:hAnsi="Calibri" w:cs="Calibri"/>
          <w:b/>
          <w:bCs/>
          <w:caps/>
          <w:color w:val="auto"/>
          <w:sz w:val="28"/>
          <w:szCs w:val="28"/>
        </w:rPr>
      </w:pPr>
      <w:r w:rsidRPr="007163C4">
        <w:rPr>
          <w:rFonts w:ascii="Calibri" w:hAnsi="Calibri" w:cs="Calibri"/>
          <w:b/>
          <w:bCs/>
          <w:caps/>
          <w:color w:val="auto"/>
          <w:sz w:val="28"/>
          <w:szCs w:val="28"/>
        </w:rPr>
        <w:t>Professional Experience</w:t>
      </w:r>
    </w:p>
    <w:p w14:paraId="0989C6E6" w14:textId="77777777" w:rsidR="00D2774A" w:rsidRPr="00067E1C" w:rsidRDefault="00D2774A" w:rsidP="00DD52CA">
      <w:pPr>
        <w:tabs>
          <w:tab w:val="left" w:pos="8830"/>
        </w:tabs>
        <w:jc w:val="both"/>
        <w:rPr>
          <w:rFonts w:ascii="Calibri" w:hAnsi="Calibri" w:cs="Calibri"/>
          <w:bCs/>
          <w:sz w:val="20"/>
          <w:szCs w:val="20"/>
        </w:rPr>
      </w:pPr>
    </w:p>
    <w:p w14:paraId="4DFFA40C" w14:textId="7C0976F8" w:rsidR="00CF74DE" w:rsidRPr="00DB0D8E" w:rsidRDefault="00DB0D8E" w:rsidP="00FA7781">
      <w:pPr>
        <w:tabs>
          <w:tab w:val="left" w:pos="7740"/>
        </w:tabs>
        <w:jc w:val="both"/>
        <w:rPr>
          <w:rFonts w:ascii="Calibri" w:hAnsi="Calibri" w:cs="Calibri"/>
          <w:b/>
          <w:sz w:val="21"/>
          <w:szCs w:val="21"/>
        </w:rPr>
      </w:pPr>
      <w:r w:rsidRPr="00DB0D8E">
        <w:rPr>
          <w:rFonts w:ascii="Calibri" w:hAnsi="Calibri" w:cs="Calibri"/>
          <w:b/>
          <w:sz w:val="21"/>
          <w:szCs w:val="21"/>
        </w:rPr>
        <w:t>ROBERT HALF TECHNOLOGY</w:t>
      </w:r>
      <w:r w:rsidR="00FA7781">
        <w:rPr>
          <w:rFonts w:ascii="Calibri" w:hAnsi="Calibri" w:cs="Calibri"/>
          <w:b/>
          <w:sz w:val="21"/>
          <w:szCs w:val="21"/>
        </w:rPr>
        <w:tab/>
      </w:r>
      <w:r w:rsidR="00FA7781" w:rsidRPr="00FA7781">
        <w:rPr>
          <w:rFonts w:ascii="Calibri" w:hAnsi="Calibri" w:cs="Calibri"/>
          <w:bCs/>
          <w:sz w:val="21"/>
          <w:szCs w:val="21"/>
        </w:rPr>
        <w:t>September 2020 – January 2023</w:t>
      </w:r>
    </w:p>
    <w:p w14:paraId="634532EE" w14:textId="1CA48813" w:rsidR="00CF74DE" w:rsidRDefault="00CF74DE" w:rsidP="00CF74DE">
      <w:pPr>
        <w:tabs>
          <w:tab w:val="right" w:pos="10512"/>
        </w:tabs>
        <w:jc w:val="both"/>
        <w:rPr>
          <w:rFonts w:ascii="Calibri" w:hAnsi="Calibri" w:cs="Calibri"/>
          <w:sz w:val="20"/>
          <w:szCs w:val="20"/>
          <w:u w:color="000000"/>
        </w:rPr>
      </w:pPr>
      <w:r>
        <w:rPr>
          <w:rFonts w:ascii="Calibri" w:hAnsi="Calibri" w:cs="Calibri"/>
          <w:b/>
          <w:bCs/>
          <w:caps/>
          <w:sz w:val="20"/>
          <w:szCs w:val="20"/>
          <w:u w:color="000000"/>
        </w:rPr>
        <w:t>peloton</w:t>
      </w:r>
      <w:r>
        <w:rPr>
          <w:rFonts w:ascii="Calibri" w:hAnsi="Calibri" w:cs="Calibri"/>
          <w:caps/>
          <w:sz w:val="20"/>
          <w:szCs w:val="20"/>
          <w:u w:color="000000"/>
        </w:rPr>
        <w:t>, N</w:t>
      </w:r>
      <w:r>
        <w:rPr>
          <w:rFonts w:ascii="Calibri" w:hAnsi="Calibri" w:cs="Calibri"/>
          <w:sz w:val="20"/>
          <w:szCs w:val="20"/>
          <w:u w:color="000000"/>
        </w:rPr>
        <w:t xml:space="preserve">ew York, NY </w:t>
      </w:r>
      <w:r w:rsidRPr="00067E1C">
        <w:rPr>
          <w:rFonts w:ascii="Calibri" w:hAnsi="Calibri" w:cs="Calibri"/>
          <w:sz w:val="20"/>
          <w:szCs w:val="20"/>
          <w:u w:color="000000"/>
        </w:rPr>
        <w:t>|</w:t>
      </w:r>
      <w:r>
        <w:rPr>
          <w:rFonts w:ascii="Calibri" w:hAnsi="Calibri" w:cs="Calibri"/>
          <w:sz w:val="20"/>
          <w:szCs w:val="20"/>
          <w:u w:color="000000"/>
        </w:rPr>
        <w:t xml:space="preserve"> </w:t>
      </w:r>
      <w:r>
        <w:rPr>
          <w:rFonts w:ascii="Calibri" w:hAnsi="Calibri" w:cs="Calibri"/>
          <w:b/>
          <w:bCs/>
          <w:sz w:val="20"/>
          <w:szCs w:val="20"/>
          <w:u w:color="000000"/>
        </w:rPr>
        <w:t xml:space="preserve">DESKTOP SUPPORT                                                            </w:t>
      </w:r>
      <w:r w:rsidR="008C4564">
        <w:rPr>
          <w:rFonts w:ascii="Calibri" w:hAnsi="Calibri" w:cs="Calibri"/>
          <w:b/>
          <w:bCs/>
          <w:sz w:val="20"/>
          <w:szCs w:val="20"/>
          <w:u w:color="000000"/>
        </w:rPr>
        <w:tab/>
      </w:r>
      <w:r>
        <w:rPr>
          <w:rFonts w:ascii="Calibri" w:hAnsi="Calibri" w:cs="Calibri"/>
          <w:b/>
          <w:bCs/>
          <w:sz w:val="20"/>
          <w:szCs w:val="20"/>
          <w:u w:color="000000"/>
        </w:rPr>
        <w:t xml:space="preserve">  </w:t>
      </w:r>
    </w:p>
    <w:p w14:paraId="00420341" w14:textId="77777777" w:rsidR="005616F6" w:rsidRDefault="005616F6" w:rsidP="00BA1B7E">
      <w:pPr>
        <w:numPr>
          <w:ilvl w:val="0"/>
          <w:numId w:val="29"/>
        </w:numPr>
        <w:ind w:left="360"/>
        <w:rPr>
          <w:rFonts w:ascii="Calibri" w:hAnsi="Calibri" w:cs="Calibri"/>
          <w:sz w:val="20"/>
          <w:szCs w:val="20"/>
        </w:rPr>
      </w:pPr>
      <w:r w:rsidRPr="005616F6">
        <w:rPr>
          <w:rFonts w:ascii="Calibri" w:hAnsi="Calibri" w:cs="Calibri"/>
          <w:sz w:val="20"/>
          <w:szCs w:val="20"/>
        </w:rPr>
        <w:t xml:space="preserve">Initially provided national Tier2 support for Distribution Centers, and Field Offices (warehouses) during Manhattan Scale’s WMS deployment to existing and newly constructed warehouses and their staff. </w:t>
      </w:r>
    </w:p>
    <w:p w14:paraId="1C6B0A7A" w14:textId="69F20C67" w:rsidR="005616F6" w:rsidRPr="005616F6" w:rsidRDefault="005616F6" w:rsidP="00BA1B7E">
      <w:pPr>
        <w:numPr>
          <w:ilvl w:val="0"/>
          <w:numId w:val="29"/>
        </w:numPr>
        <w:ind w:left="360"/>
        <w:rPr>
          <w:rFonts w:ascii="Calibri" w:hAnsi="Calibri" w:cs="Calibri"/>
          <w:sz w:val="20"/>
          <w:szCs w:val="20"/>
        </w:rPr>
      </w:pPr>
      <w:r>
        <w:rPr>
          <w:rFonts w:ascii="Calibri" w:hAnsi="Calibri" w:cs="Calibri"/>
          <w:sz w:val="20"/>
          <w:szCs w:val="20"/>
        </w:rPr>
        <w:t>“Promoted” to supporting</w:t>
      </w:r>
      <w:r w:rsidRPr="005616F6">
        <w:rPr>
          <w:rFonts w:ascii="Calibri" w:hAnsi="Calibri" w:cs="Calibri"/>
          <w:sz w:val="20"/>
          <w:szCs w:val="20"/>
        </w:rPr>
        <w:t xml:space="preserve"> </w:t>
      </w:r>
      <w:r>
        <w:rPr>
          <w:rFonts w:ascii="Calibri" w:hAnsi="Calibri" w:cs="Calibri"/>
          <w:sz w:val="20"/>
          <w:szCs w:val="20"/>
        </w:rPr>
        <w:t xml:space="preserve">the </w:t>
      </w:r>
      <w:r w:rsidRPr="005616F6">
        <w:rPr>
          <w:rFonts w:ascii="Calibri" w:hAnsi="Calibri" w:cs="Calibri"/>
          <w:sz w:val="20"/>
          <w:szCs w:val="20"/>
        </w:rPr>
        <w:t xml:space="preserve">EU WMS </w:t>
      </w:r>
      <w:r>
        <w:rPr>
          <w:rFonts w:ascii="Calibri" w:hAnsi="Calibri" w:cs="Calibri"/>
          <w:sz w:val="20"/>
          <w:szCs w:val="20"/>
        </w:rPr>
        <w:t xml:space="preserve">deployment, US field and retail office </w:t>
      </w:r>
      <w:r w:rsidRPr="005616F6">
        <w:rPr>
          <w:rFonts w:ascii="Calibri" w:hAnsi="Calibri" w:cs="Calibri"/>
          <w:sz w:val="20"/>
          <w:szCs w:val="20"/>
        </w:rPr>
        <w:t>networking</w:t>
      </w:r>
      <w:r>
        <w:rPr>
          <w:rFonts w:ascii="Calibri" w:hAnsi="Calibri" w:cs="Calibri"/>
          <w:sz w:val="20"/>
          <w:szCs w:val="20"/>
        </w:rPr>
        <w:t xml:space="preserve"> issues and MDM deployments utilizing </w:t>
      </w:r>
      <w:r w:rsidRPr="005616F6">
        <w:rPr>
          <w:rFonts w:ascii="Calibri" w:hAnsi="Calibri" w:cs="Calibri"/>
          <w:sz w:val="20"/>
          <w:szCs w:val="20"/>
        </w:rPr>
        <w:t xml:space="preserve">Cisco Meraki and </w:t>
      </w:r>
      <w:proofErr w:type="spellStart"/>
      <w:r w:rsidRPr="005616F6">
        <w:rPr>
          <w:rFonts w:ascii="Calibri" w:hAnsi="Calibri" w:cs="Calibri"/>
          <w:sz w:val="20"/>
          <w:szCs w:val="20"/>
        </w:rPr>
        <w:t>Soti</w:t>
      </w:r>
      <w:proofErr w:type="spellEnd"/>
      <w:r w:rsidRPr="005616F6">
        <w:rPr>
          <w:rFonts w:ascii="Calibri" w:hAnsi="Calibri" w:cs="Calibri"/>
          <w:sz w:val="20"/>
          <w:szCs w:val="20"/>
        </w:rPr>
        <w:t xml:space="preserve"> Mob</w:t>
      </w:r>
      <w:r>
        <w:rPr>
          <w:rFonts w:ascii="Calibri" w:hAnsi="Calibri" w:cs="Calibri"/>
          <w:sz w:val="20"/>
          <w:szCs w:val="20"/>
        </w:rPr>
        <w:t>iControl in conjunction with Lerner Solutions and Manhattan Scale.</w:t>
      </w:r>
      <w:r w:rsidRPr="005616F6">
        <w:rPr>
          <w:rFonts w:ascii="Calibri" w:hAnsi="Calibri" w:cs="Calibri"/>
          <w:sz w:val="20"/>
          <w:szCs w:val="20"/>
        </w:rPr>
        <w:t xml:space="preserve"> </w:t>
      </w:r>
    </w:p>
    <w:p w14:paraId="64BF40DF" w14:textId="43575139" w:rsidR="005616F6" w:rsidRPr="005616F6" w:rsidRDefault="005616F6" w:rsidP="00BA1B7E">
      <w:pPr>
        <w:numPr>
          <w:ilvl w:val="0"/>
          <w:numId w:val="29"/>
        </w:numPr>
        <w:ind w:left="360"/>
        <w:rPr>
          <w:rFonts w:ascii="Calibri" w:hAnsi="Calibri" w:cs="Calibri"/>
          <w:sz w:val="20"/>
          <w:szCs w:val="20"/>
          <w:bdr w:val="none" w:sz="0" w:space="0" w:color="auto"/>
        </w:rPr>
      </w:pPr>
      <w:r w:rsidRPr="005616F6">
        <w:rPr>
          <w:rFonts w:ascii="Calibri" w:hAnsi="Calibri" w:cs="Calibri"/>
          <w:sz w:val="20"/>
          <w:szCs w:val="20"/>
          <w:bdr w:val="none" w:sz="0" w:space="0" w:color="auto"/>
        </w:rPr>
        <w:t xml:space="preserve">Provided access requests fulfillment for various OKTA apps along with </w:t>
      </w:r>
      <w:r>
        <w:rPr>
          <w:rFonts w:ascii="Calibri" w:hAnsi="Calibri" w:cs="Calibri"/>
          <w:sz w:val="20"/>
          <w:szCs w:val="20"/>
          <w:bdr w:val="none" w:sz="0" w:space="0" w:color="auto"/>
        </w:rPr>
        <w:t xml:space="preserve">L1/L2 </w:t>
      </w:r>
      <w:r w:rsidRPr="005616F6">
        <w:rPr>
          <w:rFonts w:ascii="Calibri" w:hAnsi="Calibri" w:cs="Calibri"/>
          <w:sz w:val="20"/>
          <w:szCs w:val="20"/>
          <w:bdr w:val="none" w:sz="0" w:space="0" w:color="auto"/>
        </w:rPr>
        <w:t>Windows and Mac troubleshooting incorporating log collection, analysis and problem resolution</w:t>
      </w:r>
      <w:r>
        <w:rPr>
          <w:rFonts w:ascii="Calibri" w:hAnsi="Calibri" w:cs="Calibri"/>
          <w:sz w:val="20"/>
          <w:szCs w:val="20"/>
          <w:bdr w:val="none" w:sz="0" w:space="0" w:color="auto"/>
        </w:rPr>
        <w:t xml:space="preserve"> coordinated with IAM and EPIC Ops teams.</w:t>
      </w:r>
      <w:r w:rsidRPr="005616F6">
        <w:rPr>
          <w:rFonts w:ascii="Calibri" w:hAnsi="Calibri" w:cs="Calibri"/>
          <w:sz w:val="20"/>
          <w:szCs w:val="20"/>
          <w:bdr w:val="none" w:sz="0" w:space="0" w:color="auto"/>
        </w:rPr>
        <w:t xml:space="preserve"> </w:t>
      </w:r>
    </w:p>
    <w:p w14:paraId="781DD2ED" w14:textId="77777777" w:rsidR="00CF74DE" w:rsidRDefault="00CF74DE" w:rsidP="00DD52CA">
      <w:pPr>
        <w:tabs>
          <w:tab w:val="left" w:pos="8830"/>
        </w:tabs>
        <w:jc w:val="both"/>
        <w:rPr>
          <w:rFonts w:ascii="Calibri" w:hAnsi="Calibri" w:cs="Calibri"/>
          <w:bCs/>
          <w:sz w:val="20"/>
          <w:szCs w:val="20"/>
        </w:rPr>
      </w:pPr>
    </w:p>
    <w:p w14:paraId="2B31BC8B" w14:textId="6F04F008" w:rsidR="000F1FF7" w:rsidRDefault="000F1FF7" w:rsidP="000856B9">
      <w:pPr>
        <w:tabs>
          <w:tab w:val="right" w:pos="10512"/>
        </w:tabs>
        <w:jc w:val="both"/>
        <w:rPr>
          <w:rFonts w:ascii="Calibri" w:hAnsi="Calibri" w:cs="Calibri"/>
          <w:sz w:val="20"/>
          <w:szCs w:val="20"/>
          <w:u w:color="000000"/>
        </w:rPr>
      </w:pPr>
      <w:r>
        <w:rPr>
          <w:rFonts w:ascii="Calibri" w:hAnsi="Calibri" w:cs="Calibri"/>
          <w:b/>
          <w:bCs/>
          <w:caps/>
          <w:sz w:val="20"/>
          <w:szCs w:val="20"/>
          <w:u w:color="000000"/>
        </w:rPr>
        <w:t>THE BROWNING SCHOOL</w:t>
      </w:r>
      <w:r>
        <w:rPr>
          <w:rFonts w:ascii="Calibri" w:hAnsi="Calibri" w:cs="Calibri"/>
          <w:caps/>
          <w:sz w:val="20"/>
          <w:szCs w:val="20"/>
          <w:u w:color="000000"/>
        </w:rPr>
        <w:t>, N</w:t>
      </w:r>
      <w:r>
        <w:rPr>
          <w:rFonts w:ascii="Calibri" w:hAnsi="Calibri" w:cs="Calibri"/>
          <w:sz w:val="20"/>
          <w:szCs w:val="20"/>
          <w:u w:color="000000"/>
        </w:rPr>
        <w:t xml:space="preserve">ew York, NY </w:t>
      </w:r>
      <w:r w:rsidRPr="00067E1C">
        <w:rPr>
          <w:rFonts w:ascii="Calibri" w:hAnsi="Calibri" w:cs="Calibri"/>
          <w:sz w:val="20"/>
          <w:szCs w:val="20"/>
          <w:u w:color="000000"/>
        </w:rPr>
        <w:t>|</w:t>
      </w:r>
      <w:r>
        <w:rPr>
          <w:rFonts w:ascii="Calibri" w:hAnsi="Calibri" w:cs="Calibri"/>
          <w:sz w:val="20"/>
          <w:szCs w:val="20"/>
          <w:u w:color="000000"/>
        </w:rPr>
        <w:t xml:space="preserve"> </w:t>
      </w:r>
      <w:r>
        <w:rPr>
          <w:rFonts w:ascii="Calibri" w:hAnsi="Calibri" w:cs="Calibri"/>
          <w:b/>
          <w:bCs/>
          <w:sz w:val="20"/>
          <w:szCs w:val="20"/>
          <w:u w:color="000000"/>
        </w:rPr>
        <w:t xml:space="preserve">DESKTOP SUPPORT                                                        </w:t>
      </w:r>
      <w:r w:rsidR="008C4564">
        <w:rPr>
          <w:rFonts w:ascii="Calibri" w:hAnsi="Calibri" w:cs="Calibri"/>
          <w:b/>
          <w:bCs/>
          <w:sz w:val="20"/>
          <w:szCs w:val="20"/>
          <w:u w:color="000000"/>
        </w:rPr>
        <w:tab/>
      </w:r>
    </w:p>
    <w:p w14:paraId="2E1AF072" w14:textId="6CC5B14A" w:rsidR="000F1FF7" w:rsidRPr="001819A8" w:rsidRDefault="000F1FF7" w:rsidP="00BA1B7E">
      <w:pPr>
        <w:numPr>
          <w:ilvl w:val="0"/>
          <w:numId w:val="29"/>
        </w:numPr>
        <w:ind w:left="360"/>
        <w:rPr>
          <w:rFonts w:ascii="Calibri" w:hAnsi="Calibri" w:cs="Calibri"/>
          <w:sz w:val="20"/>
          <w:szCs w:val="20"/>
          <w:bdr w:val="none" w:sz="0" w:space="0" w:color="auto"/>
        </w:rPr>
      </w:pPr>
      <w:r w:rsidRPr="001819A8">
        <w:rPr>
          <w:rFonts w:ascii="Calibri" w:hAnsi="Calibri" w:cs="Calibri"/>
          <w:sz w:val="20"/>
          <w:szCs w:val="20"/>
        </w:rPr>
        <w:t xml:space="preserve">Troubleshoot iPads, Chromebooks and MacBooks </w:t>
      </w:r>
      <w:r>
        <w:rPr>
          <w:rFonts w:ascii="Calibri" w:hAnsi="Calibri" w:cs="Calibri"/>
          <w:sz w:val="20"/>
          <w:szCs w:val="20"/>
        </w:rPr>
        <w:t xml:space="preserve">using </w:t>
      </w:r>
      <w:r w:rsidRPr="000F1FF7">
        <w:rPr>
          <w:rFonts w:ascii="Calibri" w:hAnsi="Calibri" w:cs="Calibri"/>
          <w:sz w:val="20"/>
          <w:szCs w:val="20"/>
        </w:rPr>
        <w:t>Zendesk ticketing system</w:t>
      </w:r>
      <w:r>
        <w:rPr>
          <w:rFonts w:ascii="Calibri" w:hAnsi="Calibri" w:cs="Calibri"/>
          <w:sz w:val="20"/>
          <w:szCs w:val="20"/>
        </w:rPr>
        <w:t xml:space="preserve"> to track issues as well as support Zoom video conferences and </w:t>
      </w:r>
      <w:r w:rsidR="00E216E0">
        <w:rPr>
          <w:rFonts w:ascii="Calibri" w:hAnsi="Calibri" w:cs="Calibri"/>
          <w:sz w:val="20"/>
          <w:szCs w:val="20"/>
        </w:rPr>
        <w:t xml:space="preserve">A/V setups in classroom for both teachers and staff. </w:t>
      </w:r>
    </w:p>
    <w:p w14:paraId="0BAFFED5" w14:textId="77777777" w:rsidR="000F1FF7" w:rsidRDefault="000F1FF7" w:rsidP="000856B9">
      <w:pPr>
        <w:tabs>
          <w:tab w:val="right" w:pos="10512"/>
        </w:tabs>
        <w:jc w:val="both"/>
        <w:rPr>
          <w:rFonts w:ascii="Calibri" w:hAnsi="Calibri" w:cs="Calibri"/>
          <w:b/>
          <w:bCs/>
          <w:caps/>
          <w:sz w:val="20"/>
          <w:szCs w:val="20"/>
          <w:u w:color="000000"/>
        </w:rPr>
      </w:pPr>
    </w:p>
    <w:p w14:paraId="79CFF483" w14:textId="2B79466A" w:rsidR="000856B9" w:rsidRPr="00067E1C" w:rsidRDefault="00E071B3" w:rsidP="000856B9">
      <w:pPr>
        <w:tabs>
          <w:tab w:val="right" w:pos="10512"/>
        </w:tabs>
        <w:jc w:val="both"/>
        <w:rPr>
          <w:rFonts w:ascii="Calibri" w:hAnsi="Calibri" w:cs="Calibri"/>
          <w:sz w:val="20"/>
          <w:szCs w:val="20"/>
          <w:u w:color="000000"/>
        </w:rPr>
      </w:pPr>
      <w:r>
        <w:rPr>
          <w:rFonts w:ascii="Calibri" w:hAnsi="Calibri" w:cs="Calibri"/>
          <w:b/>
          <w:bCs/>
          <w:caps/>
          <w:sz w:val="20"/>
          <w:szCs w:val="20"/>
          <w:u w:color="000000"/>
        </w:rPr>
        <w:t>BERRY APPLEMAN &amp; LEIDEN</w:t>
      </w:r>
      <w:r w:rsidR="000856B9" w:rsidRPr="00067E1C">
        <w:rPr>
          <w:rFonts w:ascii="Calibri" w:hAnsi="Calibri" w:cs="Calibri"/>
          <w:sz w:val="20"/>
          <w:szCs w:val="20"/>
          <w:u w:color="000000"/>
        </w:rPr>
        <w:t xml:space="preserve"> New York, NY | </w:t>
      </w:r>
      <w:r w:rsidR="000F1FF7">
        <w:rPr>
          <w:rFonts w:ascii="Calibri" w:hAnsi="Calibri" w:cs="Calibri"/>
          <w:b/>
          <w:bCs/>
          <w:caps/>
          <w:sz w:val="20"/>
          <w:szCs w:val="20"/>
          <w:u w:color="000000"/>
        </w:rPr>
        <w:t>NETWORK ADMIN</w:t>
      </w:r>
      <w:r w:rsidR="000856B9" w:rsidRPr="00067E1C">
        <w:rPr>
          <w:rFonts w:ascii="Calibri" w:hAnsi="Calibri" w:cs="Calibri"/>
          <w:sz w:val="20"/>
          <w:szCs w:val="20"/>
          <w:u w:color="000000"/>
        </w:rPr>
        <w:tab/>
      </w:r>
    </w:p>
    <w:p w14:paraId="39E43C34" w14:textId="5C7733A5" w:rsidR="000856B9" w:rsidRPr="00775F30" w:rsidRDefault="00866059" w:rsidP="00BA1B7E">
      <w:pPr>
        <w:numPr>
          <w:ilvl w:val="0"/>
          <w:numId w:val="28"/>
        </w:numPr>
        <w:ind w:left="360" w:hanging="360"/>
        <w:jc w:val="both"/>
        <w:rPr>
          <w:rFonts w:ascii="Calibri" w:hAnsi="Calibri" w:cs="Calibri"/>
          <w:sz w:val="20"/>
          <w:szCs w:val="20"/>
          <w:u w:color="000000"/>
        </w:rPr>
      </w:pPr>
      <w:r>
        <w:rPr>
          <w:rFonts w:ascii="Calibri" w:hAnsi="Calibri" w:cs="Calibri"/>
          <w:sz w:val="20"/>
          <w:szCs w:val="20"/>
          <w:u w:color="000000"/>
        </w:rPr>
        <w:t xml:space="preserve">Assisted with new Cisco Meraki rollover including switches and access points; including </w:t>
      </w:r>
      <w:r w:rsidR="006A176C">
        <w:rPr>
          <w:rFonts w:ascii="Calibri" w:hAnsi="Calibri" w:cs="Calibri"/>
          <w:sz w:val="20"/>
          <w:szCs w:val="20"/>
          <w:u w:color="000000"/>
        </w:rPr>
        <w:t>testing</w:t>
      </w:r>
      <w:r>
        <w:rPr>
          <w:rFonts w:ascii="Calibri" w:hAnsi="Calibri" w:cs="Calibri"/>
          <w:sz w:val="20"/>
          <w:szCs w:val="20"/>
          <w:u w:color="000000"/>
        </w:rPr>
        <w:t xml:space="preserve"> drops</w:t>
      </w:r>
      <w:r w:rsidR="006A176C">
        <w:rPr>
          <w:rFonts w:ascii="Calibri" w:hAnsi="Calibri" w:cs="Calibri"/>
          <w:sz w:val="20"/>
          <w:szCs w:val="20"/>
          <w:u w:color="000000"/>
        </w:rPr>
        <w:t xml:space="preserve">, </w:t>
      </w:r>
      <w:r>
        <w:rPr>
          <w:rFonts w:ascii="Calibri" w:hAnsi="Calibri" w:cs="Calibri"/>
          <w:sz w:val="20"/>
          <w:szCs w:val="20"/>
          <w:u w:color="000000"/>
        </w:rPr>
        <w:t xml:space="preserve">ports, </w:t>
      </w:r>
      <w:r w:rsidR="006A176C">
        <w:rPr>
          <w:rFonts w:ascii="Calibri" w:hAnsi="Calibri" w:cs="Calibri"/>
          <w:sz w:val="20"/>
          <w:szCs w:val="20"/>
          <w:u w:color="000000"/>
        </w:rPr>
        <w:t xml:space="preserve">connection speed, mesh conflicts </w:t>
      </w:r>
      <w:r>
        <w:rPr>
          <w:rFonts w:ascii="Calibri" w:hAnsi="Calibri" w:cs="Calibri"/>
          <w:sz w:val="20"/>
          <w:szCs w:val="20"/>
          <w:u w:color="000000"/>
        </w:rPr>
        <w:t xml:space="preserve">on desktops and laptops. </w:t>
      </w:r>
    </w:p>
    <w:p w14:paraId="03E65F0D" w14:textId="000CB956" w:rsidR="000856B9" w:rsidRDefault="005D180B" w:rsidP="00BA1B7E">
      <w:pPr>
        <w:numPr>
          <w:ilvl w:val="0"/>
          <w:numId w:val="28"/>
        </w:numPr>
        <w:ind w:left="360" w:hanging="360"/>
        <w:jc w:val="both"/>
        <w:rPr>
          <w:rFonts w:ascii="Calibri" w:hAnsi="Calibri" w:cs="Calibri"/>
          <w:sz w:val="20"/>
          <w:szCs w:val="20"/>
          <w:u w:color="000000"/>
        </w:rPr>
      </w:pPr>
      <w:r>
        <w:rPr>
          <w:rFonts w:ascii="Calibri" w:hAnsi="Calibri" w:cs="Calibri"/>
          <w:sz w:val="20"/>
          <w:szCs w:val="20"/>
          <w:u w:color="000000"/>
        </w:rPr>
        <w:t>Provided analysis on repetitive issues in the office related to localized NTP time errors, DNS AA record rejections</w:t>
      </w:r>
      <w:r w:rsidR="006A176C">
        <w:rPr>
          <w:rFonts w:ascii="Calibri" w:hAnsi="Calibri" w:cs="Calibri"/>
          <w:sz w:val="20"/>
          <w:szCs w:val="20"/>
          <w:u w:color="000000"/>
        </w:rPr>
        <w:t xml:space="preserve"> resulting in</w:t>
      </w:r>
      <w:r>
        <w:rPr>
          <w:rFonts w:ascii="Calibri" w:hAnsi="Calibri" w:cs="Calibri"/>
          <w:sz w:val="20"/>
          <w:szCs w:val="20"/>
          <w:u w:color="000000"/>
        </w:rPr>
        <w:t xml:space="preserve"> SSCM task rejections</w:t>
      </w:r>
      <w:r w:rsidR="006A176C">
        <w:rPr>
          <w:rFonts w:ascii="Calibri" w:hAnsi="Calibri" w:cs="Calibri"/>
          <w:sz w:val="20"/>
          <w:szCs w:val="20"/>
          <w:u w:color="000000"/>
        </w:rPr>
        <w:t xml:space="preserve">. </w:t>
      </w:r>
    </w:p>
    <w:p w14:paraId="368F269A" w14:textId="2CC8C288" w:rsidR="00DB0D8E" w:rsidRDefault="00DB0D8E" w:rsidP="00DB0D8E">
      <w:pPr>
        <w:jc w:val="both"/>
        <w:rPr>
          <w:rFonts w:ascii="Calibri" w:hAnsi="Calibri" w:cs="Calibri"/>
          <w:sz w:val="20"/>
          <w:szCs w:val="20"/>
          <w:u w:color="000000"/>
        </w:rPr>
      </w:pPr>
    </w:p>
    <w:p w14:paraId="7ECB9CD9" w14:textId="77777777" w:rsidR="00DB0D8E" w:rsidRPr="00067E1C" w:rsidRDefault="00DB0D8E" w:rsidP="00DB0D8E">
      <w:pPr>
        <w:pStyle w:val="Body"/>
        <w:tabs>
          <w:tab w:val="right" w:pos="10512"/>
        </w:tabs>
        <w:jc w:val="both"/>
        <w:rPr>
          <w:rFonts w:ascii="Calibri" w:hAnsi="Calibri" w:cs="Calibri"/>
          <w:color w:val="auto"/>
          <w:sz w:val="20"/>
          <w:szCs w:val="20"/>
        </w:rPr>
      </w:pPr>
      <w:r w:rsidRPr="00067E1C">
        <w:rPr>
          <w:rFonts w:ascii="Calibri" w:hAnsi="Calibri" w:cs="Calibri"/>
          <w:b/>
          <w:bCs/>
          <w:caps/>
          <w:color w:val="auto"/>
          <w:sz w:val="20"/>
          <w:szCs w:val="20"/>
        </w:rPr>
        <w:t>Aegis IT, LLC</w:t>
      </w:r>
      <w:r w:rsidRPr="00067E1C">
        <w:rPr>
          <w:rFonts w:ascii="Calibri" w:hAnsi="Calibri" w:cs="Calibri"/>
          <w:color w:val="auto"/>
          <w:sz w:val="20"/>
          <w:szCs w:val="20"/>
        </w:rPr>
        <w:t>, New York, NY |</w:t>
      </w:r>
      <w:r w:rsidRPr="00067E1C">
        <w:rPr>
          <w:rFonts w:ascii="Calibri" w:hAnsi="Calibri" w:cs="Calibri"/>
          <w:caps/>
          <w:color w:val="auto"/>
          <w:sz w:val="20"/>
          <w:szCs w:val="20"/>
        </w:rPr>
        <w:t xml:space="preserve"> </w:t>
      </w:r>
      <w:r w:rsidRPr="00067E1C">
        <w:rPr>
          <w:rFonts w:ascii="Calibri" w:hAnsi="Calibri" w:cs="Calibri"/>
          <w:b/>
          <w:bCs/>
          <w:caps/>
          <w:color w:val="auto"/>
          <w:sz w:val="20"/>
          <w:szCs w:val="20"/>
        </w:rPr>
        <w:t>Founder and General Manager</w:t>
      </w:r>
      <w:r w:rsidRPr="00067E1C">
        <w:rPr>
          <w:rFonts w:ascii="Calibri" w:hAnsi="Calibri" w:cs="Calibri"/>
          <w:color w:val="auto"/>
          <w:sz w:val="20"/>
          <w:szCs w:val="20"/>
        </w:rPr>
        <w:tab/>
        <w:t xml:space="preserve">January 2007 </w:t>
      </w:r>
      <w:r>
        <w:rPr>
          <w:rFonts w:ascii="Calibri" w:hAnsi="Calibri" w:cs="Calibri"/>
          <w:color w:val="auto"/>
          <w:sz w:val="20"/>
          <w:szCs w:val="20"/>
        </w:rPr>
        <w:t>–</w:t>
      </w:r>
      <w:r w:rsidRPr="007163C4">
        <w:rPr>
          <w:rFonts w:ascii="Calibri" w:hAnsi="Calibri" w:cs="Calibri"/>
          <w:color w:val="auto"/>
          <w:sz w:val="20"/>
          <w:szCs w:val="20"/>
        </w:rPr>
        <w:t xml:space="preserve"> </w:t>
      </w:r>
      <w:r>
        <w:rPr>
          <w:rFonts w:ascii="Calibri" w:hAnsi="Calibri" w:cs="Calibri"/>
          <w:color w:val="auto"/>
          <w:sz w:val="20"/>
          <w:szCs w:val="20"/>
        </w:rPr>
        <w:t>September 2021</w:t>
      </w:r>
    </w:p>
    <w:p w14:paraId="644D20C6" w14:textId="77777777" w:rsidR="00DB0D8E" w:rsidRPr="0091473C" w:rsidRDefault="00DB0D8E" w:rsidP="00DB0D8E">
      <w:pPr>
        <w:pStyle w:val="ListParagraph"/>
        <w:ind w:left="0"/>
        <w:rPr>
          <w:rFonts w:ascii="Calibri" w:hAnsi="Calibri" w:cs="Calibri"/>
          <w:sz w:val="20"/>
          <w:szCs w:val="20"/>
          <w:u w:color="000000"/>
        </w:rPr>
      </w:pPr>
      <w:bookmarkStart w:id="1" w:name="_Hlk39835302"/>
      <w:bookmarkStart w:id="2" w:name="_Hlk39579854"/>
      <w:r>
        <w:rPr>
          <w:rFonts w:ascii="Calibri" w:hAnsi="Calibri" w:cs="Calibri"/>
          <w:sz w:val="20"/>
          <w:szCs w:val="20"/>
          <w:u w:color="000000"/>
        </w:rPr>
        <w:t xml:space="preserve">Tech consultant </w:t>
      </w:r>
      <w:r w:rsidRPr="0091473C">
        <w:rPr>
          <w:rFonts w:ascii="Calibri" w:hAnsi="Calibri" w:cs="Calibri"/>
          <w:sz w:val="20"/>
          <w:szCs w:val="20"/>
          <w:u w:color="000000"/>
        </w:rPr>
        <w:t xml:space="preserve">for small businesses </w:t>
      </w:r>
      <w:r>
        <w:rPr>
          <w:rFonts w:ascii="Calibri" w:hAnsi="Calibri" w:cs="Calibri"/>
          <w:sz w:val="20"/>
          <w:szCs w:val="20"/>
          <w:u w:color="000000"/>
        </w:rPr>
        <w:t>in</w:t>
      </w:r>
      <w:r w:rsidRPr="0091473C">
        <w:rPr>
          <w:rFonts w:ascii="Calibri" w:hAnsi="Calibri" w:cs="Calibri"/>
          <w:sz w:val="20"/>
          <w:szCs w:val="20"/>
          <w:u w:color="000000"/>
        </w:rPr>
        <w:t xml:space="preserve"> private equity, entertainment, fin-tech, legal, medical, energy, and architecture</w:t>
      </w:r>
      <w:r>
        <w:rPr>
          <w:rFonts w:ascii="Calibri" w:hAnsi="Calibri" w:cs="Calibri"/>
          <w:sz w:val="20"/>
          <w:szCs w:val="20"/>
          <w:u w:color="000000"/>
        </w:rPr>
        <w:t>; encompassing edge to end-point system administration, support and procurement.</w:t>
      </w:r>
    </w:p>
    <w:p w14:paraId="7DEF3427" w14:textId="77777777" w:rsidR="00DB0D8E" w:rsidRPr="0091473C" w:rsidRDefault="00DB0D8E" w:rsidP="00DB0D8E">
      <w:pPr>
        <w:pStyle w:val="ListParagraph"/>
        <w:numPr>
          <w:ilvl w:val="0"/>
          <w:numId w:val="14"/>
        </w:numPr>
        <w:rPr>
          <w:rFonts w:ascii="Calibri" w:hAnsi="Calibri" w:cs="Calibri"/>
          <w:sz w:val="20"/>
          <w:szCs w:val="20"/>
          <w:u w:color="000000"/>
        </w:rPr>
      </w:pPr>
      <w:r>
        <w:rPr>
          <w:rFonts w:ascii="Calibri" w:hAnsi="Calibri" w:cs="Calibri"/>
          <w:sz w:val="20"/>
          <w:szCs w:val="20"/>
          <w:u w:color="000000"/>
        </w:rPr>
        <w:t xml:space="preserve">Meet and greet new clients, listening to their issues and assessing their needs. Responded with project scopes of work, hardware and software pricing and expected cost and timelines for implementations. Provided end-user support. </w:t>
      </w:r>
    </w:p>
    <w:p w14:paraId="5CB0AF68" w14:textId="77777777" w:rsidR="00DB0D8E" w:rsidRPr="00067E1C" w:rsidRDefault="00DB0D8E" w:rsidP="00DB0D8E">
      <w:pPr>
        <w:pStyle w:val="ListParagraph"/>
        <w:numPr>
          <w:ilvl w:val="0"/>
          <w:numId w:val="14"/>
        </w:numPr>
        <w:contextualSpacing w:val="0"/>
        <w:jc w:val="both"/>
        <w:rPr>
          <w:rFonts w:ascii="Calibri" w:hAnsi="Calibri" w:cs="Calibri"/>
          <w:sz w:val="20"/>
          <w:szCs w:val="20"/>
        </w:rPr>
      </w:pPr>
      <w:r>
        <w:rPr>
          <w:rFonts w:ascii="Calibri" w:hAnsi="Calibri" w:cs="Calibri"/>
          <w:sz w:val="20"/>
          <w:szCs w:val="20"/>
        </w:rPr>
        <w:t>Provided ancillary support and system administration for Halcyon Asset Management across in their New York office, remotely for their London office and virtually for their NJ colocation facility; reporting to their Director of Infrastructure and Chief Technology Officer.  Worked with their teams on Linux builds, hardware procurement, infrastructure upgrades (edge to endpoint), virtualization and documentation.</w:t>
      </w:r>
      <w:bookmarkEnd w:id="1"/>
    </w:p>
    <w:bookmarkEnd w:id="2"/>
    <w:p w14:paraId="2CDB940E" w14:textId="77777777" w:rsidR="00DB0D8E" w:rsidRPr="000856B9" w:rsidRDefault="00DB0D8E" w:rsidP="00DB0D8E">
      <w:pPr>
        <w:jc w:val="both"/>
        <w:rPr>
          <w:rFonts w:ascii="Calibri" w:hAnsi="Calibri" w:cs="Calibri"/>
          <w:sz w:val="20"/>
          <w:szCs w:val="20"/>
          <w:u w:color="000000"/>
        </w:rPr>
      </w:pPr>
    </w:p>
    <w:p w14:paraId="37D92621" w14:textId="77777777" w:rsidR="000856B9" w:rsidRPr="00067E1C" w:rsidRDefault="000856B9" w:rsidP="00DD52CA">
      <w:pPr>
        <w:tabs>
          <w:tab w:val="left" w:pos="8830"/>
        </w:tabs>
        <w:jc w:val="both"/>
        <w:rPr>
          <w:rFonts w:ascii="Calibri" w:hAnsi="Calibri" w:cs="Calibri"/>
          <w:bCs/>
          <w:sz w:val="20"/>
          <w:szCs w:val="20"/>
        </w:rPr>
      </w:pPr>
    </w:p>
    <w:p w14:paraId="20988081" w14:textId="77777777" w:rsidR="00D2774A" w:rsidRPr="00067E1C" w:rsidRDefault="00855808" w:rsidP="00B92EAD">
      <w:pPr>
        <w:tabs>
          <w:tab w:val="right" w:pos="10512"/>
        </w:tabs>
        <w:jc w:val="both"/>
        <w:rPr>
          <w:rFonts w:ascii="Calibri" w:hAnsi="Calibri" w:cs="Calibri"/>
          <w:sz w:val="20"/>
          <w:szCs w:val="20"/>
          <w:u w:color="000000"/>
        </w:rPr>
      </w:pPr>
      <w:r w:rsidRPr="00067E1C">
        <w:rPr>
          <w:rFonts w:ascii="Calibri" w:hAnsi="Calibri" w:cs="Calibri"/>
          <w:b/>
          <w:bCs/>
          <w:caps/>
          <w:sz w:val="20"/>
          <w:szCs w:val="20"/>
          <w:u w:color="000000"/>
        </w:rPr>
        <w:lastRenderedPageBreak/>
        <w:t xml:space="preserve">Unisys Corporation </w:t>
      </w:r>
      <w:r w:rsidR="00E60C72" w:rsidRPr="00067E1C">
        <w:rPr>
          <w:rFonts w:ascii="Calibri" w:hAnsi="Calibri" w:cs="Calibri"/>
          <w:b/>
          <w:bCs/>
          <w:caps/>
          <w:sz w:val="20"/>
          <w:szCs w:val="20"/>
          <w:u w:color="000000"/>
        </w:rPr>
        <w:t>(</w:t>
      </w:r>
      <w:r w:rsidRPr="00067E1C">
        <w:rPr>
          <w:rFonts w:ascii="Calibri" w:hAnsi="Calibri" w:cs="Calibri"/>
          <w:b/>
          <w:bCs/>
          <w:caps/>
          <w:sz w:val="20"/>
          <w:szCs w:val="20"/>
          <w:u w:color="000000"/>
        </w:rPr>
        <w:t>Omnicom</w:t>
      </w:r>
      <w:r w:rsidR="00E60C72" w:rsidRPr="00067E1C">
        <w:rPr>
          <w:rFonts w:ascii="Calibri" w:hAnsi="Calibri" w:cs="Calibri"/>
          <w:b/>
          <w:bCs/>
          <w:caps/>
          <w:sz w:val="20"/>
          <w:szCs w:val="20"/>
          <w:u w:color="000000"/>
        </w:rPr>
        <w:t>)</w:t>
      </w:r>
      <w:r w:rsidR="00E60C72" w:rsidRPr="00067E1C">
        <w:rPr>
          <w:rFonts w:ascii="Calibri" w:hAnsi="Calibri" w:cs="Calibri"/>
          <w:sz w:val="20"/>
          <w:szCs w:val="20"/>
          <w:u w:color="000000"/>
        </w:rPr>
        <w:t>, New York, NY</w:t>
      </w:r>
      <w:r w:rsidR="00A81466" w:rsidRPr="00067E1C">
        <w:rPr>
          <w:rFonts w:ascii="Calibri" w:hAnsi="Calibri" w:cs="Calibri"/>
          <w:sz w:val="20"/>
          <w:szCs w:val="20"/>
          <w:u w:color="000000"/>
        </w:rPr>
        <w:t xml:space="preserve"> | </w:t>
      </w:r>
      <w:r w:rsidR="00A81466" w:rsidRPr="007163C4">
        <w:rPr>
          <w:rFonts w:ascii="Calibri" w:hAnsi="Calibri" w:cs="Calibri"/>
          <w:b/>
          <w:bCs/>
          <w:caps/>
          <w:sz w:val="20"/>
          <w:szCs w:val="20"/>
          <w:u w:color="000000"/>
        </w:rPr>
        <w:t>Field Engineer 3</w:t>
      </w:r>
      <w:r w:rsidR="00E60C72" w:rsidRPr="00067E1C">
        <w:rPr>
          <w:rFonts w:ascii="Calibri" w:hAnsi="Calibri" w:cs="Calibri"/>
          <w:sz w:val="20"/>
          <w:szCs w:val="20"/>
          <w:u w:color="000000"/>
        </w:rPr>
        <w:tab/>
        <w:t>A</w:t>
      </w:r>
      <w:r w:rsidRPr="00067E1C">
        <w:rPr>
          <w:rFonts w:ascii="Calibri" w:hAnsi="Calibri" w:cs="Calibri"/>
          <w:sz w:val="20"/>
          <w:szCs w:val="20"/>
          <w:u w:color="000000"/>
        </w:rPr>
        <w:t>ugust</w:t>
      </w:r>
      <w:r w:rsidR="00E60C72" w:rsidRPr="00067E1C">
        <w:rPr>
          <w:rFonts w:ascii="Calibri" w:hAnsi="Calibri" w:cs="Calibri"/>
          <w:sz w:val="20"/>
          <w:szCs w:val="20"/>
          <w:u w:color="000000"/>
        </w:rPr>
        <w:t xml:space="preserve"> 201</w:t>
      </w:r>
      <w:r w:rsidRPr="00067E1C">
        <w:rPr>
          <w:rFonts w:ascii="Calibri" w:hAnsi="Calibri" w:cs="Calibri"/>
          <w:sz w:val="20"/>
          <w:szCs w:val="20"/>
          <w:u w:color="000000"/>
        </w:rPr>
        <w:t>9</w:t>
      </w:r>
      <w:r w:rsidR="00E60C72" w:rsidRPr="00067E1C">
        <w:rPr>
          <w:rFonts w:ascii="Calibri" w:hAnsi="Calibri" w:cs="Calibri"/>
          <w:sz w:val="20"/>
          <w:szCs w:val="20"/>
          <w:u w:color="000000"/>
        </w:rPr>
        <w:t xml:space="preserve"> </w:t>
      </w:r>
      <w:r w:rsidR="00F416EB" w:rsidRPr="00067E1C">
        <w:rPr>
          <w:rFonts w:ascii="Calibri" w:hAnsi="Calibri" w:cs="Calibri"/>
          <w:sz w:val="20"/>
          <w:szCs w:val="20"/>
          <w:u w:color="000000"/>
        </w:rPr>
        <w:t>-</w:t>
      </w:r>
      <w:r w:rsidR="00E60C72" w:rsidRPr="00067E1C">
        <w:rPr>
          <w:rFonts w:ascii="Calibri" w:hAnsi="Calibri" w:cs="Calibri"/>
          <w:sz w:val="20"/>
          <w:szCs w:val="20"/>
          <w:u w:color="000000"/>
        </w:rPr>
        <w:t xml:space="preserve"> </w:t>
      </w:r>
      <w:r w:rsidRPr="00067E1C">
        <w:rPr>
          <w:rFonts w:ascii="Calibri" w:hAnsi="Calibri" w:cs="Calibri"/>
          <w:sz w:val="20"/>
          <w:szCs w:val="20"/>
          <w:u w:color="000000"/>
        </w:rPr>
        <w:t>January</w:t>
      </w:r>
      <w:r w:rsidR="00E60C72" w:rsidRPr="00067E1C">
        <w:rPr>
          <w:rFonts w:ascii="Calibri" w:hAnsi="Calibri" w:cs="Calibri"/>
          <w:sz w:val="20"/>
          <w:szCs w:val="20"/>
          <w:u w:color="000000"/>
        </w:rPr>
        <w:t xml:space="preserve"> 20</w:t>
      </w:r>
      <w:r w:rsidRPr="00067E1C">
        <w:rPr>
          <w:rFonts w:ascii="Calibri" w:hAnsi="Calibri" w:cs="Calibri"/>
          <w:sz w:val="20"/>
          <w:szCs w:val="20"/>
          <w:u w:color="000000"/>
        </w:rPr>
        <w:t>20</w:t>
      </w:r>
    </w:p>
    <w:p w14:paraId="15869767" w14:textId="60204A35" w:rsidR="00775F30" w:rsidRPr="00775F30" w:rsidRDefault="00775F30" w:rsidP="00775F30">
      <w:pPr>
        <w:jc w:val="both"/>
        <w:rPr>
          <w:rFonts w:ascii="Calibri" w:hAnsi="Calibri" w:cs="Calibri"/>
          <w:sz w:val="20"/>
          <w:szCs w:val="20"/>
          <w:u w:color="000000"/>
        </w:rPr>
      </w:pPr>
      <w:r w:rsidRPr="00775F30">
        <w:rPr>
          <w:rFonts w:ascii="Calibri" w:hAnsi="Calibri" w:cs="Calibri"/>
          <w:sz w:val="20"/>
          <w:szCs w:val="20"/>
          <w:u w:color="000000"/>
        </w:rPr>
        <w:t>Prepared machines for new users according</w:t>
      </w:r>
      <w:r w:rsidR="0084612C">
        <w:rPr>
          <w:rFonts w:ascii="Calibri" w:hAnsi="Calibri" w:cs="Calibri"/>
          <w:sz w:val="20"/>
          <w:szCs w:val="20"/>
          <w:u w:color="000000"/>
        </w:rPr>
        <w:t xml:space="preserve"> to</w:t>
      </w:r>
      <w:r w:rsidRPr="00775F30">
        <w:rPr>
          <w:rFonts w:ascii="Calibri" w:hAnsi="Calibri" w:cs="Calibri"/>
          <w:sz w:val="20"/>
          <w:szCs w:val="20"/>
          <w:u w:color="000000"/>
        </w:rPr>
        <w:t xml:space="preserve"> their requisitions and manager’s requests in compliance with IT guidelines for Windows and Mac systems. Executed technical task for system builds using SCCM and JAMF based on local and department for NYC, Princeton, Philadelphia, Los Angeles and Boston.</w:t>
      </w:r>
    </w:p>
    <w:p w14:paraId="104FF835" w14:textId="77777777" w:rsidR="00F416EB" w:rsidRPr="000F1FF7" w:rsidRDefault="00140453" w:rsidP="004F6B8E">
      <w:pPr>
        <w:numPr>
          <w:ilvl w:val="0"/>
          <w:numId w:val="28"/>
        </w:numPr>
        <w:ind w:left="360" w:hanging="360"/>
        <w:jc w:val="both"/>
        <w:rPr>
          <w:rFonts w:ascii="Calibri" w:hAnsi="Calibri" w:cs="Calibri"/>
          <w:sz w:val="20"/>
          <w:szCs w:val="20"/>
          <w:u w:color="000000"/>
        </w:rPr>
      </w:pPr>
      <w:r w:rsidRPr="00775F30">
        <w:rPr>
          <w:rFonts w:ascii="Calibri" w:hAnsi="Calibri" w:cs="Calibri"/>
          <w:sz w:val="20"/>
          <w:szCs w:val="20"/>
          <w:u w:color="000000"/>
        </w:rPr>
        <w:t>Conducted break / fix troubleshooting for systems and printers, working with inventory managers on Apple repairs and scheduling site visits with HP for service calls.</w:t>
      </w:r>
    </w:p>
    <w:p w14:paraId="66F1D60E" w14:textId="77777777" w:rsidR="00F416EB" w:rsidRPr="00067E1C" w:rsidRDefault="00F416EB" w:rsidP="00634FF6">
      <w:pPr>
        <w:jc w:val="both"/>
        <w:rPr>
          <w:rFonts w:ascii="Calibri" w:hAnsi="Calibri" w:cs="Calibri"/>
          <w:sz w:val="20"/>
          <w:szCs w:val="20"/>
          <w:u w:color="000000"/>
        </w:rPr>
      </w:pPr>
    </w:p>
    <w:p w14:paraId="66ADB7E4" w14:textId="77777777" w:rsidR="0063295D" w:rsidRPr="00067E1C" w:rsidRDefault="0063295D" w:rsidP="0063295D">
      <w:pPr>
        <w:tabs>
          <w:tab w:val="right" w:pos="10512"/>
        </w:tabs>
        <w:jc w:val="both"/>
        <w:rPr>
          <w:rFonts w:ascii="Calibri" w:hAnsi="Calibri" w:cs="Calibri"/>
          <w:sz w:val="20"/>
          <w:szCs w:val="20"/>
          <w:u w:color="000000"/>
        </w:rPr>
      </w:pPr>
      <w:r w:rsidRPr="00067E1C">
        <w:rPr>
          <w:rFonts w:ascii="Calibri" w:hAnsi="Calibri" w:cs="Calibri"/>
          <w:b/>
          <w:bCs/>
          <w:caps/>
          <w:sz w:val="20"/>
          <w:szCs w:val="20"/>
          <w:u w:color="000000"/>
        </w:rPr>
        <w:t>The Howard Hughes Corporation</w:t>
      </w:r>
      <w:r w:rsidRPr="00067E1C">
        <w:rPr>
          <w:rFonts w:ascii="Calibri" w:hAnsi="Calibri" w:cs="Calibri"/>
          <w:sz w:val="20"/>
          <w:szCs w:val="20"/>
          <w:u w:color="000000"/>
        </w:rPr>
        <w:t xml:space="preserve">, New York, NY | </w:t>
      </w:r>
      <w:r w:rsidRPr="007163C4">
        <w:rPr>
          <w:rFonts w:ascii="Calibri" w:hAnsi="Calibri" w:cs="Calibri"/>
          <w:b/>
          <w:bCs/>
          <w:caps/>
          <w:sz w:val="20"/>
          <w:szCs w:val="20"/>
        </w:rPr>
        <w:t>Senior Helpdesk &amp; Desktop Engineer</w:t>
      </w:r>
      <w:r w:rsidRPr="00067E1C">
        <w:rPr>
          <w:rFonts w:ascii="Calibri" w:hAnsi="Calibri" w:cs="Calibri"/>
          <w:sz w:val="20"/>
          <w:szCs w:val="20"/>
          <w:u w:color="000000"/>
        </w:rPr>
        <w:tab/>
        <w:t>April 2018 - June 2018</w:t>
      </w:r>
    </w:p>
    <w:p w14:paraId="317499BE" w14:textId="77777777" w:rsidR="0063295D" w:rsidRPr="00067E1C" w:rsidRDefault="0063295D" w:rsidP="0063295D">
      <w:pPr>
        <w:spacing w:line="259" w:lineRule="auto"/>
        <w:jc w:val="both"/>
        <w:rPr>
          <w:rFonts w:ascii="Calibri" w:hAnsi="Calibri" w:cs="Calibri"/>
          <w:sz w:val="20"/>
          <w:szCs w:val="20"/>
        </w:rPr>
      </w:pPr>
      <w:bookmarkStart w:id="3" w:name="_Hlk39835354"/>
      <w:bookmarkStart w:id="4" w:name="_Hlk39579901"/>
      <w:r>
        <w:rPr>
          <w:rFonts w:ascii="Calibri" w:hAnsi="Calibri" w:cs="Calibri"/>
          <w:sz w:val="20"/>
          <w:szCs w:val="20"/>
        </w:rPr>
        <w:t>Resolved</w:t>
      </w:r>
      <w:r w:rsidRPr="00F200BA">
        <w:rPr>
          <w:rFonts w:ascii="Calibri" w:hAnsi="Calibri" w:cs="Calibri"/>
          <w:sz w:val="20"/>
          <w:szCs w:val="20"/>
        </w:rPr>
        <w:t xml:space="preserve"> tickets</w:t>
      </w:r>
      <w:r>
        <w:rPr>
          <w:rFonts w:ascii="Calibri" w:hAnsi="Calibri" w:cs="Calibri"/>
          <w:sz w:val="20"/>
          <w:szCs w:val="20"/>
        </w:rPr>
        <w:t xml:space="preserve">, </w:t>
      </w:r>
      <w:r w:rsidRPr="00F200BA">
        <w:rPr>
          <w:rFonts w:ascii="Calibri" w:hAnsi="Calibri" w:cs="Calibri"/>
          <w:sz w:val="20"/>
          <w:szCs w:val="20"/>
        </w:rPr>
        <w:t>new hire requests and terminations, including</w:t>
      </w:r>
      <w:r>
        <w:rPr>
          <w:rFonts w:ascii="Calibri" w:hAnsi="Calibri" w:cs="Calibri"/>
          <w:sz w:val="20"/>
          <w:szCs w:val="20"/>
        </w:rPr>
        <w:t xml:space="preserve"> Active Directory/Office 365</w:t>
      </w:r>
      <w:r w:rsidRPr="00F200BA">
        <w:rPr>
          <w:rFonts w:ascii="Calibri" w:hAnsi="Calibri" w:cs="Calibri"/>
          <w:sz w:val="20"/>
          <w:szCs w:val="20"/>
        </w:rPr>
        <w:t xml:space="preserve"> moves, adds, and changes. Provided conferencing support that included A/V, Polycom, streaming and telephony. Maintained inventory and stock for PCs, Mac, and peripherals, including toner. Provided initial response to security alerts, including cleanup and root-cause analysis</w:t>
      </w:r>
      <w:r w:rsidRPr="00067E1C">
        <w:rPr>
          <w:rFonts w:ascii="Calibri" w:hAnsi="Calibri" w:cs="Calibri"/>
          <w:sz w:val="20"/>
          <w:szCs w:val="20"/>
        </w:rPr>
        <w:t>.</w:t>
      </w:r>
      <w:bookmarkEnd w:id="3"/>
    </w:p>
    <w:p w14:paraId="613AE7C9" w14:textId="77777777" w:rsidR="0063295D" w:rsidRPr="00067E1C" w:rsidRDefault="0063295D" w:rsidP="0063295D">
      <w:pPr>
        <w:pStyle w:val="ListParagraph"/>
        <w:numPr>
          <w:ilvl w:val="0"/>
          <w:numId w:val="6"/>
        </w:numPr>
        <w:jc w:val="both"/>
        <w:rPr>
          <w:rFonts w:ascii="Calibri" w:hAnsi="Calibri" w:cs="Calibri"/>
          <w:sz w:val="20"/>
          <w:szCs w:val="20"/>
        </w:rPr>
      </w:pPr>
      <w:r w:rsidRPr="0007557B">
        <w:rPr>
          <w:rFonts w:ascii="Calibri" w:hAnsi="Calibri" w:cs="Calibri"/>
          <w:sz w:val="20"/>
          <w:szCs w:val="20"/>
        </w:rPr>
        <w:t>Administered new hires and terminations, encompassing imaging, group / distribution lists, messaging, SSO, VoIP, mobile, and remote / key access, while answering and resolving tickets in Kaseya for Win 10 and Mac OS (pre complete JAMF setup</w:t>
      </w:r>
      <w:r w:rsidRPr="00067E1C">
        <w:rPr>
          <w:rFonts w:ascii="Calibri" w:hAnsi="Calibri" w:cs="Calibri"/>
          <w:sz w:val="20"/>
          <w:szCs w:val="20"/>
        </w:rPr>
        <w:t>).</w:t>
      </w:r>
    </w:p>
    <w:p w14:paraId="2BDAFB16" w14:textId="77777777" w:rsidR="0063295D" w:rsidRPr="00067E1C" w:rsidRDefault="0063295D" w:rsidP="0063295D">
      <w:pPr>
        <w:pStyle w:val="ListParagraph"/>
        <w:numPr>
          <w:ilvl w:val="0"/>
          <w:numId w:val="6"/>
        </w:numPr>
        <w:jc w:val="both"/>
        <w:rPr>
          <w:rFonts w:ascii="Calibri" w:hAnsi="Calibri" w:cs="Calibri"/>
          <w:sz w:val="20"/>
          <w:szCs w:val="20"/>
          <w:u w:color="000000"/>
        </w:rPr>
      </w:pPr>
      <w:r w:rsidRPr="0007557B">
        <w:rPr>
          <w:rFonts w:ascii="Calibri" w:hAnsi="Calibri" w:cs="Calibri"/>
          <w:color w:val="000000"/>
          <w:sz w:val="20"/>
          <w:szCs w:val="20"/>
        </w:rPr>
        <w:t xml:space="preserve">Submitted a Mac server LACP/LAG configuration change to segregate and increase WAN/LAN </w:t>
      </w:r>
      <w:r>
        <w:rPr>
          <w:rFonts w:ascii="Calibri" w:hAnsi="Calibri" w:cs="Calibri"/>
          <w:color w:val="000000"/>
          <w:sz w:val="20"/>
          <w:szCs w:val="20"/>
        </w:rPr>
        <w:t xml:space="preserve">traffic and </w:t>
      </w:r>
      <w:r w:rsidRPr="0007557B">
        <w:rPr>
          <w:rFonts w:ascii="Calibri" w:hAnsi="Calibri" w:cs="Calibri"/>
          <w:color w:val="000000"/>
          <w:sz w:val="20"/>
          <w:szCs w:val="20"/>
        </w:rPr>
        <w:t>performance</w:t>
      </w:r>
      <w:r>
        <w:rPr>
          <w:rFonts w:ascii="Calibri" w:hAnsi="Calibri" w:cs="Calibri"/>
          <w:color w:val="000000"/>
          <w:sz w:val="20"/>
          <w:szCs w:val="20"/>
        </w:rPr>
        <w:t xml:space="preserve"> thereby fixing </w:t>
      </w:r>
      <w:r w:rsidRPr="0007557B">
        <w:rPr>
          <w:rFonts w:ascii="Calibri" w:hAnsi="Calibri" w:cs="Calibri"/>
          <w:color w:val="000000"/>
          <w:sz w:val="20"/>
          <w:szCs w:val="20"/>
        </w:rPr>
        <w:t xml:space="preserve">dropped client connections on the LAN and Avamar replication </w:t>
      </w:r>
      <w:r>
        <w:rPr>
          <w:rFonts w:ascii="Calibri" w:hAnsi="Calibri" w:cs="Calibri"/>
          <w:color w:val="000000"/>
          <w:sz w:val="20"/>
          <w:szCs w:val="20"/>
        </w:rPr>
        <w:t>timeouts</w:t>
      </w:r>
      <w:r w:rsidRPr="0007557B">
        <w:rPr>
          <w:rFonts w:ascii="Calibri" w:hAnsi="Calibri" w:cs="Calibri"/>
          <w:color w:val="000000"/>
          <w:sz w:val="20"/>
          <w:szCs w:val="20"/>
        </w:rPr>
        <w:t xml:space="preserve"> over </w:t>
      </w:r>
      <w:r>
        <w:rPr>
          <w:rFonts w:ascii="Calibri" w:hAnsi="Calibri" w:cs="Calibri"/>
          <w:color w:val="000000"/>
          <w:sz w:val="20"/>
          <w:szCs w:val="20"/>
        </w:rPr>
        <w:t xml:space="preserve">the </w:t>
      </w:r>
      <w:r w:rsidRPr="0007557B">
        <w:rPr>
          <w:rFonts w:ascii="Calibri" w:hAnsi="Calibri" w:cs="Calibri"/>
          <w:color w:val="000000"/>
          <w:sz w:val="20"/>
          <w:szCs w:val="20"/>
        </w:rPr>
        <w:t xml:space="preserve">WAN to </w:t>
      </w:r>
      <w:r w:rsidRPr="00067E1C">
        <w:rPr>
          <w:rFonts w:ascii="Calibri" w:hAnsi="Calibri" w:cs="Calibri"/>
          <w:sz w:val="20"/>
          <w:szCs w:val="20"/>
        </w:rPr>
        <w:t>Hawaii.</w:t>
      </w:r>
    </w:p>
    <w:bookmarkEnd w:id="4"/>
    <w:p w14:paraId="0ADF5882" w14:textId="77777777" w:rsidR="0063295D" w:rsidRDefault="0063295D" w:rsidP="00B92EAD">
      <w:pPr>
        <w:pStyle w:val="Body"/>
        <w:tabs>
          <w:tab w:val="right" w:pos="10512"/>
        </w:tabs>
        <w:jc w:val="both"/>
        <w:rPr>
          <w:rFonts w:ascii="Calibri" w:hAnsi="Calibri" w:cs="Calibri"/>
          <w:b/>
          <w:bCs/>
          <w:caps/>
          <w:color w:val="auto"/>
          <w:sz w:val="20"/>
          <w:szCs w:val="20"/>
        </w:rPr>
      </w:pPr>
    </w:p>
    <w:p w14:paraId="35531AB7" w14:textId="77777777" w:rsidR="00D10591" w:rsidRPr="00067E1C" w:rsidRDefault="00B1767C" w:rsidP="00B92EAD">
      <w:pPr>
        <w:pStyle w:val="Body"/>
        <w:tabs>
          <w:tab w:val="right" w:pos="10512"/>
        </w:tabs>
        <w:jc w:val="both"/>
        <w:rPr>
          <w:rFonts w:ascii="Calibri" w:hAnsi="Calibri" w:cs="Calibri"/>
          <w:color w:val="auto"/>
          <w:sz w:val="20"/>
          <w:szCs w:val="20"/>
        </w:rPr>
      </w:pPr>
      <w:r w:rsidRPr="00067E1C">
        <w:rPr>
          <w:rFonts w:ascii="Calibri" w:hAnsi="Calibri" w:cs="Calibri"/>
          <w:b/>
          <w:bCs/>
          <w:caps/>
          <w:color w:val="auto"/>
          <w:sz w:val="20"/>
          <w:szCs w:val="20"/>
        </w:rPr>
        <w:t>NTT Data (</w:t>
      </w:r>
      <w:r w:rsidR="001176FF" w:rsidRPr="00067E1C">
        <w:rPr>
          <w:rFonts w:ascii="Calibri" w:hAnsi="Calibri" w:cs="Calibri"/>
          <w:b/>
          <w:bCs/>
          <w:caps/>
          <w:color w:val="auto"/>
          <w:sz w:val="20"/>
          <w:szCs w:val="20"/>
        </w:rPr>
        <w:t>Turner AdSales</w:t>
      </w:r>
      <w:r w:rsidR="00F416EB" w:rsidRPr="00067E1C">
        <w:rPr>
          <w:rFonts w:ascii="Calibri" w:hAnsi="Calibri" w:cs="Calibri"/>
          <w:b/>
          <w:bCs/>
          <w:caps/>
          <w:color w:val="auto"/>
          <w:sz w:val="20"/>
          <w:szCs w:val="20"/>
        </w:rPr>
        <w:t xml:space="preserve"> </w:t>
      </w:r>
      <w:r w:rsidR="001176FF" w:rsidRPr="00067E1C">
        <w:rPr>
          <w:rFonts w:ascii="Calibri" w:hAnsi="Calibri" w:cs="Calibri"/>
          <w:b/>
          <w:bCs/>
          <w:caps/>
          <w:color w:val="auto"/>
          <w:sz w:val="20"/>
          <w:szCs w:val="20"/>
        </w:rPr>
        <w:t>/</w:t>
      </w:r>
      <w:r w:rsidR="00F416EB" w:rsidRPr="00067E1C">
        <w:rPr>
          <w:rFonts w:ascii="Calibri" w:hAnsi="Calibri" w:cs="Calibri"/>
          <w:b/>
          <w:bCs/>
          <w:caps/>
          <w:color w:val="auto"/>
          <w:sz w:val="20"/>
          <w:szCs w:val="20"/>
        </w:rPr>
        <w:t xml:space="preserve"> </w:t>
      </w:r>
      <w:r w:rsidR="001176FF" w:rsidRPr="00067E1C">
        <w:rPr>
          <w:rFonts w:ascii="Calibri" w:hAnsi="Calibri" w:cs="Calibri"/>
          <w:b/>
          <w:bCs/>
          <w:caps/>
          <w:color w:val="auto"/>
          <w:sz w:val="20"/>
          <w:szCs w:val="20"/>
        </w:rPr>
        <w:t>TruTV</w:t>
      </w:r>
      <w:r w:rsidRPr="00067E1C">
        <w:rPr>
          <w:rFonts w:ascii="Calibri" w:hAnsi="Calibri" w:cs="Calibri"/>
          <w:b/>
          <w:bCs/>
          <w:caps/>
          <w:color w:val="auto"/>
          <w:sz w:val="20"/>
          <w:szCs w:val="20"/>
        </w:rPr>
        <w:t>)</w:t>
      </w:r>
      <w:r w:rsidR="00D10591" w:rsidRPr="00067E1C">
        <w:rPr>
          <w:rFonts w:ascii="Calibri" w:hAnsi="Calibri" w:cs="Calibri"/>
          <w:color w:val="auto"/>
          <w:sz w:val="20"/>
          <w:szCs w:val="20"/>
        </w:rPr>
        <w:t>, New York, NY</w:t>
      </w:r>
      <w:r w:rsidR="00A81466" w:rsidRPr="00067E1C">
        <w:rPr>
          <w:rFonts w:ascii="Calibri" w:hAnsi="Calibri" w:cs="Calibri"/>
          <w:color w:val="auto"/>
          <w:sz w:val="20"/>
          <w:szCs w:val="20"/>
        </w:rPr>
        <w:t xml:space="preserve"> | </w:t>
      </w:r>
      <w:r w:rsidR="00A81466" w:rsidRPr="007163C4">
        <w:rPr>
          <w:rFonts w:ascii="Calibri" w:hAnsi="Calibri" w:cs="Calibri"/>
          <w:b/>
          <w:bCs/>
          <w:caps/>
          <w:color w:val="auto"/>
          <w:sz w:val="20"/>
          <w:szCs w:val="20"/>
        </w:rPr>
        <w:t>Level II Desktop Technician</w:t>
      </w:r>
      <w:r w:rsidR="00D10591" w:rsidRPr="00067E1C">
        <w:rPr>
          <w:rFonts w:ascii="Calibri" w:hAnsi="Calibri" w:cs="Calibri"/>
          <w:color w:val="auto"/>
          <w:sz w:val="20"/>
          <w:szCs w:val="20"/>
        </w:rPr>
        <w:tab/>
      </w:r>
      <w:r w:rsidR="007D3C64" w:rsidRPr="00067E1C">
        <w:rPr>
          <w:rFonts w:ascii="Calibri" w:hAnsi="Calibri" w:cs="Calibri"/>
          <w:color w:val="auto"/>
          <w:sz w:val="20"/>
          <w:szCs w:val="20"/>
        </w:rPr>
        <w:t>October</w:t>
      </w:r>
      <w:r w:rsidR="00D10591" w:rsidRPr="00067E1C">
        <w:rPr>
          <w:rFonts w:ascii="Calibri" w:hAnsi="Calibri" w:cs="Calibri"/>
          <w:color w:val="auto"/>
          <w:sz w:val="20"/>
          <w:szCs w:val="20"/>
        </w:rPr>
        <w:t xml:space="preserve"> 201</w:t>
      </w:r>
      <w:r w:rsidR="007D3C64" w:rsidRPr="00067E1C">
        <w:rPr>
          <w:rFonts w:ascii="Calibri" w:hAnsi="Calibri" w:cs="Calibri"/>
          <w:color w:val="auto"/>
          <w:sz w:val="20"/>
          <w:szCs w:val="20"/>
        </w:rPr>
        <w:t>7</w:t>
      </w:r>
      <w:r w:rsidR="00D10591" w:rsidRPr="00067E1C">
        <w:rPr>
          <w:rFonts w:ascii="Calibri" w:hAnsi="Calibri" w:cs="Calibri"/>
          <w:color w:val="auto"/>
          <w:sz w:val="20"/>
          <w:szCs w:val="20"/>
        </w:rPr>
        <w:t xml:space="preserve"> </w:t>
      </w:r>
      <w:r w:rsidR="00F416EB" w:rsidRPr="00067E1C">
        <w:rPr>
          <w:rFonts w:ascii="Calibri" w:hAnsi="Calibri" w:cs="Calibri"/>
          <w:color w:val="auto"/>
          <w:sz w:val="20"/>
          <w:szCs w:val="20"/>
        </w:rPr>
        <w:t>-</w:t>
      </w:r>
      <w:r w:rsidR="00D10591" w:rsidRPr="00067E1C">
        <w:rPr>
          <w:rFonts w:ascii="Calibri" w:hAnsi="Calibri" w:cs="Calibri"/>
          <w:color w:val="auto"/>
          <w:sz w:val="20"/>
          <w:szCs w:val="20"/>
        </w:rPr>
        <w:t xml:space="preserve"> February 201</w:t>
      </w:r>
      <w:r w:rsidR="007D3C64" w:rsidRPr="00067E1C">
        <w:rPr>
          <w:rFonts w:ascii="Calibri" w:hAnsi="Calibri" w:cs="Calibri"/>
          <w:color w:val="auto"/>
          <w:sz w:val="20"/>
          <w:szCs w:val="20"/>
        </w:rPr>
        <w:t>8</w:t>
      </w:r>
    </w:p>
    <w:p w14:paraId="5034ADC1" w14:textId="77777777" w:rsidR="00592FF0" w:rsidRPr="00067E1C" w:rsidRDefault="00925079" w:rsidP="00925079">
      <w:pPr>
        <w:jc w:val="both"/>
        <w:rPr>
          <w:rFonts w:ascii="Calibri" w:hAnsi="Calibri" w:cs="Calibri"/>
          <w:sz w:val="20"/>
          <w:szCs w:val="20"/>
          <w:u w:color="000000"/>
        </w:rPr>
      </w:pPr>
      <w:r w:rsidRPr="00925079">
        <w:rPr>
          <w:rFonts w:ascii="Calibri" w:hAnsi="Calibri" w:cs="Calibri"/>
          <w:sz w:val="20"/>
          <w:szCs w:val="20"/>
        </w:rPr>
        <w:t>Provided desk-side Level II or higher support to Windows 7 / 10 and Mac OS users for AdSales and TruTV groups, including AD administration, JAMF enrollment, application deployments, network troubleshooting, Polycom, and A/V (Crestron) conferencing</w:t>
      </w:r>
      <w:r w:rsidR="0DA634E6" w:rsidRPr="00067E1C">
        <w:rPr>
          <w:rFonts w:ascii="Calibri" w:hAnsi="Calibri" w:cs="Calibri"/>
          <w:sz w:val="20"/>
          <w:szCs w:val="20"/>
        </w:rPr>
        <w:t>.</w:t>
      </w:r>
    </w:p>
    <w:p w14:paraId="0FFAA5B3" w14:textId="77777777" w:rsidR="00ED469C" w:rsidRPr="00ED469C" w:rsidRDefault="00ED469C" w:rsidP="00ED469C">
      <w:pPr>
        <w:pStyle w:val="ListParagraph"/>
        <w:numPr>
          <w:ilvl w:val="0"/>
          <w:numId w:val="17"/>
        </w:numPr>
        <w:rPr>
          <w:rFonts w:ascii="Calibri" w:hAnsi="Calibri" w:cs="Calibri"/>
          <w:sz w:val="20"/>
          <w:szCs w:val="20"/>
        </w:rPr>
      </w:pPr>
      <w:r w:rsidRPr="00ED469C">
        <w:rPr>
          <w:rFonts w:ascii="Calibri" w:hAnsi="Calibri" w:cs="Calibri"/>
          <w:sz w:val="20"/>
          <w:szCs w:val="20"/>
        </w:rPr>
        <w:t xml:space="preserve">Serviced clients and their guests with patience, curtesy, preparation and flexibility in all task and events. </w:t>
      </w:r>
    </w:p>
    <w:p w14:paraId="1DB37CAD" w14:textId="77777777" w:rsidR="0DA634E6" w:rsidRPr="00ED469C" w:rsidRDefault="00ED469C" w:rsidP="00ED469C">
      <w:pPr>
        <w:pStyle w:val="ListParagraph"/>
        <w:numPr>
          <w:ilvl w:val="0"/>
          <w:numId w:val="17"/>
        </w:numPr>
        <w:rPr>
          <w:rFonts w:ascii="Calibri" w:hAnsi="Calibri" w:cs="Calibri"/>
          <w:sz w:val="20"/>
          <w:szCs w:val="20"/>
        </w:rPr>
      </w:pPr>
      <w:r w:rsidRPr="00ED469C">
        <w:rPr>
          <w:rFonts w:ascii="Calibri" w:hAnsi="Calibri" w:cs="Calibri"/>
          <w:sz w:val="20"/>
          <w:szCs w:val="20"/>
        </w:rPr>
        <w:t>Discovered domain SSL certificate expiration was root-cause for VPN error notifications, expired application signature and subsequent inability to update specific systems with security patches, explaining in a matrix, presenting to managers.</w:t>
      </w:r>
    </w:p>
    <w:p w14:paraId="09C2B89E" w14:textId="77777777" w:rsidR="001F4411" w:rsidRPr="00067E1C" w:rsidRDefault="001F4411" w:rsidP="00DD52CA">
      <w:pPr>
        <w:pStyle w:val="Body"/>
        <w:jc w:val="both"/>
        <w:rPr>
          <w:rFonts w:ascii="Calibri" w:hAnsi="Calibri" w:cs="Calibri"/>
          <w:color w:val="auto"/>
          <w:sz w:val="20"/>
          <w:szCs w:val="20"/>
        </w:rPr>
      </w:pPr>
    </w:p>
    <w:p w14:paraId="0E31289E" w14:textId="77777777" w:rsidR="001F4411" w:rsidRPr="00067E1C" w:rsidRDefault="002155ED" w:rsidP="00B92EAD">
      <w:pPr>
        <w:pStyle w:val="Body"/>
        <w:tabs>
          <w:tab w:val="right" w:pos="10512"/>
        </w:tabs>
        <w:jc w:val="both"/>
        <w:rPr>
          <w:rFonts w:ascii="Calibri" w:hAnsi="Calibri" w:cs="Calibri"/>
          <w:color w:val="auto"/>
          <w:sz w:val="20"/>
          <w:szCs w:val="20"/>
        </w:rPr>
      </w:pPr>
      <w:r w:rsidRPr="00067E1C">
        <w:rPr>
          <w:rFonts w:ascii="Calibri" w:hAnsi="Calibri" w:cs="Calibri"/>
          <w:b/>
          <w:bCs/>
          <w:caps/>
          <w:color w:val="auto"/>
          <w:sz w:val="20"/>
          <w:szCs w:val="20"/>
        </w:rPr>
        <w:t>Girl Scouts of the USA</w:t>
      </w:r>
      <w:r w:rsidRPr="00067E1C">
        <w:rPr>
          <w:rFonts w:ascii="Calibri" w:hAnsi="Calibri" w:cs="Calibri"/>
          <w:color w:val="auto"/>
          <w:sz w:val="20"/>
          <w:szCs w:val="20"/>
        </w:rPr>
        <w:t>, New York, NY</w:t>
      </w:r>
      <w:r w:rsidR="00A81466" w:rsidRPr="00067E1C">
        <w:rPr>
          <w:rFonts w:ascii="Calibri" w:hAnsi="Calibri" w:cs="Calibri"/>
          <w:color w:val="auto"/>
          <w:sz w:val="20"/>
          <w:szCs w:val="20"/>
        </w:rPr>
        <w:t xml:space="preserve"> | </w:t>
      </w:r>
      <w:r w:rsidR="00A81466" w:rsidRPr="007163C4">
        <w:rPr>
          <w:rFonts w:ascii="Calibri" w:hAnsi="Calibri" w:cs="Calibri"/>
          <w:b/>
          <w:bCs/>
          <w:caps/>
          <w:color w:val="auto"/>
          <w:sz w:val="20"/>
          <w:szCs w:val="20"/>
        </w:rPr>
        <w:t>Desktop Support Specialist - Temp</w:t>
      </w:r>
      <w:r w:rsidRPr="00067E1C">
        <w:rPr>
          <w:rFonts w:ascii="Calibri" w:hAnsi="Calibri" w:cs="Calibri"/>
          <w:color w:val="auto"/>
          <w:sz w:val="20"/>
          <w:szCs w:val="20"/>
        </w:rPr>
        <w:tab/>
        <w:t xml:space="preserve">September 2013 </w:t>
      </w:r>
      <w:r w:rsidR="00F416EB" w:rsidRPr="00067E1C">
        <w:rPr>
          <w:rFonts w:ascii="Calibri" w:hAnsi="Calibri" w:cs="Calibri"/>
          <w:color w:val="auto"/>
          <w:sz w:val="20"/>
          <w:szCs w:val="20"/>
        </w:rPr>
        <w:t>-</w:t>
      </w:r>
      <w:r w:rsidRPr="00067E1C">
        <w:rPr>
          <w:rFonts w:ascii="Calibri" w:hAnsi="Calibri" w:cs="Calibri"/>
          <w:color w:val="auto"/>
          <w:sz w:val="20"/>
          <w:szCs w:val="20"/>
        </w:rPr>
        <w:t xml:space="preserve"> February 2017</w:t>
      </w:r>
    </w:p>
    <w:p w14:paraId="0EEFF71D" w14:textId="77777777" w:rsidR="001F4411" w:rsidRPr="00067E1C" w:rsidRDefault="00612347" w:rsidP="00DD52CA">
      <w:pPr>
        <w:jc w:val="both"/>
        <w:rPr>
          <w:rFonts w:ascii="Calibri" w:hAnsi="Calibri" w:cs="Calibri"/>
          <w:sz w:val="20"/>
          <w:szCs w:val="20"/>
          <w:u w:color="000000"/>
        </w:rPr>
      </w:pPr>
      <w:r w:rsidRPr="00067E1C">
        <w:rPr>
          <w:rFonts w:ascii="Calibri" w:hAnsi="Calibri" w:cs="Calibri"/>
          <w:sz w:val="20"/>
          <w:szCs w:val="20"/>
          <w:u w:color="000000"/>
        </w:rPr>
        <w:t>Delivered</w:t>
      </w:r>
      <w:r w:rsidR="00487332" w:rsidRPr="00067E1C">
        <w:rPr>
          <w:rFonts w:ascii="Calibri" w:hAnsi="Calibri" w:cs="Calibri"/>
          <w:sz w:val="20"/>
          <w:szCs w:val="20"/>
          <w:u w:color="000000"/>
        </w:rPr>
        <w:t xml:space="preserve"> LII</w:t>
      </w:r>
      <w:r w:rsidR="00F416EB" w:rsidRPr="00067E1C">
        <w:rPr>
          <w:rFonts w:ascii="Calibri" w:hAnsi="Calibri" w:cs="Calibri"/>
          <w:sz w:val="20"/>
          <w:szCs w:val="20"/>
          <w:u w:color="000000"/>
        </w:rPr>
        <w:t xml:space="preserve"> </w:t>
      </w:r>
      <w:r w:rsidR="00487332" w:rsidRPr="00067E1C">
        <w:rPr>
          <w:rFonts w:ascii="Calibri" w:hAnsi="Calibri" w:cs="Calibri"/>
          <w:sz w:val="20"/>
          <w:szCs w:val="20"/>
          <w:u w:color="000000"/>
        </w:rPr>
        <w:t>/</w:t>
      </w:r>
      <w:r w:rsidR="0091127E">
        <w:rPr>
          <w:rFonts w:ascii="Calibri" w:hAnsi="Calibri" w:cs="Calibri"/>
          <w:sz w:val="20"/>
          <w:szCs w:val="20"/>
          <w:u w:color="000000"/>
        </w:rPr>
        <w:t xml:space="preserve"> </w:t>
      </w:r>
      <w:r w:rsidR="00487332" w:rsidRPr="00067E1C">
        <w:rPr>
          <w:rFonts w:ascii="Calibri" w:hAnsi="Calibri" w:cs="Calibri"/>
          <w:sz w:val="20"/>
          <w:szCs w:val="20"/>
          <w:u w:color="000000"/>
        </w:rPr>
        <w:t>III Mac</w:t>
      </w:r>
      <w:r w:rsidR="00F416EB" w:rsidRPr="00067E1C">
        <w:rPr>
          <w:rFonts w:ascii="Calibri" w:hAnsi="Calibri" w:cs="Calibri"/>
          <w:sz w:val="20"/>
          <w:szCs w:val="20"/>
          <w:u w:color="000000"/>
        </w:rPr>
        <w:t xml:space="preserve"> </w:t>
      </w:r>
      <w:r w:rsidR="00487332" w:rsidRPr="00067E1C">
        <w:rPr>
          <w:rFonts w:ascii="Calibri" w:hAnsi="Calibri" w:cs="Calibri"/>
          <w:sz w:val="20"/>
          <w:szCs w:val="20"/>
          <w:u w:color="000000"/>
        </w:rPr>
        <w:t>/</w:t>
      </w:r>
      <w:r w:rsidR="00F416EB" w:rsidRPr="00067E1C">
        <w:rPr>
          <w:rFonts w:ascii="Calibri" w:hAnsi="Calibri" w:cs="Calibri"/>
          <w:sz w:val="20"/>
          <w:szCs w:val="20"/>
          <w:u w:color="000000"/>
        </w:rPr>
        <w:t xml:space="preserve"> </w:t>
      </w:r>
      <w:r w:rsidR="00487332" w:rsidRPr="00067E1C">
        <w:rPr>
          <w:rFonts w:ascii="Calibri" w:hAnsi="Calibri" w:cs="Calibri"/>
          <w:sz w:val="20"/>
          <w:szCs w:val="20"/>
          <w:u w:color="000000"/>
        </w:rPr>
        <w:t>PC</w:t>
      </w:r>
      <w:r w:rsidR="00F416EB" w:rsidRPr="00067E1C">
        <w:rPr>
          <w:rFonts w:ascii="Calibri" w:hAnsi="Calibri" w:cs="Calibri"/>
          <w:sz w:val="20"/>
          <w:szCs w:val="20"/>
          <w:u w:color="000000"/>
        </w:rPr>
        <w:t xml:space="preserve"> </w:t>
      </w:r>
      <w:r w:rsidR="00487332" w:rsidRPr="00067E1C">
        <w:rPr>
          <w:rFonts w:ascii="Calibri" w:hAnsi="Calibri" w:cs="Calibri"/>
          <w:sz w:val="20"/>
          <w:szCs w:val="20"/>
          <w:u w:color="000000"/>
        </w:rPr>
        <w:t>/</w:t>
      </w:r>
      <w:r w:rsidR="00F416EB" w:rsidRPr="00067E1C">
        <w:rPr>
          <w:rFonts w:ascii="Calibri" w:hAnsi="Calibri" w:cs="Calibri"/>
          <w:sz w:val="20"/>
          <w:szCs w:val="20"/>
          <w:u w:color="000000"/>
        </w:rPr>
        <w:t xml:space="preserve"> </w:t>
      </w:r>
      <w:r w:rsidR="002B5010">
        <w:rPr>
          <w:rFonts w:ascii="Calibri" w:hAnsi="Calibri" w:cs="Calibri"/>
          <w:sz w:val="20"/>
          <w:szCs w:val="20"/>
          <w:u w:color="000000"/>
        </w:rPr>
        <w:t>T</w:t>
      </w:r>
      <w:r w:rsidR="00487332" w:rsidRPr="00067E1C">
        <w:rPr>
          <w:rFonts w:ascii="Calibri" w:hAnsi="Calibri" w:cs="Calibri"/>
          <w:sz w:val="20"/>
          <w:szCs w:val="20"/>
          <w:u w:color="000000"/>
        </w:rPr>
        <w:t>elephony</w:t>
      </w:r>
      <w:r w:rsidR="00F416EB" w:rsidRPr="00067E1C">
        <w:rPr>
          <w:rFonts w:ascii="Calibri" w:hAnsi="Calibri" w:cs="Calibri"/>
          <w:sz w:val="20"/>
          <w:szCs w:val="20"/>
          <w:u w:color="000000"/>
        </w:rPr>
        <w:t xml:space="preserve"> </w:t>
      </w:r>
      <w:r w:rsidR="00487332" w:rsidRPr="00067E1C">
        <w:rPr>
          <w:rFonts w:ascii="Calibri" w:hAnsi="Calibri" w:cs="Calibri"/>
          <w:sz w:val="20"/>
          <w:szCs w:val="20"/>
          <w:u w:color="000000"/>
        </w:rPr>
        <w:t>/</w:t>
      </w:r>
      <w:r w:rsidR="00F416EB" w:rsidRPr="00067E1C">
        <w:rPr>
          <w:rFonts w:ascii="Calibri" w:hAnsi="Calibri" w:cs="Calibri"/>
          <w:sz w:val="20"/>
          <w:szCs w:val="20"/>
          <w:u w:color="000000"/>
        </w:rPr>
        <w:t xml:space="preserve"> </w:t>
      </w:r>
      <w:r w:rsidR="00487332" w:rsidRPr="00067E1C">
        <w:rPr>
          <w:rFonts w:ascii="Calibri" w:hAnsi="Calibri" w:cs="Calibri"/>
          <w:sz w:val="20"/>
          <w:szCs w:val="20"/>
          <w:u w:color="000000"/>
        </w:rPr>
        <w:t>VoIP</w:t>
      </w:r>
      <w:r w:rsidR="00DA0BC1" w:rsidRPr="00067E1C">
        <w:rPr>
          <w:rFonts w:ascii="Calibri" w:hAnsi="Calibri" w:cs="Calibri"/>
          <w:sz w:val="20"/>
          <w:szCs w:val="20"/>
          <w:u w:color="000000"/>
        </w:rPr>
        <w:t xml:space="preserve"> support</w:t>
      </w:r>
      <w:r w:rsidR="00487332" w:rsidRPr="00067E1C">
        <w:rPr>
          <w:rFonts w:ascii="Calibri" w:hAnsi="Calibri" w:cs="Calibri"/>
          <w:sz w:val="20"/>
          <w:szCs w:val="20"/>
          <w:u w:color="000000"/>
        </w:rPr>
        <w:t xml:space="preserve"> along with project management assistance for </w:t>
      </w:r>
      <w:r w:rsidR="005504EE" w:rsidRPr="00067E1C">
        <w:rPr>
          <w:rFonts w:ascii="Calibri" w:hAnsi="Calibri" w:cs="Calibri"/>
          <w:sz w:val="20"/>
          <w:szCs w:val="20"/>
          <w:u w:color="000000"/>
        </w:rPr>
        <w:t xml:space="preserve">300+ user </w:t>
      </w:r>
      <w:r w:rsidR="00487332" w:rsidRPr="00067E1C">
        <w:rPr>
          <w:rFonts w:ascii="Calibri" w:hAnsi="Calibri" w:cs="Calibri"/>
          <w:sz w:val="20"/>
          <w:szCs w:val="20"/>
          <w:u w:color="000000"/>
        </w:rPr>
        <w:t>S4B/ACD deployment</w:t>
      </w:r>
      <w:r w:rsidR="002E67D1" w:rsidRPr="00067E1C">
        <w:rPr>
          <w:rFonts w:ascii="Calibri" w:hAnsi="Calibri" w:cs="Calibri"/>
          <w:sz w:val="20"/>
          <w:szCs w:val="20"/>
          <w:u w:color="000000"/>
        </w:rPr>
        <w:t>.</w:t>
      </w:r>
    </w:p>
    <w:p w14:paraId="26E7D27A" w14:textId="77777777" w:rsidR="001F4411" w:rsidRPr="00501BAF" w:rsidRDefault="0DA634E6" w:rsidP="00DD52CA">
      <w:pPr>
        <w:pStyle w:val="ListParagraph"/>
        <w:numPr>
          <w:ilvl w:val="0"/>
          <w:numId w:val="18"/>
        </w:numPr>
        <w:contextualSpacing w:val="0"/>
        <w:jc w:val="both"/>
        <w:rPr>
          <w:rFonts w:ascii="Calibri" w:hAnsi="Calibri" w:cs="Calibri"/>
          <w:sz w:val="20"/>
          <w:szCs w:val="20"/>
          <w:u w:color="000000"/>
        </w:rPr>
      </w:pPr>
      <w:r w:rsidRPr="00067E1C">
        <w:rPr>
          <w:rFonts w:ascii="Calibri" w:hAnsi="Calibri" w:cs="Calibri"/>
          <w:sz w:val="20"/>
          <w:szCs w:val="20"/>
        </w:rPr>
        <w:t>Earned over 100+ peer recognition Bravo</w:t>
      </w:r>
      <w:r w:rsidR="00DD52CA" w:rsidRPr="00067E1C">
        <w:rPr>
          <w:rFonts w:ascii="Calibri" w:hAnsi="Calibri" w:cs="Calibri"/>
          <w:sz w:val="20"/>
          <w:szCs w:val="20"/>
        </w:rPr>
        <w:t xml:space="preserve"> </w:t>
      </w:r>
      <w:r w:rsidRPr="00067E1C">
        <w:rPr>
          <w:rFonts w:ascii="Calibri" w:hAnsi="Calibri" w:cs="Calibri"/>
          <w:sz w:val="20"/>
          <w:szCs w:val="20"/>
        </w:rPr>
        <w:t>/</w:t>
      </w:r>
      <w:r w:rsidR="00DD52CA" w:rsidRPr="00067E1C">
        <w:rPr>
          <w:rFonts w:ascii="Calibri" w:hAnsi="Calibri" w:cs="Calibri"/>
          <w:sz w:val="20"/>
          <w:szCs w:val="20"/>
        </w:rPr>
        <w:t xml:space="preserve"> </w:t>
      </w:r>
      <w:r w:rsidRPr="00067E1C">
        <w:rPr>
          <w:rFonts w:ascii="Calibri" w:hAnsi="Calibri" w:cs="Calibri"/>
          <w:sz w:val="20"/>
          <w:szCs w:val="20"/>
        </w:rPr>
        <w:t>EPIC awards for customer service</w:t>
      </w:r>
      <w:r w:rsidR="00ED469C">
        <w:rPr>
          <w:rFonts w:ascii="Calibri" w:hAnsi="Calibri" w:cs="Calibri"/>
          <w:sz w:val="20"/>
          <w:szCs w:val="20"/>
        </w:rPr>
        <w:t xml:space="preserve"> and going above and beyond.</w:t>
      </w:r>
    </w:p>
    <w:p w14:paraId="26825BFA" w14:textId="77777777" w:rsidR="00501BAF" w:rsidRPr="00EF5C2C" w:rsidRDefault="00501BAF" w:rsidP="00DD52CA">
      <w:pPr>
        <w:pStyle w:val="ListParagraph"/>
        <w:numPr>
          <w:ilvl w:val="0"/>
          <w:numId w:val="18"/>
        </w:numPr>
        <w:contextualSpacing w:val="0"/>
        <w:jc w:val="both"/>
        <w:rPr>
          <w:rFonts w:ascii="Calibri" w:hAnsi="Calibri" w:cs="Calibri"/>
          <w:sz w:val="20"/>
          <w:szCs w:val="20"/>
          <w:u w:color="000000"/>
        </w:rPr>
      </w:pPr>
      <w:r>
        <w:rPr>
          <w:rFonts w:ascii="Calibri" w:hAnsi="Calibri" w:cs="Calibri"/>
          <w:sz w:val="20"/>
          <w:szCs w:val="20"/>
        </w:rPr>
        <w:t>Supported clients on Office 365/Okta</w:t>
      </w:r>
      <w:r w:rsidR="00C82DD6">
        <w:rPr>
          <w:rFonts w:ascii="Calibri" w:hAnsi="Calibri" w:cs="Calibri"/>
          <w:sz w:val="20"/>
          <w:szCs w:val="20"/>
        </w:rPr>
        <w:t xml:space="preserve"> with</w:t>
      </w:r>
      <w:r>
        <w:rPr>
          <w:rFonts w:ascii="Calibri" w:hAnsi="Calibri" w:cs="Calibri"/>
          <w:sz w:val="20"/>
          <w:szCs w:val="20"/>
        </w:rPr>
        <w:t xml:space="preserve"> issues including password resets, </w:t>
      </w:r>
      <w:r w:rsidR="00EF5C2C">
        <w:rPr>
          <w:rFonts w:ascii="Calibri" w:hAnsi="Calibri" w:cs="Calibri"/>
          <w:sz w:val="20"/>
          <w:szCs w:val="20"/>
        </w:rPr>
        <w:t>mobile devices, shared mailboxes, advanced tickets with Microsoft Support for communication issues with server</w:t>
      </w:r>
      <w:r w:rsidR="00C82DD6">
        <w:rPr>
          <w:rFonts w:ascii="Calibri" w:hAnsi="Calibri" w:cs="Calibri"/>
          <w:sz w:val="20"/>
          <w:szCs w:val="20"/>
        </w:rPr>
        <w:t>s</w:t>
      </w:r>
      <w:r w:rsidR="00EF5C2C">
        <w:rPr>
          <w:rFonts w:ascii="Calibri" w:hAnsi="Calibri" w:cs="Calibri"/>
          <w:sz w:val="20"/>
          <w:szCs w:val="20"/>
        </w:rPr>
        <w:t>, mailbox corruption</w:t>
      </w:r>
      <w:r w:rsidR="00C82DD6">
        <w:rPr>
          <w:rFonts w:ascii="Calibri" w:hAnsi="Calibri" w:cs="Calibri"/>
          <w:sz w:val="20"/>
          <w:szCs w:val="20"/>
        </w:rPr>
        <w:t xml:space="preserve">, </w:t>
      </w:r>
      <w:r w:rsidR="00EF5C2C">
        <w:rPr>
          <w:rFonts w:ascii="Calibri" w:hAnsi="Calibri" w:cs="Calibri"/>
          <w:sz w:val="20"/>
          <w:szCs w:val="20"/>
        </w:rPr>
        <w:t>syncing issues and SharePoint</w:t>
      </w:r>
      <w:r>
        <w:rPr>
          <w:rFonts w:ascii="Calibri" w:hAnsi="Calibri" w:cs="Calibri"/>
          <w:sz w:val="20"/>
          <w:szCs w:val="20"/>
        </w:rPr>
        <w:t>.</w:t>
      </w:r>
    </w:p>
    <w:p w14:paraId="720F4E7F" w14:textId="2F7ECD5F" w:rsidR="00EF5C2C" w:rsidRPr="00067E1C" w:rsidRDefault="00EF5C2C" w:rsidP="00DD52CA">
      <w:pPr>
        <w:pStyle w:val="ListParagraph"/>
        <w:numPr>
          <w:ilvl w:val="0"/>
          <w:numId w:val="18"/>
        </w:numPr>
        <w:contextualSpacing w:val="0"/>
        <w:jc w:val="both"/>
        <w:rPr>
          <w:rFonts w:ascii="Calibri" w:hAnsi="Calibri" w:cs="Calibri"/>
          <w:sz w:val="20"/>
          <w:szCs w:val="20"/>
          <w:u w:color="000000"/>
        </w:rPr>
      </w:pPr>
      <w:r>
        <w:rPr>
          <w:rFonts w:ascii="Calibri" w:hAnsi="Calibri" w:cs="Calibri"/>
          <w:sz w:val="20"/>
          <w:szCs w:val="20"/>
        </w:rPr>
        <w:t xml:space="preserve">Assisted the Marketing team with </w:t>
      </w:r>
      <w:r w:rsidR="005C49A7">
        <w:rPr>
          <w:rFonts w:ascii="Calibri" w:hAnsi="Calibri" w:cs="Calibri"/>
          <w:sz w:val="20"/>
          <w:szCs w:val="20"/>
        </w:rPr>
        <w:t>testing</w:t>
      </w:r>
      <w:r>
        <w:rPr>
          <w:rFonts w:ascii="Calibri" w:hAnsi="Calibri" w:cs="Calibri"/>
          <w:sz w:val="20"/>
          <w:szCs w:val="20"/>
        </w:rPr>
        <w:t xml:space="preserve"> a new </w:t>
      </w:r>
      <w:r w:rsidR="000E0ADE">
        <w:rPr>
          <w:rFonts w:ascii="Calibri" w:hAnsi="Calibri" w:cs="Calibri"/>
          <w:sz w:val="20"/>
          <w:szCs w:val="20"/>
        </w:rPr>
        <w:t>national brand guideline</w:t>
      </w:r>
      <w:r w:rsidR="006543A5">
        <w:rPr>
          <w:rFonts w:ascii="Calibri" w:hAnsi="Calibri" w:cs="Calibri"/>
          <w:sz w:val="20"/>
          <w:szCs w:val="20"/>
        </w:rPr>
        <w:t xml:space="preserve"> </w:t>
      </w:r>
      <w:r>
        <w:rPr>
          <w:rFonts w:ascii="Calibri" w:hAnsi="Calibri" w:cs="Calibri"/>
          <w:sz w:val="20"/>
          <w:szCs w:val="20"/>
        </w:rPr>
        <w:t xml:space="preserve">by </w:t>
      </w:r>
      <w:r w:rsidR="006543A5">
        <w:rPr>
          <w:rFonts w:ascii="Calibri" w:hAnsi="Calibri" w:cs="Calibri"/>
          <w:sz w:val="20"/>
          <w:szCs w:val="20"/>
        </w:rPr>
        <w:t>ensuring completeness</w:t>
      </w:r>
      <w:r w:rsidR="004E3879">
        <w:rPr>
          <w:rFonts w:ascii="Calibri" w:hAnsi="Calibri" w:cs="Calibri"/>
          <w:sz w:val="20"/>
          <w:szCs w:val="20"/>
        </w:rPr>
        <w:t xml:space="preserve"> </w:t>
      </w:r>
      <w:r w:rsidR="006543A5">
        <w:rPr>
          <w:rFonts w:ascii="Calibri" w:hAnsi="Calibri" w:cs="Calibri"/>
          <w:sz w:val="20"/>
          <w:szCs w:val="20"/>
        </w:rPr>
        <w:t xml:space="preserve">and compatibility </w:t>
      </w:r>
      <w:r w:rsidR="004E3879">
        <w:rPr>
          <w:rFonts w:ascii="Calibri" w:hAnsi="Calibri" w:cs="Calibri"/>
          <w:sz w:val="20"/>
          <w:szCs w:val="20"/>
        </w:rPr>
        <w:t xml:space="preserve">of </w:t>
      </w:r>
      <w:r w:rsidR="00102A0A">
        <w:rPr>
          <w:rFonts w:ascii="Calibri" w:hAnsi="Calibri" w:cs="Calibri"/>
          <w:sz w:val="20"/>
          <w:szCs w:val="20"/>
        </w:rPr>
        <w:t>newly minted</w:t>
      </w:r>
      <w:r w:rsidR="004E3879">
        <w:rPr>
          <w:rFonts w:ascii="Calibri" w:hAnsi="Calibri" w:cs="Calibri"/>
          <w:sz w:val="20"/>
          <w:szCs w:val="20"/>
        </w:rPr>
        <w:t xml:space="preserve"> fonts </w:t>
      </w:r>
      <w:r w:rsidR="006543A5">
        <w:rPr>
          <w:rFonts w:ascii="Calibri" w:hAnsi="Calibri" w:cs="Calibri"/>
          <w:sz w:val="20"/>
          <w:szCs w:val="20"/>
        </w:rPr>
        <w:t>across Windows and Mac</w:t>
      </w:r>
      <w:r w:rsidR="00D21840">
        <w:rPr>
          <w:rFonts w:ascii="Calibri" w:hAnsi="Calibri" w:cs="Calibri"/>
          <w:sz w:val="20"/>
          <w:szCs w:val="20"/>
        </w:rPr>
        <w:t xml:space="preserve"> OS, proper install directories for Adobe CC </w:t>
      </w:r>
      <w:r w:rsidR="00BB2B93">
        <w:rPr>
          <w:rFonts w:ascii="Calibri" w:hAnsi="Calibri" w:cs="Calibri"/>
          <w:sz w:val="20"/>
          <w:szCs w:val="20"/>
        </w:rPr>
        <w:t>schema and Office templates</w:t>
      </w:r>
      <w:r w:rsidR="004E3879">
        <w:rPr>
          <w:rFonts w:ascii="Calibri" w:hAnsi="Calibri" w:cs="Calibri"/>
          <w:sz w:val="20"/>
          <w:szCs w:val="20"/>
        </w:rPr>
        <w:t>.</w:t>
      </w:r>
    </w:p>
    <w:p w14:paraId="504365AE" w14:textId="77777777" w:rsidR="00D2774A" w:rsidRPr="00067E1C" w:rsidRDefault="00D2774A" w:rsidP="00DD52CA">
      <w:pPr>
        <w:pStyle w:val="Body"/>
        <w:jc w:val="both"/>
        <w:rPr>
          <w:rFonts w:ascii="Calibri" w:hAnsi="Calibri" w:cs="Calibri"/>
          <w:color w:val="auto"/>
          <w:sz w:val="20"/>
          <w:szCs w:val="20"/>
        </w:rPr>
      </w:pPr>
    </w:p>
    <w:p w14:paraId="44A0B4AE" w14:textId="77777777" w:rsidR="00960EFC" w:rsidRPr="00067E1C" w:rsidRDefault="00960EFC" w:rsidP="00B92EAD">
      <w:pPr>
        <w:pStyle w:val="Body"/>
        <w:tabs>
          <w:tab w:val="right" w:pos="10512"/>
        </w:tabs>
        <w:jc w:val="both"/>
        <w:rPr>
          <w:rFonts w:ascii="Calibri" w:hAnsi="Calibri" w:cs="Calibri"/>
          <w:color w:val="auto"/>
          <w:sz w:val="20"/>
          <w:szCs w:val="20"/>
        </w:rPr>
      </w:pPr>
      <w:r w:rsidRPr="00067E1C">
        <w:rPr>
          <w:rFonts w:ascii="Calibri" w:hAnsi="Calibri" w:cs="Calibri"/>
          <w:b/>
          <w:bCs/>
          <w:caps/>
          <w:color w:val="auto"/>
          <w:sz w:val="20"/>
          <w:szCs w:val="20"/>
        </w:rPr>
        <w:t>Barnard College</w:t>
      </w:r>
      <w:r w:rsidRPr="00067E1C">
        <w:rPr>
          <w:rFonts w:ascii="Calibri" w:hAnsi="Calibri" w:cs="Calibri"/>
          <w:color w:val="auto"/>
          <w:sz w:val="20"/>
          <w:szCs w:val="20"/>
        </w:rPr>
        <w:t>, New York, NY</w:t>
      </w:r>
      <w:r w:rsidR="00A81466" w:rsidRPr="00067E1C">
        <w:rPr>
          <w:rFonts w:ascii="Calibri" w:hAnsi="Calibri" w:cs="Calibri"/>
          <w:color w:val="auto"/>
          <w:sz w:val="20"/>
          <w:szCs w:val="20"/>
        </w:rPr>
        <w:t xml:space="preserve"> | </w:t>
      </w:r>
      <w:r w:rsidR="00A81466" w:rsidRPr="007163C4">
        <w:rPr>
          <w:rFonts w:ascii="Calibri" w:hAnsi="Calibri" w:cs="Calibri"/>
          <w:b/>
          <w:bCs/>
          <w:caps/>
          <w:color w:val="auto"/>
          <w:sz w:val="20"/>
          <w:szCs w:val="20"/>
        </w:rPr>
        <w:t>Student Computing Coordinator</w:t>
      </w:r>
      <w:r w:rsidRPr="00067E1C">
        <w:rPr>
          <w:rFonts w:ascii="Calibri" w:hAnsi="Calibri" w:cs="Calibri"/>
          <w:color w:val="auto"/>
          <w:sz w:val="20"/>
          <w:szCs w:val="20"/>
        </w:rPr>
        <w:tab/>
        <w:t xml:space="preserve">April 2010 </w:t>
      </w:r>
      <w:r w:rsidR="00F416EB" w:rsidRPr="00067E1C">
        <w:rPr>
          <w:rFonts w:ascii="Calibri" w:hAnsi="Calibri" w:cs="Calibri"/>
          <w:color w:val="auto"/>
          <w:sz w:val="20"/>
          <w:szCs w:val="20"/>
        </w:rPr>
        <w:t>-</w:t>
      </w:r>
      <w:r w:rsidRPr="00067E1C">
        <w:rPr>
          <w:rFonts w:ascii="Calibri" w:hAnsi="Calibri" w:cs="Calibri"/>
          <w:color w:val="auto"/>
          <w:sz w:val="20"/>
          <w:szCs w:val="20"/>
        </w:rPr>
        <w:t xml:space="preserve"> November 2010</w:t>
      </w:r>
    </w:p>
    <w:p w14:paraId="64404356" w14:textId="77777777" w:rsidR="00FE64DC" w:rsidRPr="00067E1C" w:rsidRDefault="0DA634E6" w:rsidP="00DD52CA">
      <w:pPr>
        <w:jc w:val="both"/>
        <w:rPr>
          <w:rFonts w:ascii="Calibri" w:hAnsi="Calibri" w:cs="Calibri"/>
          <w:sz w:val="20"/>
          <w:szCs w:val="20"/>
          <w:u w:color="000000"/>
        </w:rPr>
      </w:pPr>
      <w:r w:rsidRPr="00067E1C">
        <w:rPr>
          <w:rFonts w:ascii="Calibri" w:hAnsi="Calibri" w:cs="Calibri"/>
          <w:sz w:val="20"/>
          <w:szCs w:val="20"/>
        </w:rPr>
        <w:t xml:space="preserve">Helped manage 20 student techs with </w:t>
      </w:r>
      <w:r w:rsidR="00B21980">
        <w:rPr>
          <w:rFonts w:ascii="Calibri" w:hAnsi="Calibri" w:cs="Calibri"/>
          <w:sz w:val="20"/>
          <w:szCs w:val="20"/>
        </w:rPr>
        <w:t>answering</w:t>
      </w:r>
      <w:r w:rsidRPr="00067E1C">
        <w:rPr>
          <w:rFonts w:ascii="Calibri" w:hAnsi="Calibri" w:cs="Calibri"/>
          <w:sz w:val="20"/>
          <w:szCs w:val="20"/>
        </w:rPr>
        <w:t xml:space="preserve"> helpdesk service calls by providing guidance on LII</w:t>
      </w:r>
      <w:r w:rsidR="00DD52CA" w:rsidRPr="00067E1C">
        <w:rPr>
          <w:rFonts w:ascii="Calibri" w:hAnsi="Calibri" w:cs="Calibri"/>
          <w:sz w:val="20"/>
          <w:szCs w:val="20"/>
        </w:rPr>
        <w:t xml:space="preserve"> </w:t>
      </w:r>
      <w:r w:rsidRPr="00067E1C">
        <w:rPr>
          <w:rFonts w:ascii="Calibri" w:hAnsi="Calibri" w:cs="Calibri"/>
          <w:sz w:val="20"/>
          <w:szCs w:val="20"/>
        </w:rPr>
        <w:t>/</w:t>
      </w:r>
      <w:r w:rsidR="00DD52CA" w:rsidRPr="00067E1C">
        <w:rPr>
          <w:rFonts w:ascii="Calibri" w:hAnsi="Calibri" w:cs="Calibri"/>
          <w:sz w:val="20"/>
          <w:szCs w:val="20"/>
        </w:rPr>
        <w:t xml:space="preserve"> </w:t>
      </w:r>
      <w:r w:rsidRPr="00067E1C">
        <w:rPr>
          <w:rFonts w:ascii="Calibri" w:hAnsi="Calibri" w:cs="Calibri"/>
          <w:sz w:val="20"/>
          <w:szCs w:val="20"/>
        </w:rPr>
        <w:t>III PC</w:t>
      </w:r>
      <w:r w:rsidR="00DD52CA" w:rsidRPr="00067E1C">
        <w:rPr>
          <w:rFonts w:ascii="Calibri" w:hAnsi="Calibri" w:cs="Calibri"/>
          <w:sz w:val="20"/>
          <w:szCs w:val="20"/>
        </w:rPr>
        <w:t xml:space="preserve"> </w:t>
      </w:r>
      <w:r w:rsidRPr="00067E1C">
        <w:rPr>
          <w:rFonts w:ascii="Calibri" w:hAnsi="Calibri" w:cs="Calibri"/>
          <w:sz w:val="20"/>
          <w:szCs w:val="20"/>
        </w:rPr>
        <w:t>/</w:t>
      </w:r>
      <w:r w:rsidR="00DD52CA" w:rsidRPr="00067E1C">
        <w:rPr>
          <w:rFonts w:ascii="Calibri" w:hAnsi="Calibri" w:cs="Calibri"/>
          <w:sz w:val="20"/>
          <w:szCs w:val="20"/>
        </w:rPr>
        <w:t xml:space="preserve"> </w:t>
      </w:r>
      <w:r w:rsidRPr="00067E1C">
        <w:rPr>
          <w:rFonts w:ascii="Calibri" w:hAnsi="Calibri" w:cs="Calibri"/>
          <w:sz w:val="20"/>
          <w:szCs w:val="20"/>
        </w:rPr>
        <w:t>Mac support calls.</w:t>
      </w:r>
    </w:p>
    <w:p w14:paraId="10642910" w14:textId="77777777" w:rsidR="004816BB" w:rsidRPr="00067E1C" w:rsidRDefault="004816BB" w:rsidP="00DD52CA">
      <w:pPr>
        <w:pStyle w:val="Body"/>
        <w:jc w:val="both"/>
        <w:rPr>
          <w:rFonts w:ascii="Calibri" w:hAnsi="Calibri" w:cs="Calibri"/>
          <w:color w:val="auto"/>
          <w:sz w:val="20"/>
          <w:szCs w:val="20"/>
        </w:rPr>
      </w:pPr>
    </w:p>
    <w:p w14:paraId="6D881716" w14:textId="77777777" w:rsidR="001F4411" w:rsidRPr="00067E1C" w:rsidRDefault="00F858D8" w:rsidP="00B92EAD">
      <w:pPr>
        <w:pStyle w:val="Body"/>
        <w:tabs>
          <w:tab w:val="right" w:pos="10512"/>
        </w:tabs>
        <w:jc w:val="both"/>
        <w:rPr>
          <w:rFonts w:ascii="Calibri" w:hAnsi="Calibri" w:cs="Calibri"/>
          <w:color w:val="auto"/>
          <w:sz w:val="20"/>
          <w:szCs w:val="20"/>
        </w:rPr>
      </w:pPr>
      <w:r w:rsidRPr="00067E1C">
        <w:rPr>
          <w:rFonts w:ascii="Calibri" w:hAnsi="Calibri" w:cs="Calibri"/>
          <w:b/>
          <w:bCs/>
          <w:caps/>
          <w:color w:val="auto"/>
          <w:sz w:val="20"/>
          <w:szCs w:val="20"/>
        </w:rPr>
        <w:t xml:space="preserve">Rave </w:t>
      </w:r>
      <w:r w:rsidR="002630D4" w:rsidRPr="00067E1C">
        <w:rPr>
          <w:rFonts w:ascii="Calibri" w:hAnsi="Calibri" w:cs="Calibri"/>
          <w:b/>
          <w:bCs/>
          <w:caps/>
          <w:color w:val="auto"/>
          <w:sz w:val="20"/>
          <w:szCs w:val="20"/>
        </w:rPr>
        <w:t>Music</w:t>
      </w:r>
      <w:r w:rsidR="00596AFC" w:rsidRPr="00067E1C">
        <w:rPr>
          <w:rFonts w:ascii="Calibri" w:hAnsi="Calibri" w:cs="Calibri"/>
          <w:b/>
          <w:bCs/>
          <w:caps/>
          <w:color w:val="auto"/>
          <w:sz w:val="20"/>
          <w:szCs w:val="20"/>
        </w:rPr>
        <w:t xml:space="preserve"> </w:t>
      </w:r>
      <w:r w:rsidR="002E6759" w:rsidRPr="00067E1C">
        <w:rPr>
          <w:rFonts w:ascii="Calibri" w:hAnsi="Calibri" w:cs="Calibri"/>
          <w:b/>
          <w:bCs/>
          <w:caps/>
          <w:color w:val="auto"/>
          <w:sz w:val="20"/>
          <w:szCs w:val="20"/>
        </w:rPr>
        <w:t>and LXP</w:t>
      </w:r>
      <w:r w:rsidR="00E41D1D" w:rsidRPr="00067E1C">
        <w:rPr>
          <w:rFonts w:ascii="Calibri" w:hAnsi="Calibri" w:cs="Calibri"/>
          <w:caps/>
          <w:color w:val="auto"/>
          <w:sz w:val="20"/>
          <w:szCs w:val="20"/>
        </w:rPr>
        <w:t>,</w:t>
      </w:r>
      <w:r w:rsidR="00E41D1D" w:rsidRPr="00067E1C">
        <w:rPr>
          <w:rFonts w:ascii="Calibri" w:hAnsi="Calibri" w:cs="Calibri"/>
          <w:color w:val="auto"/>
          <w:sz w:val="20"/>
          <w:szCs w:val="20"/>
        </w:rPr>
        <w:t xml:space="preserve"> </w:t>
      </w:r>
      <w:r w:rsidR="002155ED" w:rsidRPr="00067E1C">
        <w:rPr>
          <w:rFonts w:ascii="Calibri" w:hAnsi="Calibri" w:cs="Calibri"/>
          <w:color w:val="auto"/>
          <w:sz w:val="20"/>
          <w:szCs w:val="20"/>
        </w:rPr>
        <w:t>New York, NY</w:t>
      </w:r>
      <w:r w:rsidR="00A81466" w:rsidRPr="00067E1C">
        <w:rPr>
          <w:rFonts w:ascii="Calibri" w:hAnsi="Calibri" w:cs="Calibri"/>
          <w:color w:val="auto"/>
          <w:sz w:val="20"/>
          <w:szCs w:val="20"/>
        </w:rPr>
        <w:t xml:space="preserve"> | </w:t>
      </w:r>
      <w:r w:rsidR="00A81466" w:rsidRPr="00067E1C">
        <w:rPr>
          <w:rFonts w:ascii="Calibri" w:hAnsi="Calibri" w:cs="Calibri"/>
          <w:b/>
          <w:bCs/>
          <w:caps/>
          <w:color w:val="auto"/>
          <w:sz w:val="20"/>
          <w:szCs w:val="20"/>
        </w:rPr>
        <w:t>Freelance IT Consultant</w:t>
      </w:r>
      <w:r w:rsidR="002155ED" w:rsidRPr="00067E1C">
        <w:rPr>
          <w:rFonts w:ascii="Calibri" w:hAnsi="Calibri" w:cs="Calibri"/>
          <w:color w:val="auto"/>
          <w:sz w:val="20"/>
          <w:szCs w:val="20"/>
        </w:rPr>
        <w:tab/>
        <w:t xml:space="preserve">May 2005 </w:t>
      </w:r>
      <w:r w:rsidR="00F416EB" w:rsidRPr="00067E1C">
        <w:rPr>
          <w:rFonts w:ascii="Calibri" w:hAnsi="Calibri" w:cs="Calibri"/>
          <w:color w:val="auto"/>
          <w:sz w:val="20"/>
          <w:szCs w:val="20"/>
        </w:rPr>
        <w:t>-</w:t>
      </w:r>
      <w:r w:rsidR="002155ED" w:rsidRPr="00067E1C">
        <w:rPr>
          <w:rFonts w:ascii="Calibri" w:hAnsi="Calibri" w:cs="Calibri"/>
          <w:color w:val="auto"/>
          <w:sz w:val="20"/>
          <w:szCs w:val="20"/>
        </w:rPr>
        <w:t xml:space="preserve"> December 2006</w:t>
      </w:r>
    </w:p>
    <w:p w14:paraId="18EAA3C0" w14:textId="77777777" w:rsidR="0DA634E6" w:rsidRPr="00067E1C" w:rsidRDefault="005B1E7C" w:rsidP="00DD52CA">
      <w:pPr>
        <w:pStyle w:val="ListParagraph"/>
        <w:ind w:left="0"/>
        <w:contextualSpacing w:val="0"/>
        <w:jc w:val="both"/>
        <w:rPr>
          <w:rFonts w:ascii="Calibri" w:hAnsi="Calibri" w:cs="Calibri"/>
          <w:sz w:val="20"/>
          <w:szCs w:val="20"/>
        </w:rPr>
      </w:pPr>
      <w:r w:rsidRPr="00067E1C">
        <w:rPr>
          <w:rFonts w:ascii="Calibri" w:hAnsi="Calibri" w:cs="Calibri"/>
          <w:sz w:val="20"/>
          <w:szCs w:val="20"/>
        </w:rPr>
        <w:t>Supported</w:t>
      </w:r>
      <w:r w:rsidR="0DA634E6" w:rsidRPr="00067E1C">
        <w:rPr>
          <w:rFonts w:ascii="Calibri" w:hAnsi="Calibri" w:cs="Calibri"/>
          <w:sz w:val="20"/>
          <w:szCs w:val="20"/>
        </w:rPr>
        <w:t xml:space="preserve"> end-user</w:t>
      </w:r>
      <w:r w:rsidRPr="00067E1C">
        <w:rPr>
          <w:rFonts w:ascii="Calibri" w:hAnsi="Calibri" w:cs="Calibri"/>
          <w:sz w:val="20"/>
          <w:szCs w:val="20"/>
        </w:rPr>
        <w:t>s,</w:t>
      </w:r>
      <w:r w:rsidR="0DA634E6" w:rsidRPr="00067E1C">
        <w:rPr>
          <w:rFonts w:ascii="Calibri" w:hAnsi="Calibri" w:cs="Calibri"/>
          <w:sz w:val="20"/>
          <w:szCs w:val="20"/>
        </w:rPr>
        <w:t xml:space="preserve"> training, backup management, security</w:t>
      </w:r>
      <w:r w:rsidR="00524D45">
        <w:rPr>
          <w:rFonts w:ascii="Calibri" w:hAnsi="Calibri" w:cs="Calibri"/>
          <w:sz w:val="20"/>
          <w:szCs w:val="20"/>
        </w:rPr>
        <w:t>, Active Directory</w:t>
      </w:r>
      <w:r w:rsidR="0DA634E6" w:rsidRPr="00067E1C">
        <w:rPr>
          <w:rFonts w:ascii="Calibri" w:hAnsi="Calibri" w:cs="Calibri"/>
          <w:sz w:val="20"/>
          <w:szCs w:val="20"/>
        </w:rPr>
        <w:t xml:space="preserve"> administration, and new site builds and moves.</w:t>
      </w:r>
    </w:p>
    <w:p w14:paraId="7C98C0DB" w14:textId="77777777" w:rsidR="001F4411" w:rsidRPr="00067E1C" w:rsidRDefault="0DA634E6" w:rsidP="00DD52CA">
      <w:pPr>
        <w:pStyle w:val="ListParagraph"/>
        <w:numPr>
          <w:ilvl w:val="0"/>
          <w:numId w:val="19"/>
        </w:numPr>
        <w:contextualSpacing w:val="0"/>
        <w:jc w:val="both"/>
        <w:rPr>
          <w:rFonts w:ascii="Calibri" w:hAnsi="Calibri" w:cs="Calibri"/>
          <w:sz w:val="20"/>
          <w:szCs w:val="20"/>
          <w:u w:color="000000"/>
        </w:rPr>
      </w:pPr>
      <w:r w:rsidRPr="00067E1C">
        <w:rPr>
          <w:rFonts w:ascii="Calibri" w:hAnsi="Calibri" w:cs="Calibri"/>
          <w:sz w:val="20"/>
          <w:szCs w:val="20"/>
        </w:rPr>
        <w:t>Engineered and implemented NY site to NJ colo VPN disk-based backup solution</w:t>
      </w:r>
      <w:r w:rsidR="007826E6">
        <w:rPr>
          <w:rFonts w:ascii="Calibri" w:hAnsi="Calibri" w:cs="Calibri"/>
          <w:sz w:val="20"/>
          <w:szCs w:val="20"/>
        </w:rPr>
        <w:t xml:space="preserve"> utilizing EMC Retrospect</w:t>
      </w:r>
      <w:r w:rsidR="00742EB9">
        <w:rPr>
          <w:rFonts w:ascii="Calibri" w:hAnsi="Calibri" w:cs="Calibri"/>
          <w:sz w:val="20"/>
          <w:szCs w:val="20"/>
        </w:rPr>
        <w:t xml:space="preserve"> and Windows Storage Server</w:t>
      </w:r>
      <w:r w:rsidRPr="00067E1C">
        <w:rPr>
          <w:rFonts w:ascii="Calibri" w:hAnsi="Calibri" w:cs="Calibri"/>
          <w:sz w:val="20"/>
          <w:szCs w:val="20"/>
        </w:rPr>
        <w:t xml:space="preserve">, saving thousands of dollars in tapes </w:t>
      </w:r>
      <w:r w:rsidR="00C624BA">
        <w:rPr>
          <w:rFonts w:ascii="Calibri" w:hAnsi="Calibri" w:cs="Calibri"/>
          <w:sz w:val="20"/>
          <w:szCs w:val="20"/>
        </w:rPr>
        <w:t xml:space="preserve">and offsite </w:t>
      </w:r>
      <w:r w:rsidRPr="00067E1C">
        <w:rPr>
          <w:rFonts w:ascii="Calibri" w:hAnsi="Calibri" w:cs="Calibri"/>
          <w:sz w:val="20"/>
          <w:szCs w:val="20"/>
        </w:rPr>
        <w:t>storage.</w:t>
      </w:r>
    </w:p>
    <w:p w14:paraId="0B2B9609" w14:textId="77777777" w:rsidR="001F4411" w:rsidRPr="00067E1C" w:rsidRDefault="001F4411" w:rsidP="00DD52CA">
      <w:pPr>
        <w:pStyle w:val="Body"/>
        <w:jc w:val="both"/>
        <w:rPr>
          <w:rFonts w:ascii="Calibri" w:hAnsi="Calibri" w:cs="Calibri"/>
          <w:color w:val="auto"/>
          <w:sz w:val="20"/>
          <w:szCs w:val="20"/>
        </w:rPr>
      </w:pPr>
    </w:p>
    <w:p w14:paraId="22279024" w14:textId="77777777" w:rsidR="001F4411" w:rsidRPr="00067E1C" w:rsidRDefault="002155ED" w:rsidP="00B92EAD">
      <w:pPr>
        <w:pStyle w:val="Body"/>
        <w:tabs>
          <w:tab w:val="right" w:pos="10512"/>
        </w:tabs>
        <w:jc w:val="both"/>
        <w:rPr>
          <w:rFonts w:ascii="Calibri" w:hAnsi="Calibri" w:cs="Calibri"/>
          <w:color w:val="auto"/>
          <w:sz w:val="20"/>
          <w:szCs w:val="20"/>
        </w:rPr>
      </w:pPr>
      <w:r w:rsidRPr="00067E1C">
        <w:rPr>
          <w:rFonts w:ascii="Calibri" w:hAnsi="Calibri" w:cs="Calibri"/>
          <w:b/>
          <w:bCs/>
          <w:caps/>
          <w:color w:val="auto"/>
          <w:sz w:val="20"/>
          <w:szCs w:val="20"/>
        </w:rPr>
        <w:t>Cherry Lane Music</w:t>
      </w:r>
      <w:r w:rsidRPr="00067E1C">
        <w:rPr>
          <w:rFonts w:ascii="Calibri" w:hAnsi="Calibri" w:cs="Calibri"/>
          <w:caps/>
          <w:color w:val="auto"/>
          <w:sz w:val="20"/>
          <w:szCs w:val="20"/>
        </w:rPr>
        <w:t>,</w:t>
      </w:r>
      <w:r w:rsidRPr="00067E1C">
        <w:rPr>
          <w:rFonts w:ascii="Calibri" w:hAnsi="Calibri" w:cs="Calibri"/>
          <w:color w:val="auto"/>
          <w:sz w:val="20"/>
          <w:szCs w:val="20"/>
        </w:rPr>
        <w:t xml:space="preserve"> New York, NY</w:t>
      </w:r>
      <w:r w:rsidR="005A6DBF" w:rsidRPr="00067E1C">
        <w:rPr>
          <w:rFonts w:ascii="Calibri" w:hAnsi="Calibri" w:cs="Calibri"/>
          <w:color w:val="auto"/>
          <w:sz w:val="20"/>
          <w:szCs w:val="20"/>
        </w:rPr>
        <w:t xml:space="preserve"> | </w:t>
      </w:r>
      <w:r w:rsidR="005A6DBF" w:rsidRPr="00067E1C">
        <w:rPr>
          <w:rFonts w:ascii="Calibri" w:hAnsi="Calibri" w:cs="Calibri"/>
          <w:b/>
          <w:bCs/>
          <w:caps/>
          <w:color w:val="auto"/>
          <w:sz w:val="20"/>
          <w:szCs w:val="20"/>
        </w:rPr>
        <w:t>IT Analyst</w:t>
      </w:r>
      <w:r w:rsidRPr="00067E1C">
        <w:rPr>
          <w:rFonts w:ascii="Calibri" w:hAnsi="Calibri" w:cs="Calibri"/>
          <w:color w:val="auto"/>
          <w:sz w:val="20"/>
          <w:szCs w:val="20"/>
        </w:rPr>
        <w:tab/>
        <w:t xml:space="preserve">June 2000 </w:t>
      </w:r>
      <w:r w:rsidR="00F416EB" w:rsidRPr="00067E1C">
        <w:rPr>
          <w:rFonts w:ascii="Calibri" w:hAnsi="Calibri" w:cs="Calibri"/>
          <w:color w:val="auto"/>
          <w:sz w:val="20"/>
          <w:szCs w:val="20"/>
        </w:rPr>
        <w:t>-</w:t>
      </w:r>
      <w:r w:rsidRPr="00067E1C">
        <w:rPr>
          <w:rFonts w:ascii="Calibri" w:hAnsi="Calibri" w:cs="Calibri"/>
          <w:color w:val="auto"/>
          <w:sz w:val="20"/>
          <w:szCs w:val="20"/>
        </w:rPr>
        <w:t xml:space="preserve"> September 2006</w:t>
      </w:r>
    </w:p>
    <w:p w14:paraId="62D189BF" w14:textId="77777777" w:rsidR="0DA634E6" w:rsidRPr="00067E1C" w:rsidRDefault="00A871F2" w:rsidP="00A871F2">
      <w:pPr>
        <w:pStyle w:val="ListParagraph"/>
        <w:ind w:left="0"/>
        <w:rPr>
          <w:rFonts w:ascii="Calibri" w:hAnsi="Calibri" w:cs="Calibri"/>
          <w:sz w:val="20"/>
          <w:szCs w:val="20"/>
        </w:rPr>
      </w:pPr>
      <w:r w:rsidRPr="00A871F2">
        <w:rPr>
          <w:rFonts w:ascii="Calibri" w:hAnsi="Calibri" w:cs="Calibri"/>
          <w:sz w:val="20"/>
          <w:szCs w:val="20"/>
        </w:rPr>
        <w:t>I ran the day</w:t>
      </w:r>
      <w:r>
        <w:rPr>
          <w:rFonts w:ascii="Calibri" w:hAnsi="Calibri" w:cs="Calibri"/>
          <w:sz w:val="20"/>
          <w:szCs w:val="20"/>
        </w:rPr>
        <w:t>-</w:t>
      </w:r>
      <w:r w:rsidRPr="00A871F2">
        <w:rPr>
          <w:rFonts w:ascii="Calibri" w:hAnsi="Calibri" w:cs="Calibri"/>
          <w:sz w:val="20"/>
          <w:szCs w:val="20"/>
        </w:rPr>
        <w:t>to</w:t>
      </w:r>
      <w:r>
        <w:rPr>
          <w:rFonts w:ascii="Calibri" w:hAnsi="Calibri" w:cs="Calibri"/>
          <w:sz w:val="20"/>
          <w:szCs w:val="20"/>
        </w:rPr>
        <w:t>-</w:t>
      </w:r>
      <w:r w:rsidRPr="00A871F2">
        <w:rPr>
          <w:rFonts w:ascii="Calibri" w:hAnsi="Calibri" w:cs="Calibri"/>
          <w:sz w:val="20"/>
          <w:szCs w:val="20"/>
        </w:rPr>
        <w:t>day administration</w:t>
      </w:r>
      <w:r w:rsidR="00485CBF">
        <w:rPr>
          <w:rFonts w:ascii="Calibri" w:hAnsi="Calibri" w:cs="Calibri"/>
          <w:sz w:val="20"/>
          <w:szCs w:val="20"/>
        </w:rPr>
        <w:t xml:space="preserve"> (Active Directory)</w:t>
      </w:r>
      <w:r w:rsidRPr="00A871F2">
        <w:rPr>
          <w:rFonts w:ascii="Calibri" w:hAnsi="Calibri" w:cs="Calibri"/>
          <w:sz w:val="20"/>
          <w:szCs w:val="20"/>
        </w:rPr>
        <w:t xml:space="preserve">, support and project management for the IT infrastructure and end-users. </w:t>
      </w:r>
    </w:p>
    <w:p w14:paraId="1B9E47F8" w14:textId="77777777" w:rsidR="001F4411" w:rsidRPr="00067E1C" w:rsidRDefault="0DA634E6" w:rsidP="00DD52CA">
      <w:pPr>
        <w:pStyle w:val="ListParagraph"/>
        <w:numPr>
          <w:ilvl w:val="0"/>
          <w:numId w:val="20"/>
        </w:numPr>
        <w:contextualSpacing w:val="0"/>
        <w:jc w:val="both"/>
        <w:rPr>
          <w:rFonts w:ascii="Calibri" w:hAnsi="Calibri" w:cs="Calibri"/>
          <w:sz w:val="20"/>
          <w:szCs w:val="20"/>
          <w:u w:color="000000"/>
        </w:rPr>
      </w:pPr>
      <w:r w:rsidRPr="00067E1C">
        <w:rPr>
          <w:rFonts w:ascii="Calibri" w:hAnsi="Calibri" w:cs="Calibri"/>
          <w:sz w:val="20"/>
          <w:szCs w:val="20"/>
        </w:rPr>
        <w:t>Reduced IT consultant</w:t>
      </w:r>
      <w:r w:rsidR="00F206E7">
        <w:rPr>
          <w:rFonts w:ascii="Calibri" w:hAnsi="Calibri" w:cs="Calibri"/>
          <w:sz w:val="20"/>
          <w:szCs w:val="20"/>
        </w:rPr>
        <w:t xml:space="preserve"> expense</w:t>
      </w:r>
      <w:r w:rsidRPr="00067E1C">
        <w:rPr>
          <w:rFonts w:ascii="Calibri" w:hAnsi="Calibri" w:cs="Calibri"/>
          <w:sz w:val="20"/>
          <w:szCs w:val="20"/>
        </w:rPr>
        <w:t xml:space="preserve"> and downtime </w:t>
      </w:r>
      <w:r w:rsidR="00F206E7">
        <w:rPr>
          <w:rFonts w:ascii="Calibri" w:hAnsi="Calibri" w:cs="Calibri"/>
          <w:sz w:val="20"/>
          <w:szCs w:val="20"/>
        </w:rPr>
        <w:t>by resolving</w:t>
      </w:r>
      <w:r w:rsidRPr="00067E1C">
        <w:rPr>
          <w:rFonts w:ascii="Calibri" w:hAnsi="Calibri" w:cs="Calibri"/>
          <w:sz w:val="20"/>
          <w:szCs w:val="20"/>
        </w:rPr>
        <w:t xml:space="preserve"> root-cause issues in a Windows golden image, installing an Apple Xserve and migrating Mac users from Novel 4.11 server, and assuming responsibility of the IBM AS400 and the Avaya PBX.</w:t>
      </w:r>
    </w:p>
    <w:p w14:paraId="223BB7EF" w14:textId="77777777" w:rsidR="001F4411" w:rsidRPr="00067E1C" w:rsidRDefault="0DA634E6" w:rsidP="00DD52CA">
      <w:pPr>
        <w:pStyle w:val="ListParagraph"/>
        <w:numPr>
          <w:ilvl w:val="0"/>
          <w:numId w:val="20"/>
        </w:numPr>
        <w:contextualSpacing w:val="0"/>
        <w:jc w:val="both"/>
        <w:rPr>
          <w:rFonts w:ascii="Calibri" w:hAnsi="Calibri" w:cs="Calibri"/>
          <w:sz w:val="20"/>
          <w:szCs w:val="20"/>
          <w:u w:color="000000"/>
        </w:rPr>
      </w:pPr>
      <w:r w:rsidRPr="00067E1C">
        <w:rPr>
          <w:rFonts w:ascii="Calibri" w:hAnsi="Calibri" w:cs="Calibri"/>
          <w:sz w:val="20"/>
          <w:szCs w:val="20"/>
        </w:rPr>
        <w:t>Priced, designed and tested (on VLAN) upgrade paths for all Windows</w:t>
      </w:r>
      <w:r w:rsidR="00DD52CA" w:rsidRPr="00067E1C">
        <w:rPr>
          <w:rFonts w:ascii="Calibri" w:hAnsi="Calibri" w:cs="Calibri"/>
          <w:sz w:val="20"/>
          <w:szCs w:val="20"/>
        </w:rPr>
        <w:t xml:space="preserve"> </w:t>
      </w:r>
      <w:r w:rsidRPr="00067E1C">
        <w:rPr>
          <w:rFonts w:ascii="Calibri" w:hAnsi="Calibri" w:cs="Calibri"/>
          <w:sz w:val="20"/>
          <w:szCs w:val="20"/>
        </w:rPr>
        <w:t>/</w:t>
      </w:r>
      <w:r w:rsidR="00DD52CA" w:rsidRPr="00067E1C">
        <w:rPr>
          <w:rFonts w:ascii="Calibri" w:hAnsi="Calibri" w:cs="Calibri"/>
          <w:sz w:val="20"/>
          <w:szCs w:val="20"/>
        </w:rPr>
        <w:t xml:space="preserve"> </w:t>
      </w:r>
      <w:r w:rsidRPr="00067E1C">
        <w:rPr>
          <w:rFonts w:ascii="Calibri" w:hAnsi="Calibri" w:cs="Calibri"/>
          <w:sz w:val="20"/>
          <w:szCs w:val="20"/>
        </w:rPr>
        <w:t>Exchange</w:t>
      </w:r>
      <w:r w:rsidR="00DD52CA" w:rsidRPr="00067E1C">
        <w:rPr>
          <w:rFonts w:ascii="Calibri" w:hAnsi="Calibri" w:cs="Calibri"/>
          <w:sz w:val="20"/>
          <w:szCs w:val="20"/>
        </w:rPr>
        <w:t xml:space="preserve"> </w:t>
      </w:r>
      <w:r w:rsidRPr="00067E1C">
        <w:rPr>
          <w:rFonts w:ascii="Calibri" w:hAnsi="Calibri" w:cs="Calibri"/>
          <w:sz w:val="20"/>
          <w:szCs w:val="20"/>
        </w:rPr>
        <w:t>/</w:t>
      </w:r>
      <w:r w:rsidR="00DD52CA" w:rsidRPr="00067E1C">
        <w:rPr>
          <w:rFonts w:ascii="Calibri" w:hAnsi="Calibri" w:cs="Calibri"/>
          <w:sz w:val="20"/>
          <w:szCs w:val="20"/>
        </w:rPr>
        <w:t xml:space="preserve"> </w:t>
      </w:r>
      <w:r w:rsidRPr="00067E1C">
        <w:rPr>
          <w:rFonts w:ascii="Calibri" w:hAnsi="Calibri" w:cs="Calibri"/>
          <w:sz w:val="20"/>
          <w:szCs w:val="20"/>
        </w:rPr>
        <w:t>Mac</w:t>
      </w:r>
      <w:r w:rsidR="00DD52CA" w:rsidRPr="00067E1C">
        <w:rPr>
          <w:rFonts w:ascii="Calibri" w:hAnsi="Calibri" w:cs="Calibri"/>
          <w:sz w:val="20"/>
          <w:szCs w:val="20"/>
        </w:rPr>
        <w:t xml:space="preserve"> </w:t>
      </w:r>
      <w:r w:rsidRPr="00067E1C">
        <w:rPr>
          <w:rFonts w:ascii="Calibri" w:hAnsi="Calibri" w:cs="Calibri"/>
          <w:sz w:val="20"/>
          <w:szCs w:val="20"/>
        </w:rPr>
        <w:t>/</w:t>
      </w:r>
      <w:r w:rsidR="00DD52CA" w:rsidRPr="00067E1C">
        <w:rPr>
          <w:rFonts w:ascii="Calibri" w:hAnsi="Calibri" w:cs="Calibri"/>
          <w:sz w:val="20"/>
          <w:szCs w:val="20"/>
        </w:rPr>
        <w:t xml:space="preserve"> </w:t>
      </w:r>
      <w:r w:rsidRPr="00067E1C">
        <w:rPr>
          <w:rFonts w:ascii="Calibri" w:hAnsi="Calibri" w:cs="Calibri"/>
          <w:sz w:val="20"/>
          <w:szCs w:val="20"/>
        </w:rPr>
        <w:t>IBM servers including new supporting hardware, software and upgraded licenses saving thousands in consulting fees and unnecessary downtime.</w:t>
      </w:r>
    </w:p>
    <w:p w14:paraId="680C0032" w14:textId="77777777" w:rsidR="001F4411" w:rsidRPr="00067E1C" w:rsidRDefault="001F4411" w:rsidP="00DD52CA">
      <w:pPr>
        <w:pStyle w:val="Body"/>
        <w:jc w:val="both"/>
        <w:rPr>
          <w:rFonts w:ascii="Calibri" w:hAnsi="Calibri" w:cs="Calibri"/>
          <w:color w:val="auto"/>
          <w:sz w:val="20"/>
          <w:szCs w:val="20"/>
        </w:rPr>
      </w:pPr>
    </w:p>
    <w:p w14:paraId="2F707D18" w14:textId="77777777" w:rsidR="00D2774A" w:rsidRPr="000F1FF7" w:rsidRDefault="00D2774A" w:rsidP="00DD52CA">
      <w:pPr>
        <w:pStyle w:val="Body"/>
        <w:jc w:val="both"/>
        <w:rPr>
          <w:rFonts w:ascii="Calibri" w:hAnsi="Calibri" w:cs="Calibri"/>
          <w:b/>
          <w:bCs/>
          <w:caps/>
          <w:color w:val="auto"/>
          <w:sz w:val="28"/>
          <w:szCs w:val="28"/>
        </w:rPr>
      </w:pPr>
      <w:r w:rsidRPr="00067E1C">
        <w:rPr>
          <w:rFonts w:ascii="Calibri" w:hAnsi="Calibri" w:cs="Calibri"/>
          <w:b/>
          <w:bCs/>
          <w:caps/>
          <w:color w:val="auto"/>
          <w:sz w:val="28"/>
          <w:szCs w:val="28"/>
        </w:rPr>
        <w:t>Additional Experience</w:t>
      </w:r>
    </w:p>
    <w:p w14:paraId="097BD006" w14:textId="77777777" w:rsidR="001F4411" w:rsidRPr="00067E1C" w:rsidRDefault="00F416EB" w:rsidP="00DD52CA">
      <w:pPr>
        <w:pStyle w:val="Body"/>
        <w:jc w:val="both"/>
        <w:rPr>
          <w:rFonts w:ascii="Calibri" w:hAnsi="Calibri" w:cs="Calibri"/>
          <w:b/>
          <w:bCs/>
          <w:caps/>
          <w:color w:val="auto"/>
          <w:sz w:val="20"/>
          <w:szCs w:val="20"/>
        </w:rPr>
      </w:pPr>
      <w:r w:rsidRPr="00067E1C">
        <w:rPr>
          <w:rFonts w:ascii="Calibri" w:hAnsi="Calibri" w:cs="Calibri"/>
          <w:b/>
          <w:bCs/>
          <w:color w:val="auto"/>
          <w:sz w:val="20"/>
          <w:szCs w:val="20"/>
        </w:rPr>
        <w:t>W. O’DONNELL CONSULTING AND RHT</w:t>
      </w:r>
      <w:r w:rsidR="00DE59A3" w:rsidRPr="00067E1C">
        <w:rPr>
          <w:rFonts w:ascii="Calibri" w:hAnsi="Calibri" w:cs="Calibri"/>
          <w:color w:val="auto"/>
          <w:sz w:val="20"/>
          <w:szCs w:val="20"/>
        </w:rPr>
        <w:t xml:space="preserve">, </w:t>
      </w:r>
      <w:r w:rsidR="002155ED" w:rsidRPr="00067E1C">
        <w:rPr>
          <w:rFonts w:ascii="Calibri" w:hAnsi="Calibri" w:cs="Calibri"/>
          <w:color w:val="auto"/>
          <w:sz w:val="20"/>
          <w:szCs w:val="20"/>
        </w:rPr>
        <w:t>NYC</w:t>
      </w:r>
      <w:r w:rsidR="00DE59A3" w:rsidRPr="00067E1C">
        <w:rPr>
          <w:rFonts w:ascii="Calibri" w:hAnsi="Calibri" w:cs="Calibri"/>
          <w:color w:val="auto"/>
          <w:sz w:val="20"/>
          <w:szCs w:val="20"/>
        </w:rPr>
        <w:t xml:space="preserve"> and Long Island</w:t>
      </w:r>
      <w:r w:rsidR="00E46363" w:rsidRPr="00067E1C">
        <w:rPr>
          <w:rFonts w:ascii="Calibri" w:hAnsi="Calibri" w:cs="Calibri"/>
          <w:color w:val="auto"/>
          <w:sz w:val="20"/>
          <w:szCs w:val="20"/>
        </w:rPr>
        <w:t xml:space="preserve"> | </w:t>
      </w:r>
      <w:r w:rsidR="002155ED" w:rsidRPr="007163C4">
        <w:rPr>
          <w:rFonts w:ascii="Calibri" w:hAnsi="Calibri" w:cs="Calibri"/>
          <w:b/>
          <w:bCs/>
          <w:caps/>
          <w:color w:val="auto"/>
          <w:sz w:val="20"/>
          <w:szCs w:val="20"/>
        </w:rPr>
        <w:t>IT Consultant</w:t>
      </w:r>
    </w:p>
    <w:p w14:paraId="053A46A4" w14:textId="5A2BF870" w:rsidR="00D2774A" w:rsidRDefault="0DA634E6" w:rsidP="00DD52CA">
      <w:pPr>
        <w:pStyle w:val="Body"/>
        <w:jc w:val="both"/>
        <w:rPr>
          <w:rFonts w:ascii="Calibri" w:hAnsi="Calibri" w:cs="Calibri"/>
          <w:color w:val="auto"/>
          <w:sz w:val="20"/>
          <w:szCs w:val="20"/>
        </w:rPr>
      </w:pPr>
      <w:r w:rsidRPr="00067E1C">
        <w:rPr>
          <w:rFonts w:ascii="Calibri" w:hAnsi="Calibri" w:cs="Calibri"/>
          <w:color w:val="auto"/>
          <w:sz w:val="20"/>
          <w:szCs w:val="20"/>
        </w:rPr>
        <w:t>Provided technical support services to clients, including KPR, CableVision, Brookhaven National Laboratory, and NOW Electronics, for Windows and Mac servers, desktops, and laptops.</w:t>
      </w:r>
    </w:p>
    <w:p w14:paraId="4A9B4894" w14:textId="77777777" w:rsidR="00D10B4C" w:rsidRPr="00067E1C" w:rsidRDefault="00D10B4C" w:rsidP="00DD52CA">
      <w:pPr>
        <w:pStyle w:val="Body"/>
        <w:jc w:val="both"/>
        <w:rPr>
          <w:rFonts w:ascii="Calibri" w:hAnsi="Calibri" w:cs="Calibri"/>
          <w:color w:val="auto"/>
          <w:sz w:val="20"/>
          <w:szCs w:val="20"/>
        </w:rPr>
      </w:pPr>
    </w:p>
    <w:p w14:paraId="27B4AB64" w14:textId="77777777" w:rsidR="00D2774A" w:rsidRPr="00067E1C" w:rsidRDefault="00D2774A" w:rsidP="00DD52CA">
      <w:pPr>
        <w:pStyle w:val="Body"/>
        <w:jc w:val="both"/>
        <w:rPr>
          <w:rFonts w:ascii="Calibri" w:hAnsi="Calibri" w:cs="Calibri"/>
          <w:b/>
          <w:bCs/>
          <w:caps/>
          <w:color w:val="auto"/>
          <w:sz w:val="28"/>
          <w:szCs w:val="28"/>
        </w:rPr>
      </w:pPr>
      <w:r w:rsidRPr="00067E1C">
        <w:rPr>
          <w:rFonts w:ascii="Calibri" w:hAnsi="Calibri" w:cs="Calibri"/>
          <w:b/>
          <w:bCs/>
          <w:caps/>
          <w:color w:val="auto"/>
          <w:sz w:val="28"/>
          <w:szCs w:val="28"/>
        </w:rPr>
        <w:t>EDUCATION</w:t>
      </w:r>
      <w:r w:rsidR="00B72C4B" w:rsidRPr="00067E1C">
        <w:rPr>
          <w:rFonts w:ascii="Calibri" w:hAnsi="Calibri" w:cs="Calibri"/>
          <w:b/>
          <w:bCs/>
          <w:caps/>
          <w:color w:val="auto"/>
          <w:sz w:val="28"/>
          <w:szCs w:val="28"/>
        </w:rPr>
        <w:t xml:space="preserve"> &amp; Professional Development</w:t>
      </w:r>
    </w:p>
    <w:p w14:paraId="591FDC71" w14:textId="77777777" w:rsidR="00D2774A" w:rsidRPr="00067E1C" w:rsidRDefault="00D2774A" w:rsidP="00DD52CA">
      <w:pPr>
        <w:pStyle w:val="Body"/>
        <w:jc w:val="both"/>
        <w:rPr>
          <w:rFonts w:ascii="Calibri" w:hAnsi="Calibri" w:cs="Calibri"/>
          <w:color w:val="auto"/>
          <w:sz w:val="20"/>
          <w:szCs w:val="20"/>
        </w:rPr>
      </w:pPr>
    </w:p>
    <w:p w14:paraId="3658AEF9" w14:textId="77777777" w:rsidR="00D2774A" w:rsidRDefault="00D2774A" w:rsidP="00DD52CA">
      <w:pPr>
        <w:pStyle w:val="Body"/>
        <w:numPr>
          <w:ilvl w:val="0"/>
          <w:numId w:val="21"/>
        </w:numPr>
        <w:jc w:val="both"/>
        <w:rPr>
          <w:rFonts w:ascii="Calibri" w:hAnsi="Calibri" w:cs="Calibri"/>
          <w:color w:val="auto"/>
          <w:sz w:val="20"/>
          <w:szCs w:val="20"/>
        </w:rPr>
      </w:pPr>
      <w:r w:rsidRPr="00067E1C">
        <w:rPr>
          <w:rFonts w:ascii="Calibri" w:hAnsi="Calibri" w:cs="Calibri"/>
          <w:b/>
          <w:bCs/>
          <w:color w:val="auto"/>
          <w:sz w:val="20"/>
          <w:szCs w:val="20"/>
        </w:rPr>
        <w:t>Bachelor of Arts (BA)</w:t>
      </w:r>
      <w:r w:rsidRPr="00067E1C">
        <w:rPr>
          <w:rFonts w:ascii="Calibri" w:hAnsi="Calibri" w:cs="Calibri"/>
          <w:color w:val="auto"/>
          <w:sz w:val="20"/>
          <w:szCs w:val="20"/>
        </w:rPr>
        <w:t>, Literature and Writing, Columbia University, New York, NY</w:t>
      </w:r>
    </w:p>
    <w:p w14:paraId="033D4AB9" w14:textId="77777777" w:rsidR="00180CF9" w:rsidRPr="00180CF9" w:rsidRDefault="00180CF9" w:rsidP="00DD52CA">
      <w:pPr>
        <w:pStyle w:val="Body"/>
        <w:numPr>
          <w:ilvl w:val="0"/>
          <w:numId w:val="21"/>
        </w:numPr>
        <w:jc w:val="both"/>
        <w:rPr>
          <w:rFonts w:ascii="Calibri" w:hAnsi="Calibri" w:cs="Calibri"/>
          <w:color w:val="auto"/>
          <w:sz w:val="20"/>
          <w:szCs w:val="20"/>
        </w:rPr>
      </w:pPr>
      <w:r w:rsidRPr="00180CF9">
        <w:rPr>
          <w:rFonts w:ascii="Calibri" w:hAnsi="Calibri" w:cs="Calibri"/>
          <w:color w:val="auto"/>
          <w:sz w:val="20"/>
          <w:szCs w:val="20"/>
        </w:rPr>
        <w:t>Coursework, English, Nassau Community College, Dean</w:t>
      </w:r>
      <w:r w:rsidR="00D81FD1">
        <w:rPr>
          <w:rFonts w:ascii="Calibri" w:hAnsi="Calibri" w:cs="Calibri"/>
          <w:color w:val="auto"/>
          <w:sz w:val="20"/>
          <w:szCs w:val="20"/>
        </w:rPr>
        <w:t>’s</w:t>
      </w:r>
      <w:r w:rsidRPr="00180CF9">
        <w:rPr>
          <w:rFonts w:ascii="Calibri" w:hAnsi="Calibri" w:cs="Calibri"/>
          <w:color w:val="auto"/>
          <w:sz w:val="20"/>
          <w:szCs w:val="20"/>
        </w:rPr>
        <w:t xml:space="preserve"> List</w:t>
      </w:r>
    </w:p>
    <w:p w14:paraId="61683A86" w14:textId="77777777" w:rsidR="00AD12D9" w:rsidRPr="0063295D" w:rsidRDefault="00B72C4B" w:rsidP="0063295D">
      <w:pPr>
        <w:pStyle w:val="Body"/>
        <w:numPr>
          <w:ilvl w:val="0"/>
          <w:numId w:val="21"/>
        </w:numPr>
        <w:jc w:val="both"/>
        <w:rPr>
          <w:rFonts w:ascii="Calibri" w:hAnsi="Calibri" w:cs="Calibri"/>
          <w:color w:val="auto"/>
          <w:sz w:val="20"/>
          <w:szCs w:val="20"/>
        </w:rPr>
      </w:pPr>
      <w:r w:rsidRPr="00067E1C">
        <w:rPr>
          <w:rFonts w:ascii="Calibri" w:hAnsi="Calibri" w:cs="Calibri"/>
          <w:color w:val="auto"/>
          <w:sz w:val="20"/>
          <w:szCs w:val="20"/>
        </w:rPr>
        <w:t xml:space="preserve">Coursework, </w:t>
      </w:r>
      <w:r w:rsidR="0DA634E6" w:rsidRPr="00067E1C">
        <w:rPr>
          <w:rFonts w:ascii="Calibri" w:hAnsi="Calibri" w:cs="Calibri"/>
          <w:color w:val="auto"/>
          <w:sz w:val="20"/>
          <w:szCs w:val="20"/>
        </w:rPr>
        <w:t>Electrical Engineering, Rochester Institute of Technology</w:t>
      </w:r>
    </w:p>
    <w:sectPr w:rsidR="00AD12D9" w:rsidRPr="0063295D" w:rsidSect="005D37B9">
      <w:pgSz w:w="12240" w:h="15840"/>
      <w:pgMar w:top="720" w:right="864" w:bottom="720" w:left="864"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5E8EB" w14:textId="77777777" w:rsidR="00E13E5F" w:rsidRDefault="00E13E5F">
      <w:r>
        <w:separator/>
      </w:r>
    </w:p>
  </w:endnote>
  <w:endnote w:type="continuationSeparator" w:id="0">
    <w:p w14:paraId="1C302339" w14:textId="77777777" w:rsidR="00E13E5F" w:rsidRDefault="00E13E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80A99" w14:textId="77777777" w:rsidR="00E13E5F" w:rsidRDefault="00E13E5F">
      <w:r>
        <w:separator/>
      </w:r>
    </w:p>
  </w:footnote>
  <w:footnote w:type="continuationSeparator" w:id="0">
    <w:p w14:paraId="297DC49E" w14:textId="77777777" w:rsidR="00E13E5F" w:rsidRDefault="00E13E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121D5"/>
    <w:multiLevelType w:val="hybridMultilevel"/>
    <w:tmpl w:val="B45265AE"/>
    <w:lvl w:ilvl="0" w:tplc="DFE0194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9D30FA2"/>
    <w:multiLevelType w:val="hybridMultilevel"/>
    <w:tmpl w:val="3140F3A6"/>
    <w:numStyleLink w:val="ImportedStyle4"/>
  </w:abstractNum>
  <w:abstractNum w:abstractNumId="2" w15:restartNumberingAfterBreak="0">
    <w:nsid w:val="0D0D6110"/>
    <w:multiLevelType w:val="hybridMultilevel"/>
    <w:tmpl w:val="C77219C6"/>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9DB141A"/>
    <w:multiLevelType w:val="hybridMultilevel"/>
    <w:tmpl w:val="D51AE902"/>
    <w:lvl w:ilvl="0" w:tplc="810061D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A6143B3"/>
    <w:multiLevelType w:val="multilevel"/>
    <w:tmpl w:val="B6C8B92E"/>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440" w:hanging="360"/>
      </w:pPr>
      <w:rPr>
        <w:rFonts w:ascii="Times New Roman" w:eastAsia="Times New Roman" w:hAnsi="Times New Roman" w:cs="Times New Roman" w:hint="default"/>
        <w:color w:val="E36C0A"/>
        <w:sz w:val="21"/>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A757C2"/>
    <w:multiLevelType w:val="hybridMultilevel"/>
    <w:tmpl w:val="0B76F17C"/>
    <w:styleLink w:val="ImportedStyle2"/>
    <w:lvl w:ilvl="0" w:tplc="D7CEAE12">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C4AE2E4">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1BA7708">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5A8DB3E">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772684B6">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9ACDB2C">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2B27D78">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A6270EA">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D64D5FC">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15:restartNumberingAfterBreak="0">
    <w:nsid w:val="1D8D62E4"/>
    <w:multiLevelType w:val="hybridMultilevel"/>
    <w:tmpl w:val="0FD4B63C"/>
    <w:lvl w:ilvl="0" w:tplc="8BEA294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7" w15:restartNumberingAfterBreak="0">
    <w:nsid w:val="27837A46"/>
    <w:multiLevelType w:val="hybridMultilevel"/>
    <w:tmpl w:val="3140F3A6"/>
    <w:styleLink w:val="ImportedStyle4"/>
    <w:lvl w:ilvl="0" w:tplc="B748FEC8">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58EF838">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85ECBEE">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2A6B05E">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7B6E9822">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CBEF1DC">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3B0463AC">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3E61FB2">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118F6F8">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31490914"/>
    <w:multiLevelType w:val="hybridMultilevel"/>
    <w:tmpl w:val="08AE6440"/>
    <w:lvl w:ilvl="0" w:tplc="A5AC4DA8">
      <w:start w:val="1"/>
      <w:numFmt w:val="bullet"/>
      <w:lvlText w:val=""/>
      <w:lvlJc w:val="left"/>
      <w:pPr>
        <w:ind w:left="720" w:hanging="360"/>
      </w:pPr>
      <w:rPr>
        <w:rFonts w:ascii="Symbol" w:hAnsi="Symbol" w:hint="default"/>
      </w:rPr>
    </w:lvl>
    <w:lvl w:ilvl="1" w:tplc="78C212FE">
      <w:numFmt w:val="bullet"/>
      <w:lvlText w:val="-"/>
      <w:lvlJc w:val="left"/>
      <w:pPr>
        <w:ind w:left="1440" w:hanging="360"/>
      </w:pPr>
      <w:rPr>
        <w:rFonts w:ascii="Verdana" w:eastAsia="MS Mincho" w:hAnsi="Verdana" w:cs="Times New Roman" w:hint="default"/>
        <w:color w:val="365F91"/>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6C49D1"/>
    <w:multiLevelType w:val="hybridMultilevel"/>
    <w:tmpl w:val="B5448F36"/>
    <w:lvl w:ilvl="0" w:tplc="0A9C7B2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0" w15:restartNumberingAfterBreak="0">
    <w:nsid w:val="359300EF"/>
    <w:multiLevelType w:val="hybridMultilevel"/>
    <w:tmpl w:val="FBEADCB8"/>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1" w15:restartNumberingAfterBreak="0">
    <w:nsid w:val="3BAB5BC6"/>
    <w:multiLevelType w:val="hybridMultilevel"/>
    <w:tmpl w:val="23D28A0E"/>
    <w:lvl w:ilvl="0" w:tplc="ADB4695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CB76F1A"/>
    <w:multiLevelType w:val="hybridMultilevel"/>
    <w:tmpl w:val="0B76F17C"/>
    <w:numStyleLink w:val="ImportedStyle2"/>
  </w:abstractNum>
  <w:abstractNum w:abstractNumId="13" w15:restartNumberingAfterBreak="0">
    <w:nsid w:val="3D146079"/>
    <w:multiLevelType w:val="hybridMultilevel"/>
    <w:tmpl w:val="A9A23A04"/>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4" w15:restartNumberingAfterBreak="0">
    <w:nsid w:val="3E881F16"/>
    <w:multiLevelType w:val="hybridMultilevel"/>
    <w:tmpl w:val="69403108"/>
    <w:lvl w:ilvl="0" w:tplc="8BEA294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E8C31FB"/>
    <w:multiLevelType w:val="hybridMultilevel"/>
    <w:tmpl w:val="3D74150A"/>
    <w:lvl w:ilvl="0" w:tplc="A5AC4DA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29D48DB"/>
    <w:multiLevelType w:val="hybridMultilevel"/>
    <w:tmpl w:val="65A6ED76"/>
    <w:lvl w:ilvl="0" w:tplc="05A8594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7" w15:restartNumberingAfterBreak="0">
    <w:nsid w:val="4A3E6D7C"/>
    <w:multiLevelType w:val="hybridMultilevel"/>
    <w:tmpl w:val="323A3FEC"/>
    <w:lvl w:ilvl="0" w:tplc="C8723E3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53650D30"/>
    <w:multiLevelType w:val="hybridMultilevel"/>
    <w:tmpl w:val="26E6C104"/>
    <w:lvl w:ilvl="0" w:tplc="04090001">
      <w:start w:val="1"/>
      <w:numFmt w:val="bullet"/>
      <w:lvlText w:val=""/>
      <w:lvlJc w:val="left"/>
      <w:rPr>
        <w:rFonts w:ascii="Symbol" w:hAnsi="Symbol"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F7C754A">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DDE108C">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C1C6262">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AE80E24">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5B888A8">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19A7AF6">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8E27ABE">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A6AEEFC">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9" w15:restartNumberingAfterBreak="0">
    <w:nsid w:val="57FC39B1"/>
    <w:multiLevelType w:val="hybridMultilevel"/>
    <w:tmpl w:val="F80A3A0C"/>
    <w:styleLink w:val="Bullets"/>
    <w:lvl w:ilvl="0" w:tplc="6CF2F340">
      <w:start w:val="1"/>
      <w:numFmt w:val="bullet"/>
      <w:lvlText w:val="•"/>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9B0DEDA">
      <w:start w:val="1"/>
      <w:numFmt w:val="bullet"/>
      <w:lvlText w:val="•"/>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4D23174">
      <w:start w:val="1"/>
      <w:numFmt w:val="bullet"/>
      <w:lvlText w:val="•"/>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7EEDB48">
      <w:start w:val="1"/>
      <w:numFmt w:val="bullet"/>
      <w:lvlText w:val="•"/>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69E22DA">
      <w:start w:val="1"/>
      <w:numFmt w:val="bullet"/>
      <w:lvlText w:val="•"/>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5226742">
      <w:start w:val="1"/>
      <w:numFmt w:val="bullet"/>
      <w:lvlText w:val="•"/>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1181B32">
      <w:start w:val="1"/>
      <w:numFmt w:val="bullet"/>
      <w:lvlText w:val="•"/>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F523DE0">
      <w:start w:val="1"/>
      <w:numFmt w:val="bullet"/>
      <w:lvlText w:val="•"/>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0EC44C8">
      <w:start w:val="1"/>
      <w:numFmt w:val="bullet"/>
      <w:lvlText w:val="•"/>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15:restartNumberingAfterBreak="0">
    <w:nsid w:val="5DF37DAB"/>
    <w:multiLevelType w:val="hybridMultilevel"/>
    <w:tmpl w:val="C8F868A2"/>
    <w:lvl w:ilvl="0" w:tplc="ADB4695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1" w15:restartNumberingAfterBreak="0">
    <w:nsid w:val="5F3A6D18"/>
    <w:multiLevelType w:val="hybridMultilevel"/>
    <w:tmpl w:val="0FE8BB18"/>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2" w15:restartNumberingAfterBreak="0">
    <w:nsid w:val="60753C62"/>
    <w:multiLevelType w:val="hybridMultilevel"/>
    <w:tmpl w:val="D7B83630"/>
    <w:lvl w:ilvl="0" w:tplc="BC72060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64611E09"/>
    <w:multiLevelType w:val="hybridMultilevel"/>
    <w:tmpl w:val="FE92BF7C"/>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4" w15:restartNumberingAfterBreak="0">
    <w:nsid w:val="6EBB4669"/>
    <w:multiLevelType w:val="hybridMultilevel"/>
    <w:tmpl w:val="CC94F7EC"/>
    <w:lvl w:ilvl="0" w:tplc="6488442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6FE20661"/>
    <w:multiLevelType w:val="hybridMultilevel"/>
    <w:tmpl w:val="F80A3A0C"/>
    <w:numStyleLink w:val="Bullets"/>
  </w:abstractNum>
  <w:abstractNum w:abstractNumId="26" w15:restartNumberingAfterBreak="0">
    <w:nsid w:val="78EA06D9"/>
    <w:multiLevelType w:val="hybridMultilevel"/>
    <w:tmpl w:val="EA0A1A44"/>
    <w:lvl w:ilvl="0" w:tplc="217AC73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7" w15:restartNumberingAfterBreak="0">
    <w:nsid w:val="7E112FEB"/>
    <w:multiLevelType w:val="hybridMultilevel"/>
    <w:tmpl w:val="1812B094"/>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512B3F"/>
    <w:multiLevelType w:val="hybridMultilevel"/>
    <w:tmpl w:val="40CE6EEA"/>
    <w:lvl w:ilvl="0" w:tplc="5506554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16cid:durableId="991450460">
    <w:abstractNumId w:val="19"/>
  </w:num>
  <w:num w:numId="2" w16cid:durableId="1355495175">
    <w:abstractNumId w:val="25"/>
  </w:num>
  <w:num w:numId="3" w16cid:durableId="412361179">
    <w:abstractNumId w:val="15"/>
  </w:num>
  <w:num w:numId="4" w16cid:durableId="207957067">
    <w:abstractNumId w:val="2"/>
  </w:num>
  <w:num w:numId="5" w16cid:durableId="1909261945">
    <w:abstractNumId w:val="8"/>
  </w:num>
  <w:num w:numId="6" w16cid:durableId="229390510">
    <w:abstractNumId w:val="21"/>
  </w:num>
  <w:num w:numId="7" w16cid:durableId="1606228083">
    <w:abstractNumId w:val="4"/>
  </w:num>
  <w:num w:numId="8" w16cid:durableId="1185486190">
    <w:abstractNumId w:val="13"/>
  </w:num>
  <w:num w:numId="9" w16cid:durableId="359359401">
    <w:abstractNumId w:val="23"/>
  </w:num>
  <w:num w:numId="10" w16cid:durableId="1633517526">
    <w:abstractNumId w:val="10"/>
  </w:num>
  <w:num w:numId="11" w16cid:durableId="1122725887">
    <w:abstractNumId w:val="16"/>
  </w:num>
  <w:num w:numId="12" w16cid:durableId="1382052063">
    <w:abstractNumId w:val="26"/>
  </w:num>
  <w:num w:numId="13" w16cid:durableId="274408593">
    <w:abstractNumId w:val="9"/>
  </w:num>
  <w:num w:numId="14" w16cid:durableId="1857620616">
    <w:abstractNumId w:val="20"/>
  </w:num>
  <w:num w:numId="15" w16cid:durableId="1561791162">
    <w:abstractNumId w:val="11"/>
  </w:num>
  <w:num w:numId="16" w16cid:durableId="623462755">
    <w:abstractNumId w:val="0"/>
  </w:num>
  <w:num w:numId="17" w16cid:durableId="5911522">
    <w:abstractNumId w:val="17"/>
  </w:num>
  <w:num w:numId="18" w16cid:durableId="902064157">
    <w:abstractNumId w:val="22"/>
  </w:num>
  <w:num w:numId="19" w16cid:durableId="727268335">
    <w:abstractNumId w:val="28"/>
  </w:num>
  <w:num w:numId="20" w16cid:durableId="1658798713">
    <w:abstractNumId w:val="3"/>
  </w:num>
  <w:num w:numId="21" w16cid:durableId="939917777">
    <w:abstractNumId w:val="6"/>
  </w:num>
  <w:num w:numId="22" w16cid:durableId="274991685">
    <w:abstractNumId w:val="14"/>
  </w:num>
  <w:num w:numId="23" w16cid:durableId="95251921">
    <w:abstractNumId w:val="24"/>
  </w:num>
  <w:num w:numId="24" w16cid:durableId="1401946536">
    <w:abstractNumId w:val="5"/>
  </w:num>
  <w:num w:numId="25" w16cid:durableId="1244802441">
    <w:abstractNumId w:val="12"/>
  </w:num>
  <w:num w:numId="26" w16cid:durableId="247425352">
    <w:abstractNumId w:val="7"/>
  </w:num>
  <w:num w:numId="27" w16cid:durableId="1394549996">
    <w:abstractNumId w:val="1"/>
  </w:num>
  <w:num w:numId="28" w16cid:durableId="1617323621">
    <w:abstractNumId w:val="18"/>
  </w:num>
  <w:num w:numId="29" w16cid:durableId="74318999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2MTQCQmNLE2MDAyUdpeDU4uLM/DyQArNaAHlGe/osAAAA"/>
  </w:docVars>
  <w:rsids>
    <w:rsidRoot w:val="001F4411"/>
    <w:rsid w:val="00001EBA"/>
    <w:rsid w:val="0000587D"/>
    <w:rsid w:val="00005FD8"/>
    <w:rsid w:val="000249B3"/>
    <w:rsid w:val="000306EF"/>
    <w:rsid w:val="000308FD"/>
    <w:rsid w:val="00030DA7"/>
    <w:rsid w:val="0003382B"/>
    <w:rsid w:val="00034D42"/>
    <w:rsid w:val="00036B11"/>
    <w:rsid w:val="00047F0E"/>
    <w:rsid w:val="00050C33"/>
    <w:rsid w:val="00056BB0"/>
    <w:rsid w:val="00061F09"/>
    <w:rsid w:val="00067E1C"/>
    <w:rsid w:val="000705F1"/>
    <w:rsid w:val="0007557B"/>
    <w:rsid w:val="00084F8A"/>
    <w:rsid w:val="000856B9"/>
    <w:rsid w:val="0008712C"/>
    <w:rsid w:val="000972E9"/>
    <w:rsid w:val="000A0DFF"/>
    <w:rsid w:val="000A493B"/>
    <w:rsid w:val="000A6C55"/>
    <w:rsid w:val="000C05C4"/>
    <w:rsid w:val="000C6F22"/>
    <w:rsid w:val="000C73B5"/>
    <w:rsid w:val="000D27A5"/>
    <w:rsid w:val="000D493A"/>
    <w:rsid w:val="000D755C"/>
    <w:rsid w:val="000D78AA"/>
    <w:rsid w:val="000E0ADE"/>
    <w:rsid w:val="000E49E8"/>
    <w:rsid w:val="000F1FF7"/>
    <w:rsid w:val="000F32DE"/>
    <w:rsid w:val="000F34E2"/>
    <w:rsid w:val="00102A0A"/>
    <w:rsid w:val="00105989"/>
    <w:rsid w:val="00110A6B"/>
    <w:rsid w:val="00111345"/>
    <w:rsid w:val="00111F07"/>
    <w:rsid w:val="0011212B"/>
    <w:rsid w:val="00114FA6"/>
    <w:rsid w:val="001176FF"/>
    <w:rsid w:val="001201EF"/>
    <w:rsid w:val="00132BE1"/>
    <w:rsid w:val="00134A35"/>
    <w:rsid w:val="00140302"/>
    <w:rsid w:val="00140453"/>
    <w:rsid w:val="00140EA8"/>
    <w:rsid w:val="00142EC1"/>
    <w:rsid w:val="00143B61"/>
    <w:rsid w:val="00145EC7"/>
    <w:rsid w:val="001536F6"/>
    <w:rsid w:val="001705CA"/>
    <w:rsid w:val="001712AD"/>
    <w:rsid w:val="00171DD7"/>
    <w:rsid w:val="001728AB"/>
    <w:rsid w:val="00172FD1"/>
    <w:rsid w:val="00174029"/>
    <w:rsid w:val="00175AD7"/>
    <w:rsid w:val="00176597"/>
    <w:rsid w:val="001803CB"/>
    <w:rsid w:val="00180CF9"/>
    <w:rsid w:val="001819A8"/>
    <w:rsid w:val="001835FF"/>
    <w:rsid w:val="001931A0"/>
    <w:rsid w:val="00194653"/>
    <w:rsid w:val="001958FE"/>
    <w:rsid w:val="001A101C"/>
    <w:rsid w:val="001A210F"/>
    <w:rsid w:val="001A534C"/>
    <w:rsid w:val="001C5F9F"/>
    <w:rsid w:val="001D3636"/>
    <w:rsid w:val="001D791D"/>
    <w:rsid w:val="001F4411"/>
    <w:rsid w:val="001F468B"/>
    <w:rsid w:val="00202B26"/>
    <w:rsid w:val="00211568"/>
    <w:rsid w:val="002155ED"/>
    <w:rsid w:val="002163DA"/>
    <w:rsid w:val="00221312"/>
    <w:rsid w:val="00223382"/>
    <w:rsid w:val="002264D2"/>
    <w:rsid w:val="00231270"/>
    <w:rsid w:val="002333CC"/>
    <w:rsid w:val="00243DC3"/>
    <w:rsid w:val="002453AD"/>
    <w:rsid w:val="00246DFB"/>
    <w:rsid w:val="00247BCC"/>
    <w:rsid w:val="00254B3A"/>
    <w:rsid w:val="002630D4"/>
    <w:rsid w:val="00263222"/>
    <w:rsid w:val="00264833"/>
    <w:rsid w:val="0026703E"/>
    <w:rsid w:val="00277919"/>
    <w:rsid w:val="002A12F2"/>
    <w:rsid w:val="002B441E"/>
    <w:rsid w:val="002B5010"/>
    <w:rsid w:val="002B766A"/>
    <w:rsid w:val="002D072F"/>
    <w:rsid w:val="002D18FF"/>
    <w:rsid w:val="002D6849"/>
    <w:rsid w:val="002D79C6"/>
    <w:rsid w:val="002E1CA3"/>
    <w:rsid w:val="002E52A2"/>
    <w:rsid w:val="002E6759"/>
    <w:rsid w:val="002E67D1"/>
    <w:rsid w:val="002F234D"/>
    <w:rsid w:val="00301FBD"/>
    <w:rsid w:val="0030642F"/>
    <w:rsid w:val="00306660"/>
    <w:rsid w:val="00306EF5"/>
    <w:rsid w:val="0031174B"/>
    <w:rsid w:val="003301DA"/>
    <w:rsid w:val="00337EA0"/>
    <w:rsid w:val="003400D3"/>
    <w:rsid w:val="00340E6A"/>
    <w:rsid w:val="0034722E"/>
    <w:rsid w:val="00347537"/>
    <w:rsid w:val="00356456"/>
    <w:rsid w:val="00356FD6"/>
    <w:rsid w:val="003575DB"/>
    <w:rsid w:val="00360B53"/>
    <w:rsid w:val="0036519A"/>
    <w:rsid w:val="00372820"/>
    <w:rsid w:val="003738D5"/>
    <w:rsid w:val="00376A35"/>
    <w:rsid w:val="00377C4B"/>
    <w:rsid w:val="003807A7"/>
    <w:rsid w:val="003820AC"/>
    <w:rsid w:val="003822DD"/>
    <w:rsid w:val="00383271"/>
    <w:rsid w:val="003955BF"/>
    <w:rsid w:val="003A1DBE"/>
    <w:rsid w:val="003A33EF"/>
    <w:rsid w:val="003A4399"/>
    <w:rsid w:val="003A6272"/>
    <w:rsid w:val="003A6662"/>
    <w:rsid w:val="003B06B2"/>
    <w:rsid w:val="003B0AF3"/>
    <w:rsid w:val="003C643C"/>
    <w:rsid w:val="003C689E"/>
    <w:rsid w:val="003D0B9C"/>
    <w:rsid w:val="003D129B"/>
    <w:rsid w:val="003E0C05"/>
    <w:rsid w:val="003E533F"/>
    <w:rsid w:val="003F3B9E"/>
    <w:rsid w:val="003F516D"/>
    <w:rsid w:val="003F5C24"/>
    <w:rsid w:val="004036EE"/>
    <w:rsid w:val="0040394E"/>
    <w:rsid w:val="00404B72"/>
    <w:rsid w:val="00413910"/>
    <w:rsid w:val="00414B72"/>
    <w:rsid w:val="00416072"/>
    <w:rsid w:val="004171D4"/>
    <w:rsid w:val="0042009B"/>
    <w:rsid w:val="0042441D"/>
    <w:rsid w:val="00435378"/>
    <w:rsid w:val="004400FF"/>
    <w:rsid w:val="00440805"/>
    <w:rsid w:val="00442405"/>
    <w:rsid w:val="004564C1"/>
    <w:rsid w:val="00472BEC"/>
    <w:rsid w:val="004766A0"/>
    <w:rsid w:val="00477567"/>
    <w:rsid w:val="004816BB"/>
    <w:rsid w:val="004819C2"/>
    <w:rsid w:val="00482789"/>
    <w:rsid w:val="004848DA"/>
    <w:rsid w:val="00485CBF"/>
    <w:rsid w:val="00487332"/>
    <w:rsid w:val="00487440"/>
    <w:rsid w:val="004921D3"/>
    <w:rsid w:val="004A58C2"/>
    <w:rsid w:val="004B233C"/>
    <w:rsid w:val="004B53DB"/>
    <w:rsid w:val="004B5BD6"/>
    <w:rsid w:val="004B659F"/>
    <w:rsid w:val="004B73C4"/>
    <w:rsid w:val="004B7B9C"/>
    <w:rsid w:val="004C683D"/>
    <w:rsid w:val="004C710B"/>
    <w:rsid w:val="004C7DB7"/>
    <w:rsid w:val="004D0DED"/>
    <w:rsid w:val="004E0199"/>
    <w:rsid w:val="004E0EEE"/>
    <w:rsid w:val="004E100A"/>
    <w:rsid w:val="004E3879"/>
    <w:rsid w:val="004E52BE"/>
    <w:rsid w:val="004E5D87"/>
    <w:rsid w:val="004F1686"/>
    <w:rsid w:val="004F2F5A"/>
    <w:rsid w:val="004F6B8E"/>
    <w:rsid w:val="005002EC"/>
    <w:rsid w:val="00500605"/>
    <w:rsid w:val="00501BAF"/>
    <w:rsid w:val="0050209F"/>
    <w:rsid w:val="00505418"/>
    <w:rsid w:val="00510193"/>
    <w:rsid w:val="0051640E"/>
    <w:rsid w:val="00524D45"/>
    <w:rsid w:val="005265BF"/>
    <w:rsid w:val="00542AF7"/>
    <w:rsid w:val="0054420E"/>
    <w:rsid w:val="005504EE"/>
    <w:rsid w:val="005565A0"/>
    <w:rsid w:val="00557709"/>
    <w:rsid w:val="005616F6"/>
    <w:rsid w:val="00562BCE"/>
    <w:rsid w:val="0056551B"/>
    <w:rsid w:val="00565D32"/>
    <w:rsid w:val="00576B4A"/>
    <w:rsid w:val="00577DEA"/>
    <w:rsid w:val="0058303A"/>
    <w:rsid w:val="005833E0"/>
    <w:rsid w:val="005878B8"/>
    <w:rsid w:val="005913A4"/>
    <w:rsid w:val="00591E25"/>
    <w:rsid w:val="00592FF0"/>
    <w:rsid w:val="00594312"/>
    <w:rsid w:val="00596AC0"/>
    <w:rsid w:val="00596AFC"/>
    <w:rsid w:val="005A11E2"/>
    <w:rsid w:val="005A3A9C"/>
    <w:rsid w:val="005A3BD7"/>
    <w:rsid w:val="005A6DBF"/>
    <w:rsid w:val="005A7881"/>
    <w:rsid w:val="005B00A3"/>
    <w:rsid w:val="005B1E7C"/>
    <w:rsid w:val="005B7FEF"/>
    <w:rsid w:val="005C19C8"/>
    <w:rsid w:val="005C1BE4"/>
    <w:rsid w:val="005C2104"/>
    <w:rsid w:val="005C2BE5"/>
    <w:rsid w:val="005C49A7"/>
    <w:rsid w:val="005C56A7"/>
    <w:rsid w:val="005D15E6"/>
    <w:rsid w:val="005D180B"/>
    <w:rsid w:val="005D37B9"/>
    <w:rsid w:val="005D5DB5"/>
    <w:rsid w:val="005D690C"/>
    <w:rsid w:val="005D7206"/>
    <w:rsid w:val="005E3D57"/>
    <w:rsid w:val="00600794"/>
    <w:rsid w:val="00612347"/>
    <w:rsid w:val="00626283"/>
    <w:rsid w:val="00627419"/>
    <w:rsid w:val="006316D1"/>
    <w:rsid w:val="0063295D"/>
    <w:rsid w:val="00634FF6"/>
    <w:rsid w:val="00635DFD"/>
    <w:rsid w:val="006368BE"/>
    <w:rsid w:val="00637E4E"/>
    <w:rsid w:val="006437E7"/>
    <w:rsid w:val="00654275"/>
    <w:rsid w:val="006543A5"/>
    <w:rsid w:val="00673E21"/>
    <w:rsid w:val="006833FA"/>
    <w:rsid w:val="00690E49"/>
    <w:rsid w:val="00692CDA"/>
    <w:rsid w:val="006950F7"/>
    <w:rsid w:val="006A0C7E"/>
    <w:rsid w:val="006A176C"/>
    <w:rsid w:val="006A2170"/>
    <w:rsid w:val="006B1CDE"/>
    <w:rsid w:val="006C0C9A"/>
    <w:rsid w:val="006C3FDB"/>
    <w:rsid w:val="006D2DC5"/>
    <w:rsid w:val="006D5D9D"/>
    <w:rsid w:val="006E6496"/>
    <w:rsid w:val="006E6D30"/>
    <w:rsid w:val="006F1168"/>
    <w:rsid w:val="00701D21"/>
    <w:rsid w:val="00706292"/>
    <w:rsid w:val="00713312"/>
    <w:rsid w:val="00714BCA"/>
    <w:rsid w:val="007163C4"/>
    <w:rsid w:val="007417A0"/>
    <w:rsid w:val="00742EB9"/>
    <w:rsid w:val="0075005F"/>
    <w:rsid w:val="007523E0"/>
    <w:rsid w:val="007539F8"/>
    <w:rsid w:val="0075749B"/>
    <w:rsid w:val="007644ED"/>
    <w:rsid w:val="00774173"/>
    <w:rsid w:val="00775F30"/>
    <w:rsid w:val="007821ED"/>
    <w:rsid w:val="007826E6"/>
    <w:rsid w:val="00790FAB"/>
    <w:rsid w:val="007A0FCA"/>
    <w:rsid w:val="007A1AF3"/>
    <w:rsid w:val="007A4EFF"/>
    <w:rsid w:val="007B6973"/>
    <w:rsid w:val="007C0E19"/>
    <w:rsid w:val="007C180B"/>
    <w:rsid w:val="007D1A7E"/>
    <w:rsid w:val="007D25EF"/>
    <w:rsid w:val="007D3C64"/>
    <w:rsid w:val="007D63A5"/>
    <w:rsid w:val="007E349F"/>
    <w:rsid w:val="007E38E3"/>
    <w:rsid w:val="007E49A2"/>
    <w:rsid w:val="007F5DC9"/>
    <w:rsid w:val="0080343D"/>
    <w:rsid w:val="00804AF8"/>
    <w:rsid w:val="00805DC9"/>
    <w:rsid w:val="008068AA"/>
    <w:rsid w:val="00807388"/>
    <w:rsid w:val="00823072"/>
    <w:rsid w:val="0082393D"/>
    <w:rsid w:val="008249BE"/>
    <w:rsid w:val="00832BC6"/>
    <w:rsid w:val="00837A0A"/>
    <w:rsid w:val="0084612C"/>
    <w:rsid w:val="0085163E"/>
    <w:rsid w:val="00852992"/>
    <w:rsid w:val="00855808"/>
    <w:rsid w:val="00857134"/>
    <w:rsid w:val="0086230E"/>
    <w:rsid w:val="00862F7E"/>
    <w:rsid w:val="008638A3"/>
    <w:rsid w:val="00866059"/>
    <w:rsid w:val="008667B4"/>
    <w:rsid w:val="00872FAB"/>
    <w:rsid w:val="00875376"/>
    <w:rsid w:val="0088431B"/>
    <w:rsid w:val="00885997"/>
    <w:rsid w:val="00890E0C"/>
    <w:rsid w:val="0089435D"/>
    <w:rsid w:val="008A0099"/>
    <w:rsid w:val="008A5E3E"/>
    <w:rsid w:val="008A6613"/>
    <w:rsid w:val="008B0AA3"/>
    <w:rsid w:val="008B7FEE"/>
    <w:rsid w:val="008C0C20"/>
    <w:rsid w:val="008C1D4F"/>
    <w:rsid w:val="008C4564"/>
    <w:rsid w:val="008C678D"/>
    <w:rsid w:val="008E0311"/>
    <w:rsid w:val="008E323B"/>
    <w:rsid w:val="008E3289"/>
    <w:rsid w:val="008E36B5"/>
    <w:rsid w:val="008E7FAD"/>
    <w:rsid w:val="00902E0E"/>
    <w:rsid w:val="00904168"/>
    <w:rsid w:val="009063AD"/>
    <w:rsid w:val="0091127E"/>
    <w:rsid w:val="00913B25"/>
    <w:rsid w:val="0091473C"/>
    <w:rsid w:val="0092135A"/>
    <w:rsid w:val="009219BD"/>
    <w:rsid w:val="00923826"/>
    <w:rsid w:val="0092492E"/>
    <w:rsid w:val="00925079"/>
    <w:rsid w:val="0092639F"/>
    <w:rsid w:val="0092739D"/>
    <w:rsid w:val="0094079E"/>
    <w:rsid w:val="009505FC"/>
    <w:rsid w:val="00950AE3"/>
    <w:rsid w:val="00954754"/>
    <w:rsid w:val="009555A2"/>
    <w:rsid w:val="0095739C"/>
    <w:rsid w:val="00960EFC"/>
    <w:rsid w:val="009611A4"/>
    <w:rsid w:val="00975228"/>
    <w:rsid w:val="009814BE"/>
    <w:rsid w:val="009A131C"/>
    <w:rsid w:val="009B00A0"/>
    <w:rsid w:val="009B1C41"/>
    <w:rsid w:val="009B3011"/>
    <w:rsid w:val="009B3CFE"/>
    <w:rsid w:val="009B6FFB"/>
    <w:rsid w:val="009B7609"/>
    <w:rsid w:val="009C2B7E"/>
    <w:rsid w:val="009D5EE5"/>
    <w:rsid w:val="009E42F8"/>
    <w:rsid w:val="009E5C33"/>
    <w:rsid w:val="009F3CEA"/>
    <w:rsid w:val="009F5C4E"/>
    <w:rsid w:val="00A011EA"/>
    <w:rsid w:val="00A05F04"/>
    <w:rsid w:val="00A12E3D"/>
    <w:rsid w:val="00A16819"/>
    <w:rsid w:val="00A217FC"/>
    <w:rsid w:val="00A22DA2"/>
    <w:rsid w:val="00A26864"/>
    <w:rsid w:val="00A30270"/>
    <w:rsid w:val="00A30397"/>
    <w:rsid w:val="00A32CE3"/>
    <w:rsid w:val="00A33F1D"/>
    <w:rsid w:val="00A45969"/>
    <w:rsid w:val="00A507DE"/>
    <w:rsid w:val="00A5609F"/>
    <w:rsid w:val="00A60577"/>
    <w:rsid w:val="00A60A96"/>
    <w:rsid w:val="00A71347"/>
    <w:rsid w:val="00A72A5E"/>
    <w:rsid w:val="00A8029C"/>
    <w:rsid w:val="00A81153"/>
    <w:rsid w:val="00A81466"/>
    <w:rsid w:val="00A82157"/>
    <w:rsid w:val="00A84860"/>
    <w:rsid w:val="00A871F2"/>
    <w:rsid w:val="00A938C3"/>
    <w:rsid w:val="00A9509A"/>
    <w:rsid w:val="00AA29E7"/>
    <w:rsid w:val="00AA3CF4"/>
    <w:rsid w:val="00AA7D73"/>
    <w:rsid w:val="00AB2799"/>
    <w:rsid w:val="00AB5F52"/>
    <w:rsid w:val="00AB79E6"/>
    <w:rsid w:val="00AC27EB"/>
    <w:rsid w:val="00AC36CC"/>
    <w:rsid w:val="00AC5CBF"/>
    <w:rsid w:val="00AC5E18"/>
    <w:rsid w:val="00AD12D9"/>
    <w:rsid w:val="00AD29B9"/>
    <w:rsid w:val="00AD3446"/>
    <w:rsid w:val="00AD4F0C"/>
    <w:rsid w:val="00AE27CD"/>
    <w:rsid w:val="00AE3455"/>
    <w:rsid w:val="00AF0122"/>
    <w:rsid w:val="00AF2A7F"/>
    <w:rsid w:val="00AF77BB"/>
    <w:rsid w:val="00AF7B9E"/>
    <w:rsid w:val="00B00970"/>
    <w:rsid w:val="00B014A8"/>
    <w:rsid w:val="00B13ABE"/>
    <w:rsid w:val="00B1767C"/>
    <w:rsid w:val="00B17FDA"/>
    <w:rsid w:val="00B20D68"/>
    <w:rsid w:val="00B21980"/>
    <w:rsid w:val="00B22A33"/>
    <w:rsid w:val="00B22CD7"/>
    <w:rsid w:val="00B24371"/>
    <w:rsid w:val="00B2545F"/>
    <w:rsid w:val="00B255B9"/>
    <w:rsid w:val="00B256BB"/>
    <w:rsid w:val="00B273C8"/>
    <w:rsid w:val="00B31B4F"/>
    <w:rsid w:val="00B356C3"/>
    <w:rsid w:val="00B41268"/>
    <w:rsid w:val="00B4157F"/>
    <w:rsid w:val="00B4175D"/>
    <w:rsid w:val="00B41997"/>
    <w:rsid w:val="00B43432"/>
    <w:rsid w:val="00B50285"/>
    <w:rsid w:val="00B53D83"/>
    <w:rsid w:val="00B72C4B"/>
    <w:rsid w:val="00B72CD9"/>
    <w:rsid w:val="00B77D0A"/>
    <w:rsid w:val="00B834A8"/>
    <w:rsid w:val="00B87420"/>
    <w:rsid w:val="00B92EAD"/>
    <w:rsid w:val="00B97DB8"/>
    <w:rsid w:val="00BA1B7E"/>
    <w:rsid w:val="00BA2CFE"/>
    <w:rsid w:val="00BA3350"/>
    <w:rsid w:val="00BA358E"/>
    <w:rsid w:val="00BB2B93"/>
    <w:rsid w:val="00BB2D4D"/>
    <w:rsid w:val="00BB3019"/>
    <w:rsid w:val="00BC3E25"/>
    <w:rsid w:val="00BC6303"/>
    <w:rsid w:val="00BD2B6D"/>
    <w:rsid w:val="00BD683D"/>
    <w:rsid w:val="00BE1661"/>
    <w:rsid w:val="00BE2BEB"/>
    <w:rsid w:val="00BE79CE"/>
    <w:rsid w:val="00BF596F"/>
    <w:rsid w:val="00BF6547"/>
    <w:rsid w:val="00C00151"/>
    <w:rsid w:val="00C00A94"/>
    <w:rsid w:val="00C01084"/>
    <w:rsid w:val="00C034FA"/>
    <w:rsid w:val="00C050A1"/>
    <w:rsid w:val="00C10B9E"/>
    <w:rsid w:val="00C2126C"/>
    <w:rsid w:val="00C24825"/>
    <w:rsid w:val="00C271F2"/>
    <w:rsid w:val="00C3091D"/>
    <w:rsid w:val="00C33E32"/>
    <w:rsid w:val="00C42A04"/>
    <w:rsid w:val="00C44F20"/>
    <w:rsid w:val="00C53950"/>
    <w:rsid w:val="00C624BA"/>
    <w:rsid w:val="00C63599"/>
    <w:rsid w:val="00C652D0"/>
    <w:rsid w:val="00C7381B"/>
    <w:rsid w:val="00C771CC"/>
    <w:rsid w:val="00C77A0C"/>
    <w:rsid w:val="00C82DD6"/>
    <w:rsid w:val="00C82FDE"/>
    <w:rsid w:val="00CA40CB"/>
    <w:rsid w:val="00CA539F"/>
    <w:rsid w:val="00CB0010"/>
    <w:rsid w:val="00CB77B6"/>
    <w:rsid w:val="00CB7E76"/>
    <w:rsid w:val="00CB7FC2"/>
    <w:rsid w:val="00CC09F3"/>
    <w:rsid w:val="00CC0EFB"/>
    <w:rsid w:val="00CC6672"/>
    <w:rsid w:val="00CD63BC"/>
    <w:rsid w:val="00CE2B3E"/>
    <w:rsid w:val="00CF1CB6"/>
    <w:rsid w:val="00CF36BF"/>
    <w:rsid w:val="00CF74DE"/>
    <w:rsid w:val="00D068E3"/>
    <w:rsid w:val="00D10591"/>
    <w:rsid w:val="00D10B4C"/>
    <w:rsid w:val="00D13F5F"/>
    <w:rsid w:val="00D2145A"/>
    <w:rsid w:val="00D21840"/>
    <w:rsid w:val="00D21DAA"/>
    <w:rsid w:val="00D2774A"/>
    <w:rsid w:val="00D363F8"/>
    <w:rsid w:val="00D3652B"/>
    <w:rsid w:val="00D36A86"/>
    <w:rsid w:val="00D40225"/>
    <w:rsid w:val="00D450FE"/>
    <w:rsid w:val="00D4696B"/>
    <w:rsid w:val="00D46BF3"/>
    <w:rsid w:val="00D518AF"/>
    <w:rsid w:val="00D52A9B"/>
    <w:rsid w:val="00D54DC5"/>
    <w:rsid w:val="00D6063A"/>
    <w:rsid w:val="00D6115B"/>
    <w:rsid w:val="00D6309A"/>
    <w:rsid w:val="00D759CA"/>
    <w:rsid w:val="00D776F0"/>
    <w:rsid w:val="00D77719"/>
    <w:rsid w:val="00D81FD1"/>
    <w:rsid w:val="00D95C0F"/>
    <w:rsid w:val="00DA08A1"/>
    <w:rsid w:val="00DA0BC1"/>
    <w:rsid w:val="00DA53E8"/>
    <w:rsid w:val="00DA57D6"/>
    <w:rsid w:val="00DA7F57"/>
    <w:rsid w:val="00DB0D8E"/>
    <w:rsid w:val="00DB24FF"/>
    <w:rsid w:val="00DB30BD"/>
    <w:rsid w:val="00DB4BE1"/>
    <w:rsid w:val="00DB5AFE"/>
    <w:rsid w:val="00DB6450"/>
    <w:rsid w:val="00DB6C7D"/>
    <w:rsid w:val="00DC25BC"/>
    <w:rsid w:val="00DC37BD"/>
    <w:rsid w:val="00DC4C7D"/>
    <w:rsid w:val="00DD52CA"/>
    <w:rsid w:val="00DD6DB2"/>
    <w:rsid w:val="00DE171C"/>
    <w:rsid w:val="00DE1C50"/>
    <w:rsid w:val="00DE328B"/>
    <w:rsid w:val="00DE4474"/>
    <w:rsid w:val="00DE59A3"/>
    <w:rsid w:val="00DF46C2"/>
    <w:rsid w:val="00E071B3"/>
    <w:rsid w:val="00E10969"/>
    <w:rsid w:val="00E13E5F"/>
    <w:rsid w:val="00E1659C"/>
    <w:rsid w:val="00E216E0"/>
    <w:rsid w:val="00E24498"/>
    <w:rsid w:val="00E31FD2"/>
    <w:rsid w:val="00E32C77"/>
    <w:rsid w:val="00E363D8"/>
    <w:rsid w:val="00E37867"/>
    <w:rsid w:val="00E41D1D"/>
    <w:rsid w:val="00E432F5"/>
    <w:rsid w:val="00E46363"/>
    <w:rsid w:val="00E479EC"/>
    <w:rsid w:val="00E520A3"/>
    <w:rsid w:val="00E5494A"/>
    <w:rsid w:val="00E60C72"/>
    <w:rsid w:val="00E61A54"/>
    <w:rsid w:val="00E67494"/>
    <w:rsid w:val="00E710D5"/>
    <w:rsid w:val="00E731C6"/>
    <w:rsid w:val="00E7425B"/>
    <w:rsid w:val="00E74C7A"/>
    <w:rsid w:val="00E76117"/>
    <w:rsid w:val="00E83BFC"/>
    <w:rsid w:val="00E90861"/>
    <w:rsid w:val="00E944D6"/>
    <w:rsid w:val="00E95F14"/>
    <w:rsid w:val="00EA14DC"/>
    <w:rsid w:val="00EA3D43"/>
    <w:rsid w:val="00EA5613"/>
    <w:rsid w:val="00EA61B4"/>
    <w:rsid w:val="00EB0ABF"/>
    <w:rsid w:val="00EB5A51"/>
    <w:rsid w:val="00EB6059"/>
    <w:rsid w:val="00EC6363"/>
    <w:rsid w:val="00ED469C"/>
    <w:rsid w:val="00ED5888"/>
    <w:rsid w:val="00ED5B97"/>
    <w:rsid w:val="00EE0DC6"/>
    <w:rsid w:val="00EE4158"/>
    <w:rsid w:val="00EE6068"/>
    <w:rsid w:val="00EF34EB"/>
    <w:rsid w:val="00EF5C2C"/>
    <w:rsid w:val="00EF667F"/>
    <w:rsid w:val="00F03ABF"/>
    <w:rsid w:val="00F05471"/>
    <w:rsid w:val="00F065EC"/>
    <w:rsid w:val="00F06D02"/>
    <w:rsid w:val="00F112A4"/>
    <w:rsid w:val="00F129AF"/>
    <w:rsid w:val="00F13238"/>
    <w:rsid w:val="00F14A86"/>
    <w:rsid w:val="00F200BA"/>
    <w:rsid w:val="00F206E7"/>
    <w:rsid w:val="00F249F6"/>
    <w:rsid w:val="00F26EED"/>
    <w:rsid w:val="00F27D29"/>
    <w:rsid w:val="00F328F8"/>
    <w:rsid w:val="00F33029"/>
    <w:rsid w:val="00F365D9"/>
    <w:rsid w:val="00F416EB"/>
    <w:rsid w:val="00F427D8"/>
    <w:rsid w:val="00F42D4D"/>
    <w:rsid w:val="00F450AD"/>
    <w:rsid w:val="00F45EDA"/>
    <w:rsid w:val="00F51F9E"/>
    <w:rsid w:val="00F524B2"/>
    <w:rsid w:val="00F55347"/>
    <w:rsid w:val="00F56A00"/>
    <w:rsid w:val="00F574F0"/>
    <w:rsid w:val="00F5777E"/>
    <w:rsid w:val="00F70846"/>
    <w:rsid w:val="00F741AF"/>
    <w:rsid w:val="00F74910"/>
    <w:rsid w:val="00F817D4"/>
    <w:rsid w:val="00F819F6"/>
    <w:rsid w:val="00F858D8"/>
    <w:rsid w:val="00F87050"/>
    <w:rsid w:val="00F92C94"/>
    <w:rsid w:val="00F931C2"/>
    <w:rsid w:val="00F94312"/>
    <w:rsid w:val="00F97AE4"/>
    <w:rsid w:val="00FA2AE6"/>
    <w:rsid w:val="00FA438A"/>
    <w:rsid w:val="00FA7781"/>
    <w:rsid w:val="00FB2D95"/>
    <w:rsid w:val="00FB3036"/>
    <w:rsid w:val="00FC03D5"/>
    <w:rsid w:val="00FC22A4"/>
    <w:rsid w:val="00FC3A91"/>
    <w:rsid w:val="00FC5961"/>
    <w:rsid w:val="00FD0EA4"/>
    <w:rsid w:val="00FE4EEB"/>
    <w:rsid w:val="00FE64DC"/>
    <w:rsid w:val="00FE73B0"/>
    <w:rsid w:val="00FF1443"/>
    <w:rsid w:val="00FF20AF"/>
    <w:rsid w:val="00FF5CFB"/>
    <w:rsid w:val="0DA634E6"/>
    <w:rsid w:val="0EB14BB3"/>
    <w:rsid w:val="26EDF641"/>
    <w:rsid w:val="2E87443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F19B28"/>
  <w15:docId w15:val="{7120B15F-A951-2F49-941E-920EFC139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pBdr>
        <w:top w:val="nil"/>
        <w:left w:val="nil"/>
        <w:bottom w:val="nil"/>
        <w:right w:val="nil"/>
        <w:between w:val="nil"/>
        <w:bar w:val="nil"/>
      </w:pBdr>
    </w:pPr>
    <w:rPr>
      <w:sz w:val="24"/>
      <w:szCs w:val="24"/>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pBdr>
        <w:top w:val="nil"/>
        <w:left w:val="nil"/>
        <w:bottom w:val="nil"/>
        <w:right w:val="nil"/>
        <w:between w:val="nil"/>
        <w:bar w:val="nil"/>
      </w:pBdr>
      <w:tabs>
        <w:tab w:val="right" w:pos="9020"/>
      </w:tabs>
    </w:pPr>
    <w:rPr>
      <w:rFonts w:ascii="Helvetica Neue" w:hAnsi="Helvetica Neue" w:cs="Arial Unicode MS"/>
      <w:color w:val="000000"/>
      <w:sz w:val="24"/>
      <w:szCs w:val="24"/>
      <w:bdr w:val="nil"/>
    </w:rPr>
  </w:style>
  <w:style w:type="paragraph" w:customStyle="1" w:styleId="Body">
    <w:name w:val="Body"/>
    <w:pPr>
      <w:pBdr>
        <w:top w:val="nil"/>
        <w:left w:val="nil"/>
        <w:bottom w:val="nil"/>
        <w:right w:val="nil"/>
        <w:between w:val="nil"/>
        <w:bar w:val="nil"/>
      </w:pBdr>
    </w:pPr>
    <w:rPr>
      <w:rFonts w:ascii="Arial" w:hAnsi="Arial" w:cs="Arial Unicode MS"/>
      <w:color w:val="000000"/>
      <w:sz w:val="24"/>
      <w:szCs w:val="24"/>
      <w:u w:color="000000"/>
      <w:bdr w:val="nil"/>
    </w:rPr>
  </w:style>
  <w:style w:type="numbering" w:customStyle="1" w:styleId="Bullets">
    <w:name w:val="Bullets"/>
    <w:pPr>
      <w:numPr>
        <w:numId w:val="1"/>
      </w:numPr>
    </w:pPr>
  </w:style>
  <w:style w:type="paragraph" w:styleId="ListParagraph">
    <w:name w:val="List Paragraph"/>
    <w:basedOn w:val="Normal"/>
    <w:link w:val="ListParagraphChar"/>
    <w:uiPriority w:val="34"/>
    <w:qFormat/>
    <w:rsid w:val="002453AD"/>
    <w:pPr>
      <w:ind w:left="720"/>
      <w:contextualSpacing/>
    </w:pPr>
  </w:style>
  <w:style w:type="character" w:styleId="UnresolvedMention">
    <w:name w:val="Unresolved Mention"/>
    <w:uiPriority w:val="99"/>
    <w:semiHidden/>
    <w:unhideWhenUsed/>
    <w:rsid w:val="003301DA"/>
    <w:rPr>
      <w:color w:val="605E5C"/>
      <w:shd w:val="clear" w:color="auto" w:fill="E1DFDD"/>
    </w:rPr>
  </w:style>
  <w:style w:type="paragraph" w:styleId="Header">
    <w:name w:val="header"/>
    <w:basedOn w:val="Normal"/>
    <w:link w:val="HeaderChar"/>
    <w:uiPriority w:val="99"/>
    <w:unhideWhenUsed/>
    <w:rsid w:val="004400FF"/>
    <w:pPr>
      <w:tabs>
        <w:tab w:val="center" w:pos="4680"/>
        <w:tab w:val="right" w:pos="9360"/>
      </w:tabs>
    </w:pPr>
  </w:style>
  <w:style w:type="character" w:customStyle="1" w:styleId="HeaderChar">
    <w:name w:val="Header Char"/>
    <w:link w:val="Header"/>
    <w:uiPriority w:val="99"/>
    <w:rsid w:val="004400FF"/>
    <w:rPr>
      <w:sz w:val="24"/>
      <w:szCs w:val="24"/>
    </w:rPr>
  </w:style>
  <w:style w:type="paragraph" w:styleId="Footer">
    <w:name w:val="footer"/>
    <w:basedOn w:val="Normal"/>
    <w:link w:val="FooterChar"/>
    <w:uiPriority w:val="99"/>
    <w:unhideWhenUsed/>
    <w:rsid w:val="004400FF"/>
    <w:pPr>
      <w:tabs>
        <w:tab w:val="center" w:pos="4680"/>
        <w:tab w:val="right" w:pos="9360"/>
      </w:tabs>
    </w:pPr>
  </w:style>
  <w:style w:type="character" w:customStyle="1" w:styleId="FooterChar">
    <w:name w:val="Footer Char"/>
    <w:link w:val="Footer"/>
    <w:uiPriority w:val="99"/>
    <w:rsid w:val="004400FF"/>
    <w:rPr>
      <w:sz w:val="24"/>
      <w:szCs w:val="24"/>
    </w:rPr>
  </w:style>
  <w:style w:type="paragraph" w:styleId="BalloonText">
    <w:name w:val="Balloon Text"/>
    <w:basedOn w:val="Normal"/>
    <w:link w:val="BalloonTextChar"/>
    <w:uiPriority w:val="99"/>
    <w:semiHidden/>
    <w:unhideWhenUsed/>
    <w:rsid w:val="00105989"/>
    <w:rPr>
      <w:sz w:val="18"/>
      <w:szCs w:val="18"/>
    </w:rPr>
  </w:style>
  <w:style w:type="character" w:customStyle="1" w:styleId="BalloonTextChar">
    <w:name w:val="Balloon Text Char"/>
    <w:link w:val="BalloonText"/>
    <w:uiPriority w:val="99"/>
    <w:semiHidden/>
    <w:rsid w:val="00105989"/>
    <w:rPr>
      <w:sz w:val="18"/>
      <w:szCs w:val="18"/>
    </w:rPr>
  </w:style>
  <w:style w:type="paragraph" w:styleId="CommentText">
    <w:name w:val="annotation text"/>
    <w:basedOn w:val="Normal"/>
    <w:link w:val="CommentTextChar"/>
    <w:uiPriority w:val="99"/>
    <w:unhideWhenUsed/>
    <w:rsid w:val="004F2F5A"/>
    <w:pPr>
      <w:pBdr>
        <w:top w:val="none" w:sz="0" w:space="0" w:color="auto"/>
        <w:left w:val="none" w:sz="0" w:space="0" w:color="auto"/>
        <w:bottom w:val="none" w:sz="0" w:space="0" w:color="auto"/>
        <w:right w:val="none" w:sz="0" w:space="0" w:color="auto"/>
        <w:between w:val="none" w:sz="0" w:space="0" w:color="auto"/>
        <w:bar w:val="none" w:sz="0" w:color="auto"/>
      </w:pBdr>
      <w:jc w:val="both"/>
    </w:pPr>
    <w:rPr>
      <w:rFonts w:ascii="Tahoma" w:eastAsia="Calibri" w:hAnsi="Tahoma"/>
      <w:sz w:val="20"/>
      <w:szCs w:val="20"/>
      <w:bdr w:val="none" w:sz="0" w:space="0" w:color="auto"/>
    </w:rPr>
  </w:style>
  <w:style w:type="character" w:customStyle="1" w:styleId="CommentTextChar">
    <w:name w:val="Comment Text Char"/>
    <w:link w:val="CommentText"/>
    <w:uiPriority w:val="99"/>
    <w:rsid w:val="004F2F5A"/>
    <w:rPr>
      <w:rFonts w:ascii="Tahoma" w:eastAsia="Calibri" w:hAnsi="Tahoma"/>
      <w:bdr w:val="none" w:sz="0" w:space="0" w:color="auto"/>
    </w:rPr>
  </w:style>
  <w:style w:type="character" w:customStyle="1" w:styleId="ListParagraphChar">
    <w:name w:val="List Paragraph Char"/>
    <w:link w:val="ListParagraph"/>
    <w:uiPriority w:val="34"/>
    <w:rsid w:val="00D2774A"/>
    <w:rPr>
      <w:sz w:val="24"/>
      <w:szCs w:val="24"/>
    </w:rPr>
  </w:style>
  <w:style w:type="table" w:styleId="TableGrid">
    <w:name w:val="Table Grid"/>
    <w:basedOn w:val="TableNormal"/>
    <w:uiPriority w:val="59"/>
    <w:rsid w:val="00AD12D9"/>
    <w:rPr>
      <w:rFonts w:ascii="Helvetica Neue" w:eastAsia="Helvetica Neue" w:hAnsi="Helvetica Neue"/>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EA61B4"/>
    <w:rPr>
      <w:sz w:val="16"/>
      <w:szCs w:val="16"/>
    </w:rPr>
  </w:style>
  <w:style w:type="paragraph" w:styleId="CommentSubject">
    <w:name w:val="annotation subject"/>
    <w:basedOn w:val="CommentText"/>
    <w:next w:val="CommentText"/>
    <w:link w:val="CommentSubjectChar"/>
    <w:uiPriority w:val="99"/>
    <w:semiHidden/>
    <w:unhideWhenUsed/>
    <w:rsid w:val="00EA61B4"/>
    <w:pPr>
      <w:pBdr>
        <w:top w:val="nil"/>
        <w:left w:val="nil"/>
        <w:bottom w:val="nil"/>
        <w:right w:val="nil"/>
        <w:between w:val="nil"/>
        <w:bar w:val="nil"/>
      </w:pBdr>
      <w:jc w:val="left"/>
    </w:pPr>
    <w:rPr>
      <w:rFonts w:ascii="Times New Roman" w:eastAsia="Arial Unicode MS" w:hAnsi="Times New Roman"/>
      <w:b/>
      <w:bCs/>
      <w:bdr w:val="nil"/>
    </w:rPr>
  </w:style>
  <w:style w:type="character" w:customStyle="1" w:styleId="CommentSubjectChar">
    <w:name w:val="Comment Subject Char"/>
    <w:link w:val="CommentSubject"/>
    <w:uiPriority w:val="99"/>
    <w:semiHidden/>
    <w:rsid w:val="00EA61B4"/>
    <w:rPr>
      <w:rFonts w:ascii="Tahoma" w:eastAsia="Calibri" w:hAnsi="Tahoma"/>
      <w:b/>
      <w:bCs/>
      <w:bdr w:val="none" w:sz="0" w:space="0" w:color="auto"/>
    </w:rPr>
  </w:style>
  <w:style w:type="numbering" w:customStyle="1" w:styleId="ImportedStyle2">
    <w:name w:val="Imported Style 2"/>
    <w:rsid w:val="0091473C"/>
    <w:pPr>
      <w:numPr>
        <w:numId w:val="24"/>
      </w:numPr>
    </w:pPr>
  </w:style>
  <w:style w:type="numbering" w:customStyle="1" w:styleId="ImportedStyle4">
    <w:name w:val="Imported Style 4"/>
    <w:rsid w:val="00ED469C"/>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35377">
      <w:bodyDiv w:val="1"/>
      <w:marLeft w:val="0"/>
      <w:marRight w:val="0"/>
      <w:marTop w:val="0"/>
      <w:marBottom w:val="0"/>
      <w:divBdr>
        <w:top w:val="none" w:sz="0" w:space="0" w:color="auto"/>
        <w:left w:val="none" w:sz="0" w:space="0" w:color="auto"/>
        <w:bottom w:val="none" w:sz="0" w:space="0" w:color="auto"/>
        <w:right w:val="none" w:sz="0" w:space="0" w:color="auto"/>
      </w:divBdr>
      <w:divsChild>
        <w:div w:id="1411149638">
          <w:marLeft w:val="0"/>
          <w:marRight w:val="0"/>
          <w:marTop w:val="0"/>
          <w:marBottom w:val="0"/>
          <w:divBdr>
            <w:top w:val="none" w:sz="0" w:space="0" w:color="auto"/>
            <w:left w:val="none" w:sz="0" w:space="0" w:color="auto"/>
            <w:bottom w:val="none" w:sz="0" w:space="0" w:color="auto"/>
            <w:right w:val="none" w:sz="0" w:space="0" w:color="auto"/>
          </w:divBdr>
          <w:divsChild>
            <w:div w:id="1088650938">
              <w:marLeft w:val="0"/>
              <w:marRight w:val="0"/>
              <w:marTop w:val="0"/>
              <w:marBottom w:val="0"/>
              <w:divBdr>
                <w:top w:val="none" w:sz="0" w:space="0" w:color="auto"/>
                <w:left w:val="none" w:sz="0" w:space="0" w:color="auto"/>
                <w:bottom w:val="none" w:sz="0" w:space="0" w:color="auto"/>
                <w:right w:val="none" w:sz="0" w:space="0" w:color="auto"/>
              </w:divBdr>
              <w:divsChild>
                <w:div w:id="164974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358138">
      <w:bodyDiv w:val="1"/>
      <w:marLeft w:val="0"/>
      <w:marRight w:val="0"/>
      <w:marTop w:val="0"/>
      <w:marBottom w:val="0"/>
      <w:divBdr>
        <w:top w:val="none" w:sz="0" w:space="0" w:color="auto"/>
        <w:left w:val="none" w:sz="0" w:space="0" w:color="auto"/>
        <w:bottom w:val="none" w:sz="0" w:space="0" w:color="auto"/>
        <w:right w:val="none" w:sz="0" w:space="0" w:color="auto"/>
      </w:divBdr>
    </w:div>
    <w:div w:id="587807905">
      <w:bodyDiv w:val="1"/>
      <w:marLeft w:val="0"/>
      <w:marRight w:val="0"/>
      <w:marTop w:val="0"/>
      <w:marBottom w:val="0"/>
      <w:divBdr>
        <w:top w:val="none" w:sz="0" w:space="0" w:color="auto"/>
        <w:left w:val="none" w:sz="0" w:space="0" w:color="auto"/>
        <w:bottom w:val="none" w:sz="0" w:space="0" w:color="auto"/>
        <w:right w:val="none" w:sz="0" w:space="0" w:color="auto"/>
      </w:divBdr>
      <w:divsChild>
        <w:div w:id="1173106092">
          <w:marLeft w:val="0"/>
          <w:marRight w:val="0"/>
          <w:marTop w:val="0"/>
          <w:marBottom w:val="0"/>
          <w:divBdr>
            <w:top w:val="none" w:sz="0" w:space="0" w:color="auto"/>
            <w:left w:val="none" w:sz="0" w:space="0" w:color="auto"/>
            <w:bottom w:val="none" w:sz="0" w:space="0" w:color="auto"/>
            <w:right w:val="none" w:sz="0" w:space="0" w:color="auto"/>
          </w:divBdr>
          <w:divsChild>
            <w:div w:id="772241351">
              <w:marLeft w:val="0"/>
              <w:marRight w:val="0"/>
              <w:marTop w:val="0"/>
              <w:marBottom w:val="0"/>
              <w:divBdr>
                <w:top w:val="none" w:sz="0" w:space="0" w:color="auto"/>
                <w:left w:val="none" w:sz="0" w:space="0" w:color="auto"/>
                <w:bottom w:val="none" w:sz="0" w:space="0" w:color="auto"/>
                <w:right w:val="none" w:sz="0" w:space="0" w:color="auto"/>
              </w:divBdr>
              <w:divsChild>
                <w:div w:id="34263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022816">
      <w:bodyDiv w:val="1"/>
      <w:marLeft w:val="0"/>
      <w:marRight w:val="0"/>
      <w:marTop w:val="0"/>
      <w:marBottom w:val="0"/>
      <w:divBdr>
        <w:top w:val="none" w:sz="0" w:space="0" w:color="auto"/>
        <w:left w:val="none" w:sz="0" w:space="0" w:color="auto"/>
        <w:bottom w:val="none" w:sz="0" w:space="0" w:color="auto"/>
        <w:right w:val="none" w:sz="0" w:space="0" w:color="auto"/>
      </w:divBdr>
      <w:divsChild>
        <w:div w:id="1044216381">
          <w:marLeft w:val="0"/>
          <w:marRight w:val="0"/>
          <w:marTop w:val="0"/>
          <w:marBottom w:val="0"/>
          <w:divBdr>
            <w:top w:val="none" w:sz="0" w:space="0" w:color="auto"/>
            <w:left w:val="none" w:sz="0" w:space="0" w:color="auto"/>
            <w:bottom w:val="none" w:sz="0" w:space="0" w:color="auto"/>
            <w:right w:val="none" w:sz="0" w:space="0" w:color="auto"/>
          </w:divBdr>
          <w:divsChild>
            <w:div w:id="760369706">
              <w:marLeft w:val="0"/>
              <w:marRight w:val="0"/>
              <w:marTop w:val="0"/>
              <w:marBottom w:val="0"/>
              <w:divBdr>
                <w:top w:val="none" w:sz="0" w:space="0" w:color="auto"/>
                <w:left w:val="none" w:sz="0" w:space="0" w:color="auto"/>
                <w:bottom w:val="none" w:sz="0" w:space="0" w:color="auto"/>
                <w:right w:val="none" w:sz="0" w:space="0" w:color="auto"/>
              </w:divBdr>
              <w:divsChild>
                <w:div w:id="932318924">
                  <w:marLeft w:val="0"/>
                  <w:marRight w:val="0"/>
                  <w:marTop w:val="0"/>
                  <w:marBottom w:val="0"/>
                  <w:divBdr>
                    <w:top w:val="none" w:sz="0" w:space="0" w:color="auto"/>
                    <w:left w:val="none" w:sz="0" w:space="0" w:color="auto"/>
                    <w:bottom w:val="none" w:sz="0" w:space="0" w:color="auto"/>
                    <w:right w:val="none" w:sz="0" w:space="0" w:color="auto"/>
                  </w:divBdr>
                  <w:divsChild>
                    <w:div w:id="136964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442138">
      <w:bodyDiv w:val="1"/>
      <w:marLeft w:val="0"/>
      <w:marRight w:val="0"/>
      <w:marTop w:val="0"/>
      <w:marBottom w:val="0"/>
      <w:divBdr>
        <w:top w:val="none" w:sz="0" w:space="0" w:color="auto"/>
        <w:left w:val="none" w:sz="0" w:space="0" w:color="auto"/>
        <w:bottom w:val="none" w:sz="0" w:space="0" w:color="auto"/>
        <w:right w:val="none" w:sz="0" w:space="0" w:color="auto"/>
      </w:divBdr>
      <w:divsChild>
        <w:div w:id="1788574016">
          <w:marLeft w:val="0"/>
          <w:marRight w:val="0"/>
          <w:marTop w:val="0"/>
          <w:marBottom w:val="0"/>
          <w:divBdr>
            <w:top w:val="none" w:sz="0" w:space="0" w:color="auto"/>
            <w:left w:val="none" w:sz="0" w:space="0" w:color="auto"/>
            <w:bottom w:val="none" w:sz="0" w:space="0" w:color="auto"/>
            <w:right w:val="none" w:sz="0" w:space="0" w:color="auto"/>
          </w:divBdr>
          <w:divsChild>
            <w:div w:id="2106421492">
              <w:marLeft w:val="0"/>
              <w:marRight w:val="0"/>
              <w:marTop w:val="0"/>
              <w:marBottom w:val="0"/>
              <w:divBdr>
                <w:top w:val="none" w:sz="0" w:space="0" w:color="auto"/>
                <w:left w:val="none" w:sz="0" w:space="0" w:color="auto"/>
                <w:bottom w:val="none" w:sz="0" w:space="0" w:color="auto"/>
                <w:right w:val="none" w:sz="0" w:space="0" w:color="auto"/>
              </w:divBdr>
              <w:divsChild>
                <w:div w:id="376440412">
                  <w:marLeft w:val="0"/>
                  <w:marRight w:val="0"/>
                  <w:marTop w:val="0"/>
                  <w:marBottom w:val="0"/>
                  <w:divBdr>
                    <w:top w:val="none" w:sz="0" w:space="0" w:color="auto"/>
                    <w:left w:val="none" w:sz="0" w:space="0" w:color="auto"/>
                    <w:bottom w:val="none" w:sz="0" w:space="0" w:color="auto"/>
                    <w:right w:val="none" w:sz="0" w:space="0" w:color="auto"/>
                  </w:divBdr>
                  <w:divsChild>
                    <w:div w:id="145432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585658">
      <w:bodyDiv w:val="1"/>
      <w:marLeft w:val="0"/>
      <w:marRight w:val="0"/>
      <w:marTop w:val="0"/>
      <w:marBottom w:val="0"/>
      <w:divBdr>
        <w:top w:val="none" w:sz="0" w:space="0" w:color="auto"/>
        <w:left w:val="none" w:sz="0" w:space="0" w:color="auto"/>
        <w:bottom w:val="none" w:sz="0" w:space="0" w:color="auto"/>
        <w:right w:val="none" w:sz="0" w:space="0" w:color="auto"/>
      </w:divBdr>
      <w:divsChild>
        <w:div w:id="160238557">
          <w:marLeft w:val="0"/>
          <w:marRight w:val="0"/>
          <w:marTop w:val="0"/>
          <w:marBottom w:val="0"/>
          <w:divBdr>
            <w:top w:val="none" w:sz="0" w:space="0" w:color="auto"/>
            <w:left w:val="none" w:sz="0" w:space="0" w:color="auto"/>
            <w:bottom w:val="none" w:sz="0" w:space="0" w:color="auto"/>
            <w:right w:val="none" w:sz="0" w:space="0" w:color="auto"/>
          </w:divBdr>
        </w:div>
        <w:div w:id="410129899">
          <w:marLeft w:val="0"/>
          <w:marRight w:val="0"/>
          <w:marTop w:val="0"/>
          <w:marBottom w:val="0"/>
          <w:divBdr>
            <w:top w:val="none" w:sz="0" w:space="0" w:color="auto"/>
            <w:left w:val="none" w:sz="0" w:space="0" w:color="auto"/>
            <w:bottom w:val="none" w:sz="0" w:space="0" w:color="auto"/>
            <w:right w:val="none" w:sz="0" w:space="0" w:color="auto"/>
          </w:divBdr>
        </w:div>
        <w:div w:id="510534566">
          <w:marLeft w:val="0"/>
          <w:marRight w:val="0"/>
          <w:marTop w:val="0"/>
          <w:marBottom w:val="0"/>
          <w:divBdr>
            <w:top w:val="none" w:sz="0" w:space="0" w:color="auto"/>
            <w:left w:val="none" w:sz="0" w:space="0" w:color="auto"/>
            <w:bottom w:val="none" w:sz="0" w:space="0" w:color="auto"/>
            <w:right w:val="none" w:sz="0" w:space="0" w:color="auto"/>
          </w:divBdr>
        </w:div>
        <w:div w:id="582377651">
          <w:marLeft w:val="0"/>
          <w:marRight w:val="0"/>
          <w:marTop w:val="0"/>
          <w:marBottom w:val="0"/>
          <w:divBdr>
            <w:top w:val="none" w:sz="0" w:space="0" w:color="auto"/>
            <w:left w:val="none" w:sz="0" w:space="0" w:color="auto"/>
            <w:bottom w:val="none" w:sz="0" w:space="0" w:color="auto"/>
            <w:right w:val="none" w:sz="0" w:space="0" w:color="auto"/>
          </w:divBdr>
        </w:div>
        <w:div w:id="597370745">
          <w:marLeft w:val="0"/>
          <w:marRight w:val="0"/>
          <w:marTop w:val="0"/>
          <w:marBottom w:val="0"/>
          <w:divBdr>
            <w:top w:val="none" w:sz="0" w:space="0" w:color="auto"/>
            <w:left w:val="none" w:sz="0" w:space="0" w:color="auto"/>
            <w:bottom w:val="none" w:sz="0" w:space="0" w:color="auto"/>
            <w:right w:val="none" w:sz="0" w:space="0" w:color="auto"/>
          </w:divBdr>
        </w:div>
        <w:div w:id="749425300">
          <w:marLeft w:val="0"/>
          <w:marRight w:val="0"/>
          <w:marTop w:val="0"/>
          <w:marBottom w:val="0"/>
          <w:divBdr>
            <w:top w:val="none" w:sz="0" w:space="0" w:color="auto"/>
            <w:left w:val="none" w:sz="0" w:space="0" w:color="auto"/>
            <w:bottom w:val="none" w:sz="0" w:space="0" w:color="auto"/>
            <w:right w:val="none" w:sz="0" w:space="0" w:color="auto"/>
          </w:divBdr>
        </w:div>
        <w:div w:id="1178884713">
          <w:marLeft w:val="0"/>
          <w:marRight w:val="0"/>
          <w:marTop w:val="0"/>
          <w:marBottom w:val="0"/>
          <w:divBdr>
            <w:top w:val="none" w:sz="0" w:space="0" w:color="auto"/>
            <w:left w:val="none" w:sz="0" w:space="0" w:color="auto"/>
            <w:bottom w:val="none" w:sz="0" w:space="0" w:color="auto"/>
            <w:right w:val="none" w:sz="0" w:space="0" w:color="auto"/>
          </w:divBdr>
        </w:div>
        <w:div w:id="1504469417">
          <w:marLeft w:val="0"/>
          <w:marRight w:val="0"/>
          <w:marTop w:val="0"/>
          <w:marBottom w:val="0"/>
          <w:divBdr>
            <w:top w:val="none" w:sz="0" w:space="0" w:color="auto"/>
            <w:left w:val="none" w:sz="0" w:space="0" w:color="auto"/>
            <w:bottom w:val="none" w:sz="0" w:space="0" w:color="auto"/>
            <w:right w:val="none" w:sz="0" w:space="0" w:color="auto"/>
          </w:divBdr>
        </w:div>
        <w:div w:id="1710715943">
          <w:marLeft w:val="0"/>
          <w:marRight w:val="0"/>
          <w:marTop w:val="0"/>
          <w:marBottom w:val="0"/>
          <w:divBdr>
            <w:top w:val="none" w:sz="0" w:space="0" w:color="auto"/>
            <w:left w:val="none" w:sz="0" w:space="0" w:color="auto"/>
            <w:bottom w:val="none" w:sz="0" w:space="0" w:color="auto"/>
            <w:right w:val="none" w:sz="0" w:space="0" w:color="auto"/>
          </w:divBdr>
        </w:div>
        <w:div w:id="2012294220">
          <w:marLeft w:val="0"/>
          <w:marRight w:val="0"/>
          <w:marTop w:val="0"/>
          <w:marBottom w:val="0"/>
          <w:divBdr>
            <w:top w:val="none" w:sz="0" w:space="0" w:color="auto"/>
            <w:left w:val="none" w:sz="0" w:space="0" w:color="auto"/>
            <w:bottom w:val="none" w:sz="0" w:space="0" w:color="auto"/>
            <w:right w:val="none" w:sz="0" w:space="0" w:color="auto"/>
          </w:divBdr>
        </w:div>
      </w:divsChild>
    </w:div>
    <w:div w:id="1564678995">
      <w:bodyDiv w:val="1"/>
      <w:marLeft w:val="0"/>
      <w:marRight w:val="0"/>
      <w:marTop w:val="0"/>
      <w:marBottom w:val="0"/>
      <w:divBdr>
        <w:top w:val="none" w:sz="0" w:space="0" w:color="auto"/>
        <w:left w:val="none" w:sz="0" w:space="0" w:color="auto"/>
        <w:bottom w:val="none" w:sz="0" w:space="0" w:color="auto"/>
        <w:right w:val="none" w:sz="0" w:space="0" w:color="auto"/>
      </w:divBdr>
    </w:div>
    <w:div w:id="1798255447">
      <w:bodyDiv w:val="1"/>
      <w:marLeft w:val="0"/>
      <w:marRight w:val="0"/>
      <w:marTop w:val="0"/>
      <w:marBottom w:val="0"/>
      <w:divBdr>
        <w:top w:val="none" w:sz="0" w:space="0" w:color="auto"/>
        <w:left w:val="none" w:sz="0" w:space="0" w:color="auto"/>
        <w:bottom w:val="none" w:sz="0" w:space="0" w:color="auto"/>
        <w:right w:val="none" w:sz="0" w:space="0" w:color="auto"/>
      </w:divBdr>
      <w:divsChild>
        <w:div w:id="703604715">
          <w:marLeft w:val="0"/>
          <w:marRight w:val="0"/>
          <w:marTop w:val="0"/>
          <w:marBottom w:val="0"/>
          <w:divBdr>
            <w:top w:val="none" w:sz="0" w:space="0" w:color="auto"/>
            <w:left w:val="none" w:sz="0" w:space="0" w:color="auto"/>
            <w:bottom w:val="none" w:sz="0" w:space="0" w:color="auto"/>
            <w:right w:val="none" w:sz="0" w:space="0" w:color="auto"/>
          </w:divBdr>
          <w:divsChild>
            <w:div w:id="1298028221">
              <w:marLeft w:val="0"/>
              <w:marRight w:val="0"/>
              <w:marTop w:val="0"/>
              <w:marBottom w:val="0"/>
              <w:divBdr>
                <w:top w:val="none" w:sz="0" w:space="0" w:color="auto"/>
                <w:left w:val="none" w:sz="0" w:space="0" w:color="auto"/>
                <w:bottom w:val="none" w:sz="0" w:space="0" w:color="auto"/>
                <w:right w:val="none" w:sz="0" w:space="0" w:color="auto"/>
              </w:divBdr>
              <w:divsChild>
                <w:div w:id="199421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el:646.284.429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vah29@caa.columbia.edu" TargetMode="External"/><Relationship Id="rId4" Type="http://schemas.openxmlformats.org/officeDocument/2006/relationships/settings" Target="settings.xml"/><Relationship Id="rId9" Type="http://schemas.openxmlformats.org/officeDocument/2006/relationships/hyperlink" Target="https://www.linkedin.com/in/vah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7860E-A986-0149-B35D-E3BF3218D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2</Pages>
  <Words>1319</Words>
  <Characters>7519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Resume of Vaughn A. Hart</vt:lpstr>
    </vt:vector>
  </TitlesOfParts>
  <Manager/>
  <Company>Aegis IT, LLC</Company>
  <LinksUpToDate>false</LinksUpToDate>
  <CharactersWithSpaces>8821</CharactersWithSpaces>
  <SharedDoc>false</SharedDoc>
  <HyperlinkBase/>
  <HLinks>
    <vt:vector size="18" baseType="variant">
      <vt:variant>
        <vt:i4>327686</vt:i4>
      </vt:variant>
      <vt:variant>
        <vt:i4>4</vt:i4>
      </vt:variant>
      <vt:variant>
        <vt:i4>0</vt:i4>
      </vt:variant>
      <vt:variant>
        <vt:i4>5</vt:i4>
      </vt:variant>
      <vt:variant>
        <vt:lpwstr>https://www.roberthalf.com/work-with-us/about-robert-half/our-company-history-and-accolades?utm_campaign=Fortune_Accolade_2019&amp;utm_medium=Email&amp;utm_source=Sales_Support_OutlookSigPicker&amp;utm_content=RHT</vt:lpwstr>
      </vt:variant>
      <vt:variant>
        <vt:lpwstr/>
      </vt:variant>
      <vt:variant>
        <vt:i4>327686</vt:i4>
      </vt:variant>
      <vt:variant>
        <vt:i4>2</vt:i4>
      </vt:variant>
      <vt:variant>
        <vt:i4>0</vt:i4>
      </vt:variant>
      <vt:variant>
        <vt:i4>5</vt:i4>
      </vt:variant>
      <vt:variant>
        <vt:lpwstr>https://www.roberthalf.com/work-with-us/about-robert-half/our-company-history-and-accolades?utm_campaign=Fortune_Accolade_2019&amp;utm_medium=Email&amp;utm_source=Sales_Support_OutlookSigPicker&amp;utm_content=RHT</vt:lpwstr>
      </vt:variant>
      <vt:variant>
        <vt:lpwstr/>
      </vt:variant>
      <vt:variant>
        <vt:i4>327686</vt:i4>
      </vt:variant>
      <vt:variant>
        <vt:i4>0</vt:i4>
      </vt:variant>
      <vt:variant>
        <vt:i4>0</vt:i4>
      </vt:variant>
      <vt:variant>
        <vt:i4>5</vt:i4>
      </vt:variant>
      <vt:variant>
        <vt:lpwstr>https://www.roberthalf.com/work-with-us/about-robert-half/our-company-history-and-accolades?utm_campaign=Fortune_Accolade_2019&amp;utm_medium=Email&amp;utm_source=Sales_Support_OutlookSigPicker&amp;utm_content=RHT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of Vaughn A. Hart</dc:title>
  <dc:subject/>
  <dc:creator>Vaughn Anthony Hart</dc:creator>
  <cp:keywords/>
  <dc:description/>
  <cp:lastModifiedBy>Vaughn Hart</cp:lastModifiedBy>
  <cp:revision>26</cp:revision>
  <cp:lastPrinted>2020-08-28T15:12:00Z</cp:lastPrinted>
  <dcterms:created xsi:type="dcterms:W3CDTF">2022-12-29T02:07:00Z</dcterms:created>
  <dcterms:modified xsi:type="dcterms:W3CDTF">2023-04-10T18:22:00Z</dcterms:modified>
  <cp:category/>
</cp:coreProperties>
</file>