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83"/>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bCs/>
          <w:i w:val="false"/>
          <w:caps w:val="false"/>
          <w:smallCaps w:val="false"/>
          <w:color w:val="363636"/>
          <w:spacing w:val="0"/>
          <w:sz w:val="24"/>
        </w:rPr>
        <w:t>Privacy Policy</w:t>
      </w:r>
    </w:p>
    <w:p>
      <w:pPr>
        <w:pStyle w:val="TextBody"/>
        <w:widowControl/>
        <w:spacing w:before="0" w:after="0"/>
        <w:ind w:left="0" w:right="0" w:hanging="0"/>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Aleksandra Seliverstova built the “Старая Ладога - Музыка” app as a Free app. This SERVICE is provided by Aleksandra Seliverstova at no cost and is intended for use as is.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page is used to inform visitors regarding my policies with the collection, use, and disclosure of Personal Information if anyone decided to use my Service.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terms used in this Privacy Policy have the same meanings as in our Terms and Conditions, which is accessible at “Старая Ладога - Музыка” unless otherwise defined in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Information Collection and Use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collect any personal information.</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use third party services that may collect information used to identify you.</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Service Providers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employ third-party companies and individuals due to the following reasons:</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facilitate our Service;</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provide the Service on our behalf;</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perform Service-related services; or</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assist us in analyzing how our Service is used.</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Links to Other Sites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Children’s Privacy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Changes to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update our Privacy Policy from time to time. Thus, you are advised to review this page periodically for any changes. I will notify you of any changes by posting the new Privacy Policy on this page.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policy is effective as of 2021-08-14</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Contact Us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have any questions or suggestions about my Privacy Policy, do not hesitate to contact me at ascreenim@gmail.com.</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BlinkMacSystemFont">
    <w:altName w:val="apple-system"/>
    <w:charset w:val="cc"/>
    <w:family w:val="roman"/>
    <w:pitch w:val="variable"/>
  </w:font>
  <w:font w:name="Liberation Sans">
    <w:altName w:val="Arial"/>
    <w:charset w:val="cc"/>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BlinkMacSystemFont;apple-system;Segoe UI;Roboto;Oxygen;Ubuntu;Cantarell;Fira Sans;Droid Sans;Helvetica Neue;Helvetica;Arial;sans-serif" w:hAnsi="BlinkMacSystemFont;apple-system;Segoe UI;Roboto;Oxygen;Ubuntu;Cantarell;Fira Sans;Droid Sans;Helvetica Neue;Helvetica;Arial;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LibreOffice/6.2.2.2$Windows_X86_64 LibreOffice_project/2b840030fec2aae0fd2658d8d4f9548af4e3518d</Application>
  <Pages>2</Pages>
  <Words>484</Words>
  <Characters>2350</Characters>
  <CharactersWithSpaces>2806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2020-08-14T19:17:39Z</dcterms:created>
  <dc:creator/>
  <dc:description/>
  <dc:language>en-US</dc:language>
  <cp:lastModifiedBy/>
  <dcterms:modified xsi:type="dcterms:W3CDTF">2020-08-16T15:57:14Z</dcterms:modified>
  <cp:revision>4</cp:revision>
  <dc:subject/>
  <dc:title/>
</cp:coreProperties>
</file>