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FE3D" w14:textId="77777777" w:rsidR="002C3552" w:rsidRDefault="00000000">
      <w:pPr>
        <w:jc w:val="center"/>
      </w:pPr>
      <w:r>
        <w:rPr>
          <w:noProof/>
        </w:rPr>
        <w:drawing>
          <wp:inline distT="0" distB="0" distL="0" distR="0" wp14:anchorId="2407CE56" wp14:editId="5A837063">
            <wp:extent cx="1499235" cy="701675"/>
            <wp:effectExtent l="0" t="0" r="5715" b="3175"/>
            <wp:docPr id="1" name="Рисунок 1" descr="Эмблема колледжа 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колледжа ч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1399" w14:textId="77777777" w:rsidR="002C355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Санкт-Петербургское государственное бюджетное профессиональное </w:t>
      </w:r>
    </w:p>
    <w:p w14:paraId="7EE49936" w14:textId="77777777" w:rsidR="002C355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образовательное учреждение </w:t>
      </w:r>
    </w:p>
    <w:p w14:paraId="22D6BB82" w14:textId="77777777" w:rsidR="002C355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«ПОЛИТЕХНИЧЕСКИЙ КОЛЛЕДЖ ГОРОДСКОГО ХОЗЯЙСТВА»</w:t>
      </w:r>
    </w:p>
    <w:p w14:paraId="22E42CB1" w14:textId="77777777" w:rsidR="002C3552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(СПб ГБПОУ «ПКГХ»)</w:t>
      </w:r>
    </w:p>
    <w:p w14:paraId="26933A33" w14:textId="77777777" w:rsidR="002C3552" w:rsidRDefault="00000000">
      <w:pPr>
        <w:spacing w:line="240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Информационное отделение</w:t>
      </w:r>
    </w:p>
    <w:p w14:paraId="792C7D55" w14:textId="77777777" w:rsidR="002C3552" w:rsidRDefault="002C3552">
      <w:pPr>
        <w:spacing w:line="240" w:lineRule="atLeast"/>
        <w:rPr>
          <w:rFonts w:eastAsia="Times New Roman"/>
          <w:sz w:val="28"/>
          <w:szCs w:val="28"/>
        </w:rPr>
      </w:pPr>
    </w:p>
    <w:p w14:paraId="3AD118AB" w14:textId="77777777" w:rsidR="002C3552" w:rsidRDefault="002C3552">
      <w:pPr>
        <w:spacing w:line="240" w:lineRule="atLeast"/>
        <w:rPr>
          <w:rFonts w:eastAsia="Times New Roman"/>
          <w:sz w:val="28"/>
          <w:szCs w:val="28"/>
        </w:rPr>
      </w:pPr>
    </w:p>
    <w:p w14:paraId="02AC3C74" w14:textId="77777777" w:rsidR="002C3552" w:rsidRDefault="002C3552">
      <w:pPr>
        <w:spacing w:line="240" w:lineRule="atLeast"/>
        <w:rPr>
          <w:rFonts w:eastAsia="Times New Roman"/>
          <w:sz w:val="28"/>
          <w:szCs w:val="28"/>
        </w:rPr>
      </w:pPr>
    </w:p>
    <w:p w14:paraId="2497E9EF" w14:textId="77777777" w:rsidR="002C3552" w:rsidRDefault="002C3552">
      <w:pPr>
        <w:spacing w:line="240" w:lineRule="atLeast"/>
        <w:rPr>
          <w:rFonts w:eastAsia="Times New Roman"/>
          <w:sz w:val="28"/>
          <w:szCs w:val="28"/>
        </w:rPr>
      </w:pPr>
    </w:p>
    <w:p w14:paraId="72F64DB7" w14:textId="77777777" w:rsidR="002C3552" w:rsidRDefault="002C3552">
      <w:pPr>
        <w:spacing w:line="240" w:lineRule="atLeast"/>
        <w:rPr>
          <w:rFonts w:eastAsia="Times New Roman"/>
          <w:sz w:val="28"/>
          <w:szCs w:val="28"/>
        </w:rPr>
      </w:pPr>
    </w:p>
    <w:p w14:paraId="6E1058CB" w14:textId="77777777" w:rsidR="002C3552" w:rsidRDefault="002C3552">
      <w:pPr>
        <w:spacing w:line="240" w:lineRule="atLeast"/>
        <w:rPr>
          <w:rFonts w:eastAsia="Times New Roman"/>
          <w:sz w:val="28"/>
          <w:szCs w:val="28"/>
        </w:rPr>
      </w:pPr>
    </w:p>
    <w:p w14:paraId="042B5292" w14:textId="77777777" w:rsidR="002C3552" w:rsidRDefault="002C3552">
      <w:pPr>
        <w:spacing w:line="240" w:lineRule="atLeast"/>
        <w:rPr>
          <w:rFonts w:eastAsia="Times New Roman"/>
          <w:sz w:val="28"/>
          <w:szCs w:val="28"/>
        </w:rPr>
      </w:pPr>
    </w:p>
    <w:p w14:paraId="0D0B5108" w14:textId="77777777" w:rsidR="002C3552" w:rsidRDefault="002C3552">
      <w:pPr>
        <w:spacing w:line="240" w:lineRule="atLeast"/>
        <w:rPr>
          <w:rFonts w:eastAsia="Times New Roman"/>
          <w:sz w:val="28"/>
          <w:szCs w:val="28"/>
        </w:rPr>
      </w:pPr>
    </w:p>
    <w:p w14:paraId="063056E8" w14:textId="77777777" w:rsidR="002C3552" w:rsidRPr="00D61A5F" w:rsidRDefault="00000000">
      <w:pPr>
        <w:spacing w:line="240" w:lineRule="atLeast"/>
        <w:jc w:val="center"/>
        <w:rPr>
          <w:rFonts w:eastAsia="Times New Roman"/>
          <w:b/>
          <w:bCs/>
          <w:sz w:val="36"/>
          <w:szCs w:val="36"/>
        </w:rPr>
      </w:pPr>
      <w:r w:rsidRPr="00D61A5F">
        <w:rPr>
          <w:rFonts w:eastAsia="Times New Roman"/>
          <w:b/>
          <w:bCs/>
          <w:sz w:val="36"/>
          <w:szCs w:val="36"/>
        </w:rPr>
        <w:t>Техническое задание</w:t>
      </w:r>
    </w:p>
    <w:p w14:paraId="0782C233" w14:textId="77777777" w:rsidR="002C3552" w:rsidRPr="00D61A5F" w:rsidRDefault="00000000">
      <w:pPr>
        <w:spacing w:line="240" w:lineRule="atLeast"/>
        <w:jc w:val="center"/>
        <w:rPr>
          <w:rFonts w:eastAsia="Times New Roman"/>
          <w:sz w:val="28"/>
          <w:szCs w:val="28"/>
        </w:rPr>
      </w:pPr>
      <w:r w:rsidRPr="00D61A5F">
        <w:rPr>
          <w:rFonts w:eastAsia="Times New Roman"/>
          <w:sz w:val="28"/>
          <w:szCs w:val="28"/>
        </w:rPr>
        <w:t>МДК.02.01 Технология разработки программного обеспечения</w:t>
      </w:r>
    </w:p>
    <w:p w14:paraId="3E60CFAE" w14:textId="57239470" w:rsidR="002C3552" w:rsidRDefault="00000000">
      <w:pPr>
        <w:spacing w:line="240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 w:rsidR="00D61A5F">
        <w:rPr>
          <w:rFonts w:eastAsia="Times New Roman"/>
          <w:sz w:val="28"/>
          <w:szCs w:val="28"/>
          <w:lang w:val="en-US"/>
        </w:rPr>
        <w:t>Nail Warehouse</w:t>
      </w:r>
      <w:r>
        <w:rPr>
          <w:rFonts w:eastAsia="Times New Roman"/>
          <w:sz w:val="28"/>
          <w:szCs w:val="28"/>
        </w:rPr>
        <w:t>”</w:t>
      </w:r>
    </w:p>
    <w:p w14:paraId="230C260C" w14:textId="77777777" w:rsidR="002C3552" w:rsidRDefault="002C3552">
      <w:pPr>
        <w:spacing w:line="240" w:lineRule="atLeast"/>
        <w:ind w:firstLine="709"/>
        <w:rPr>
          <w:rFonts w:eastAsia="Times New Roman"/>
          <w:sz w:val="28"/>
          <w:szCs w:val="28"/>
        </w:rPr>
      </w:pPr>
    </w:p>
    <w:p w14:paraId="241C5A0D" w14:textId="77777777" w:rsidR="002C3552" w:rsidRDefault="002C3552">
      <w:pPr>
        <w:pStyle w:val="12"/>
        <w:spacing w:line="360" w:lineRule="auto"/>
        <w:rPr>
          <w:rFonts w:ascii="Times New Roman" w:hAnsi="Times New Roman"/>
          <w:sz w:val="28"/>
          <w:szCs w:val="28"/>
        </w:rPr>
      </w:pPr>
    </w:p>
    <w:p w14:paraId="6EB76755" w14:textId="77777777" w:rsidR="002C3552" w:rsidRDefault="002C3552">
      <w:pPr>
        <w:pStyle w:val="12"/>
        <w:spacing w:line="360" w:lineRule="auto"/>
        <w:rPr>
          <w:rFonts w:ascii="Times New Roman" w:hAnsi="Times New Roman"/>
          <w:sz w:val="28"/>
          <w:szCs w:val="28"/>
        </w:rPr>
      </w:pPr>
    </w:p>
    <w:p w14:paraId="0D041414" w14:textId="77777777" w:rsidR="002C3552" w:rsidRDefault="002C3552">
      <w:pPr>
        <w:pStyle w:val="12"/>
        <w:spacing w:line="360" w:lineRule="auto"/>
        <w:rPr>
          <w:rFonts w:ascii="Times New Roman" w:hAnsi="Times New Roman"/>
          <w:sz w:val="28"/>
          <w:szCs w:val="28"/>
        </w:rPr>
      </w:pPr>
    </w:p>
    <w:p w14:paraId="708301D4" w14:textId="77777777" w:rsidR="002C3552" w:rsidRDefault="002C3552">
      <w:pPr>
        <w:pStyle w:val="12"/>
        <w:spacing w:line="360" w:lineRule="auto"/>
        <w:rPr>
          <w:rFonts w:ascii="Times New Roman" w:hAnsi="Times New Roman"/>
          <w:sz w:val="28"/>
          <w:szCs w:val="28"/>
        </w:rPr>
      </w:pPr>
    </w:p>
    <w:p w14:paraId="6CEA158D" w14:textId="77777777" w:rsidR="002C3552" w:rsidRDefault="002C3552">
      <w:pPr>
        <w:pStyle w:val="12"/>
        <w:spacing w:line="360" w:lineRule="auto"/>
        <w:rPr>
          <w:rFonts w:ascii="Times New Roman" w:hAnsi="Times New Roman"/>
          <w:sz w:val="28"/>
          <w:szCs w:val="28"/>
        </w:rPr>
      </w:pPr>
    </w:p>
    <w:p w14:paraId="6B49C605" w14:textId="77777777" w:rsidR="002C3552" w:rsidRDefault="00000000">
      <w:pPr>
        <w:pStyle w:val="12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Выполнил: студент группы ИП 22-3</w:t>
      </w:r>
    </w:p>
    <w:p w14:paraId="083E9B24" w14:textId="1BEFDF05" w:rsidR="002C3552" w:rsidRDefault="00D61A5F">
      <w:pPr>
        <w:pStyle w:val="12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Колобов В.А</w:t>
      </w:r>
      <w:r w:rsidR="00000000">
        <w:rPr>
          <w:rFonts w:ascii="Times New Roman" w:hAnsi="Times New Roman"/>
          <w:sz w:val="28"/>
          <w:szCs w:val="28"/>
        </w:rPr>
        <w:t>.</w:t>
      </w:r>
    </w:p>
    <w:p w14:paraId="64D26827" w14:textId="77777777" w:rsidR="002C3552" w:rsidRDefault="00000000">
      <w:pPr>
        <w:pStyle w:val="12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Левит Л. В.</w:t>
      </w:r>
    </w:p>
    <w:p w14:paraId="76F28338" w14:textId="77777777" w:rsidR="002C3552" w:rsidRDefault="002C3552">
      <w:pPr>
        <w:pStyle w:val="12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50A1007E" w14:textId="77777777" w:rsidR="002C3552" w:rsidRDefault="002C3552">
      <w:pPr>
        <w:pStyle w:val="12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9CB312" w14:textId="77777777" w:rsidR="002C3552" w:rsidRDefault="002C3552">
      <w:pPr>
        <w:pStyle w:val="12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558E9673" w14:textId="77777777" w:rsidR="002C3552" w:rsidRDefault="002C3552">
      <w:pPr>
        <w:pStyle w:val="12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5A2E9C9B" w14:textId="77777777" w:rsidR="002C3552" w:rsidRDefault="002C3552">
      <w:pPr>
        <w:pStyle w:val="12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93AD68D" w14:textId="77777777" w:rsidR="002C3552" w:rsidRDefault="002C3552">
      <w:pPr>
        <w:pStyle w:val="12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145BCCE" w14:textId="77777777" w:rsidR="002C3552" w:rsidRDefault="002C3552">
      <w:pPr>
        <w:pStyle w:val="12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B692605" w14:textId="77777777" w:rsidR="002C355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14:paraId="2BE458F9" w14:textId="77777777" w:rsidR="002C3552" w:rsidRDefault="00000000">
      <w:pPr>
        <w:jc w:val="center"/>
        <w:sectPr w:rsidR="002C3552">
          <w:headerReference w:type="default" r:id="rId8"/>
          <w:pgSz w:w="11900" w:h="16840"/>
          <w:pgMar w:top="840" w:right="680" w:bottom="907" w:left="1134" w:header="567" w:footer="709" w:gutter="0"/>
          <w:pgNumType w:start="2"/>
          <w:cols w:space="720"/>
        </w:sectPr>
      </w:pPr>
      <w:r>
        <w:rPr>
          <w:sz w:val="28"/>
          <w:szCs w:val="28"/>
        </w:rPr>
        <w:t>2024</w:t>
      </w:r>
    </w:p>
    <w:p w14:paraId="7236030C" w14:textId="77777777" w:rsidR="002C3552" w:rsidRDefault="00000000">
      <w:pPr>
        <w:pStyle w:val="2"/>
        <w:spacing w:before="240" w:after="120" w:line="360" w:lineRule="auto"/>
        <w:ind w:left="0" w:right="193"/>
      </w:pPr>
      <w:r>
        <w:lastRenderedPageBreak/>
        <w:t>Введение</w:t>
      </w:r>
    </w:p>
    <w:p w14:paraId="30C1AE48" w14:textId="77777777" w:rsidR="00195ECD" w:rsidRPr="00195ECD" w:rsidRDefault="00195ECD" w:rsidP="00195ECD">
      <w:pPr>
        <w:spacing w:line="360" w:lineRule="auto"/>
        <w:ind w:firstLine="851"/>
        <w:jc w:val="both"/>
        <w:rPr>
          <w:rFonts w:eastAsia="Times New Roman" w:cs="Times New Roman"/>
          <w:sz w:val="28"/>
          <w:szCs w:val="28"/>
        </w:rPr>
      </w:pPr>
      <w:r w:rsidRPr="00195ECD">
        <w:rPr>
          <w:rFonts w:eastAsia="Times New Roman" w:cs="Times New Roman"/>
          <w:sz w:val="28"/>
          <w:szCs w:val="28"/>
        </w:rPr>
        <w:t>Данное техническое задание описывает разработку приложения для автоматизации управления складом строительных материалов, с акцентом на работу с товарами типа "гвозди". Целью разработки является создание удобного, функционального и интуитивно понятного инструмента для учета товаров на складе, их характеристик, а также обеспечения удобной визуализации данных и расчета стоимости с учетом налогов.</w:t>
      </w:r>
    </w:p>
    <w:p w14:paraId="1147D820" w14:textId="77777777" w:rsidR="00195ECD" w:rsidRPr="00195ECD" w:rsidRDefault="00195ECD" w:rsidP="00195ECD">
      <w:pPr>
        <w:spacing w:line="360" w:lineRule="auto"/>
        <w:ind w:firstLine="851"/>
        <w:jc w:val="both"/>
        <w:rPr>
          <w:rFonts w:eastAsia="Times New Roman" w:cs="Times New Roman"/>
          <w:sz w:val="28"/>
          <w:szCs w:val="28"/>
        </w:rPr>
      </w:pPr>
      <w:r w:rsidRPr="00195ECD">
        <w:rPr>
          <w:rFonts w:eastAsia="Times New Roman" w:cs="Times New Roman"/>
          <w:sz w:val="28"/>
          <w:szCs w:val="28"/>
        </w:rPr>
        <w:t>Приложение предназначено для использования сотрудниками склада, менеджерами по продажам или другими ответственными лицами, чтобы эффективно вести учет товаров. Оно обеспечивает возможности добавления, редактирования и удаления записей о товарах, расчета стоимости с учетом НДС, а также просмотра общей статистики склада.</w:t>
      </w:r>
    </w:p>
    <w:p w14:paraId="581A7BC3" w14:textId="77777777" w:rsidR="002C3552" w:rsidRDefault="002C3552">
      <w:pPr>
        <w:spacing w:line="360" w:lineRule="auto"/>
        <w:ind w:firstLine="851"/>
        <w:jc w:val="both"/>
      </w:pPr>
    </w:p>
    <w:p w14:paraId="0B0AD996" w14:textId="77777777" w:rsidR="002C3552" w:rsidRDefault="002C3552">
      <w:pPr>
        <w:spacing w:line="360" w:lineRule="auto"/>
        <w:ind w:left="360"/>
        <w:rPr>
          <w:sz w:val="28"/>
          <w:szCs w:val="28"/>
        </w:rPr>
      </w:pPr>
    </w:p>
    <w:p w14:paraId="3A49F8A1" w14:textId="77777777" w:rsidR="002C3552" w:rsidRDefault="002C3552"/>
    <w:p w14:paraId="42D4079D" w14:textId="77777777" w:rsidR="002C3552" w:rsidRDefault="00000000">
      <w:pPr>
        <w:pStyle w:val="2"/>
        <w:spacing w:line="240" w:lineRule="auto"/>
        <w:ind w:right="0"/>
        <w:jc w:val="left"/>
      </w:pPr>
      <w:r>
        <w:rPr>
          <w:rFonts w:ascii="Arial Unicode MS" w:hAnsi="Arial Unicode MS"/>
          <w:b w:val="0"/>
          <w:bCs w:val="0"/>
        </w:rPr>
        <w:br w:type="page"/>
      </w:r>
    </w:p>
    <w:p w14:paraId="5B34E4AE" w14:textId="77777777" w:rsidR="002C3552" w:rsidRDefault="00000000">
      <w:pPr>
        <w:pStyle w:val="2"/>
        <w:ind w:left="1108"/>
      </w:pPr>
      <w:r>
        <w:lastRenderedPageBreak/>
        <w:t>1. Основания для разработки</w:t>
      </w:r>
    </w:p>
    <w:p w14:paraId="1735CE77" w14:textId="77777777" w:rsidR="002C3552" w:rsidRDefault="00000000">
      <w:pPr>
        <w:spacing w:line="360" w:lineRule="auto"/>
        <w:ind w:left="284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Приказ по СПб ГБПОУ «Политехнический колледж городского хозяйства» № ______ от «__» _______ 2024 года.</w:t>
      </w:r>
      <w:r>
        <w:rPr>
          <w:sz w:val="28"/>
          <w:szCs w:val="28"/>
        </w:rPr>
        <w:tab/>
      </w:r>
    </w:p>
    <w:p w14:paraId="063E6A40" w14:textId="77777777" w:rsidR="002C3552" w:rsidRDefault="00000000">
      <w:r>
        <w:br w:type="page"/>
      </w:r>
    </w:p>
    <w:p w14:paraId="237EC383" w14:textId="77777777" w:rsidR="002C3552" w:rsidRDefault="002C3552"/>
    <w:p w14:paraId="511F3D26" w14:textId="77777777" w:rsidR="002C3552" w:rsidRDefault="00000000">
      <w:pPr>
        <w:pStyle w:val="2"/>
        <w:ind w:left="2832"/>
        <w:jc w:val="left"/>
      </w:pPr>
      <w:r>
        <w:t>2.  Назначение разработки</w:t>
      </w:r>
    </w:p>
    <w:p w14:paraId="36735037" w14:textId="77777777" w:rsidR="00195ECD" w:rsidRPr="00195ECD" w:rsidRDefault="00195ECD" w:rsidP="00195ECD">
      <w:pPr>
        <w:spacing w:line="360" w:lineRule="auto"/>
        <w:ind w:firstLine="708"/>
        <w:rPr>
          <w:sz w:val="28"/>
          <w:szCs w:val="28"/>
        </w:rPr>
      </w:pPr>
      <w:r w:rsidRPr="00195ECD">
        <w:rPr>
          <w:sz w:val="28"/>
          <w:szCs w:val="28"/>
        </w:rPr>
        <w:t>Приложение предназначено для управления складом строительных материалов, в частности гвоздями, и оптимизации процессов учета, контроля и анализа запасов.</w:t>
      </w:r>
    </w:p>
    <w:p w14:paraId="00D930D1" w14:textId="77777777" w:rsidR="00195ECD" w:rsidRPr="00195ECD" w:rsidRDefault="00195ECD" w:rsidP="00195ECD">
      <w:pPr>
        <w:spacing w:line="360" w:lineRule="auto"/>
        <w:ind w:firstLine="360"/>
        <w:rPr>
          <w:sz w:val="28"/>
          <w:szCs w:val="28"/>
        </w:rPr>
      </w:pPr>
      <w:r w:rsidRPr="00195ECD">
        <w:rPr>
          <w:sz w:val="28"/>
          <w:szCs w:val="28"/>
        </w:rPr>
        <w:t>Цели приложения:</w:t>
      </w:r>
    </w:p>
    <w:p w14:paraId="27326572" w14:textId="77777777" w:rsidR="00195ECD" w:rsidRPr="00195ECD" w:rsidRDefault="00195ECD" w:rsidP="00195ECD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95ECD">
        <w:rPr>
          <w:sz w:val="28"/>
          <w:szCs w:val="28"/>
        </w:rPr>
        <w:t>Предоставление пользователям возможности работать с актуальными данными склада через интуитивно понятный интерфейс.</w:t>
      </w:r>
    </w:p>
    <w:p w14:paraId="536A7DA3" w14:textId="77777777" w:rsidR="00195ECD" w:rsidRPr="00195ECD" w:rsidRDefault="00195ECD" w:rsidP="00195ECD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95ECD">
        <w:rPr>
          <w:sz w:val="28"/>
          <w:szCs w:val="28"/>
        </w:rPr>
        <w:t>Возможность добавлять, редактировать и удалять записи о товарах, указывая их ключевые характеристики (наименование, материал, размеры, количество и стоимость).</w:t>
      </w:r>
    </w:p>
    <w:p w14:paraId="3762B689" w14:textId="77777777" w:rsidR="00195ECD" w:rsidRPr="00195ECD" w:rsidRDefault="00195ECD" w:rsidP="00195ECD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95ECD">
        <w:rPr>
          <w:sz w:val="28"/>
          <w:szCs w:val="28"/>
        </w:rPr>
        <w:t>Обеспечение автоматизированного расчета стоимости товаров с учетом и без учета НДС.</w:t>
      </w:r>
    </w:p>
    <w:p w14:paraId="61017F88" w14:textId="77777777" w:rsidR="00195ECD" w:rsidRPr="00195ECD" w:rsidRDefault="00195ECD" w:rsidP="00195ECD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95ECD">
        <w:rPr>
          <w:sz w:val="28"/>
          <w:szCs w:val="28"/>
        </w:rPr>
        <w:t>Удобное представление складских данных в табличной форме с возможностью визуального выделения критически низких остатков.</w:t>
      </w:r>
    </w:p>
    <w:p w14:paraId="1186757A" w14:textId="77777777" w:rsidR="00195ECD" w:rsidRPr="00195ECD" w:rsidRDefault="00195ECD" w:rsidP="00195ECD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95ECD">
        <w:rPr>
          <w:sz w:val="28"/>
          <w:szCs w:val="28"/>
        </w:rPr>
        <w:t>Логирование всех операций для обеспечения прозрачности и анализа действий пользователей.</w:t>
      </w:r>
    </w:p>
    <w:p w14:paraId="6E558077" w14:textId="77777777" w:rsidR="00195ECD" w:rsidRPr="00195ECD" w:rsidRDefault="00195ECD" w:rsidP="00195ECD">
      <w:pPr>
        <w:spacing w:line="360" w:lineRule="auto"/>
        <w:ind w:firstLine="360"/>
        <w:rPr>
          <w:sz w:val="28"/>
          <w:szCs w:val="28"/>
        </w:rPr>
      </w:pPr>
      <w:r w:rsidRPr="00195ECD">
        <w:rPr>
          <w:sz w:val="28"/>
          <w:szCs w:val="28"/>
        </w:rPr>
        <w:t>Разработка данного приложения позволит сотрудникам склада и менеджерам эффективно вести учет товаров, контролировать их запасы, минимизировать ошибки при обработке данных и ускорить выполнение операций, связанных с управлением складом.</w:t>
      </w:r>
    </w:p>
    <w:p w14:paraId="7D5C6D83" w14:textId="77777777" w:rsidR="002C3552" w:rsidRDefault="002C3552">
      <w:pPr>
        <w:spacing w:line="360" w:lineRule="auto"/>
      </w:pPr>
    </w:p>
    <w:p w14:paraId="5DE248BA" w14:textId="77777777" w:rsidR="002C3552" w:rsidRDefault="00000000">
      <w:pPr>
        <w:rPr>
          <w:sz w:val="32"/>
          <w:szCs w:val="32"/>
        </w:rPr>
      </w:pPr>
      <w:r>
        <w:br w:type="page"/>
      </w:r>
    </w:p>
    <w:p w14:paraId="4D0CF770" w14:textId="77777777" w:rsidR="002C3552" w:rsidRDefault="00000000">
      <w:pPr>
        <w:pStyle w:val="2"/>
        <w:ind w:left="1106" w:right="193"/>
      </w:pPr>
      <w:r>
        <w:lastRenderedPageBreak/>
        <w:t>3.  Требования к программе</w:t>
      </w:r>
    </w:p>
    <w:p w14:paraId="057D64CC" w14:textId="77777777" w:rsidR="002C3552" w:rsidRDefault="00000000">
      <w:pPr>
        <w:pStyle w:val="3"/>
        <w:spacing w:line="480" w:lineRule="auto"/>
        <w:ind w:left="357" w:right="193" w:firstLine="709"/>
        <w:jc w:val="center"/>
        <w:rPr>
          <w:b/>
          <w:bCs/>
        </w:rPr>
      </w:pPr>
      <w:r>
        <w:rPr>
          <w:b/>
          <w:bCs/>
        </w:rPr>
        <w:t>3.1.  Требования к функциональным характеристикам</w:t>
      </w:r>
    </w:p>
    <w:p w14:paraId="1B447536" w14:textId="49B53A4A" w:rsidR="00810F6C" w:rsidRDefault="00000000" w:rsidP="00810F6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Данное приложение должно удовлетворять следующим требованиям:</w:t>
      </w:r>
    </w:p>
    <w:p w14:paraId="30B485BD" w14:textId="77777777" w:rsidR="00810F6C" w:rsidRPr="00810F6C" w:rsidRDefault="00810F6C" w:rsidP="00810F6C">
      <w:pPr>
        <w:spacing w:line="360" w:lineRule="auto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Графическая часть:</w:t>
      </w:r>
    </w:p>
    <w:p w14:paraId="187B7B1B" w14:textId="77777777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Понятный и интуитивно понятный доступ к данным о товарах склада через интерфейс приложения.</w:t>
      </w:r>
    </w:p>
    <w:p w14:paraId="542E6D4F" w14:textId="77777777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Реализованная таблица с товарами, в которой отображаются их характеристики (наименование, материал, размер, количество и стоимость).</w:t>
      </w:r>
    </w:p>
    <w:p w14:paraId="142459E0" w14:textId="77777777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Возможность администраторам добавлять, редактировать и удалять записи о товарах через диалоговые окна.</w:t>
      </w:r>
    </w:p>
    <w:p w14:paraId="5198A89C" w14:textId="77777777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Визуальное выделение позиций с низким остатком товара для своевременного пополнения.</w:t>
      </w:r>
    </w:p>
    <w:p w14:paraId="68895863" w14:textId="77777777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Элементы управления для сортировки и поиска товаров по различным характеристикам.</w:t>
      </w:r>
    </w:p>
    <w:p w14:paraId="08DFD1FB" w14:textId="7810C77F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Удобное представление сводной информации о количестве товаров, общей стоимости запасов и средней стоимости единицы.</w:t>
      </w:r>
    </w:p>
    <w:p w14:paraId="3A874E77" w14:textId="77777777" w:rsidR="00810F6C" w:rsidRPr="00810F6C" w:rsidRDefault="00810F6C" w:rsidP="00810F6C">
      <w:pPr>
        <w:spacing w:line="360" w:lineRule="auto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Функциональная часть:</w:t>
      </w:r>
    </w:p>
    <w:p w14:paraId="73D9ED9D" w14:textId="77777777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Разработка базы данных для хранения информации о товарах (наименование, характеристики, стоимость, количество и уникальные идентификаторы).</w:t>
      </w:r>
    </w:p>
    <w:p w14:paraId="0A7D9DB2" w14:textId="77777777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Организация связи между приложением и базой данных для обеспечения корректной загрузки и сохранения данных.</w:t>
      </w:r>
    </w:p>
    <w:p w14:paraId="10175A4F" w14:textId="77777777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Логирование всех операций с товарами (добавление, изменение, удаление) для отслеживания действий пользователей.</w:t>
      </w:r>
    </w:p>
    <w:p w14:paraId="6AF0355B" w14:textId="77777777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Автоматический расчет стоимости товаров с учетом НДС и без НДС.</w:t>
      </w:r>
    </w:p>
    <w:p w14:paraId="1C3BC7CA" w14:textId="77777777" w:rsidR="00810F6C" w:rsidRPr="00810F6C" w:rsidRDefault="00810F6C" w:rsidP="00810F6C">
      <w:pPr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Поддержка интерактивных элементов управления, таких как кнопки добавления, изменения и удаления товаров, а также функциональные меню.</w:t>
      </w:r>
    </w:p>
    <w:p w14:paraId="03B7CFAB" w14:textId="3C6C613B" w:rsidR="002C3552" w:rsidRDefault="00810F6C" w:rsidP="00810F6C">
      <w:pPr>
        <w:pStyle w:val="a9"/>
        <w:spacing w:line="360" w:lineRule="auto"/>
        <w:ind w:left="708"/>
        <w:jc w:val="both"/>
        <w:rPr>
          <w:sz w:val="28"/>
          <w:szCs w:val="28"/>
        </w:rPr>
      </w:pPr>
      <w:r w:rsidRPr="00810F6C">
        <w:rPr>
          <w:sz w:val="28"/>
          <w:szCs w:val="28"/>
        </w:rPr>
        <w:t>– Обеспечение возможности просмотра, редактирования и анализа складских данных в режиме реального времени.</w:t>
      </w:r>
    </w:p>
    <w:p w14:paraId="3DA67909" w14:textId="77777777" w:rsidR="002C3552" w:rsidRDefault="00000000">
      <w:pPr>
        <w:pStyle w:val="3"/>
        <w:ind w:left="357" w:right="193" w:firstLine="851"/>
        <w:jc w:val="center"/>
        <w:rPr>
          <w:b/>
          <w:bCs/>
        </w:rPr>
      </w:pPr>
      <w:r>
        <w:rPr>
          <w:b/>
          <w:bCs/>
        </w:rPr>
        <w:lastRenderedPageBreak/>
        <w:t>3.2.  Требования к надёжности</w:t>
      </w:r>
    </w:p>
    <w:p w14:paraId="367E24AA" w14:textId="77777777" w:rsidR="002C3552" w:rsidRDefault="00000000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случае возникновения каких-либо ошибок пользователю должно выводиться соответствующее сообщение на экран.</w:t>
      </w:r>
    </w:p>
    <w:p w14:paraId="205151CC" w14:textId="77777777" w:rsidR="002C3552" w:rsidRDefault="00000000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должен быть реализован алгоритм, контролирующий правильность ввода пользователем текстовых или числовых значений и в случае неправильного введенного значения должно выводится соответствующее сообщение.</w:t>
      </w:r>
    </w:p>
    <w:p w14:paraId="3D577AD2" w14:textId="53B480F2" w:rsidR="002C3552" w:rsidRDefault="009515A1" w:rsidP="009515A1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9515A1">
        <w:rPr>
          <w:sz w:val="28"/>
          <w:szCs w:val="28"/>
        </w:rPr>
        <w:t>Для обеспечения сохранности данных с использованием надёжной системы хранения информации о товарах на хостинге.</w:t>
      </w:r>
    </w:p>
    <w:p w14:paraId="600F9E95" w14:textId="77777777" w:rsidR="002C3552" w:rsidRDefault="002C3552">
      <w:pPr>
        <w:spacing w:line="360" w:lineRule="auto"/>
        <w:ind w:right="284"/>
        <w:jc w:val="both"/>
        <w:rPr>
          <w:sz w:val="28"/>
          <w:szCs w:val="28"/>
        </w:rPr>
      </w:pPr>
    </w:p>
    <w:p w14:paraId="5243A13B" w14:textId="77777777" w:rsidR="002C3552" w:rsidRDefault="00000000">
      <w:pPr>
        <w:pStyle w:val="3"/>
        <w:jc w:val="center"/>
        <w:rPr>
          <w:b/>
          <w:bCs/>
        </w:rPr>
      </w:pPr>
      <w:r>
        <w:rPr>
          <w:b/>
          <w:bCs/>
        </w:rPr>
        <w:t>3.3.  Условия эксплуатации</w:t>
      </w:r>
    </w:p>
    <w:p w14:paraId="078D2BE1" w14:textId="77777777" w:rsidR="002C3552" w:rsidRDefault="00000000">
      <w:pPr>
        <w:spacing w:line="360" w:lineRule="auto"/>
        <w:ind w:right="283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климатическим условиям эксплуатации программного средства не предъявляются.</w:t>
      </w:r>
    </w:p>
    <w:p w14:paraId="4DD9093D" w14:textId="77777777" w:rsidR="002C3552" w:rsidRDefault="00000000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корректного функционирования данной разработки необходимо наличие следующих технических средств:</w:t>
      </w:r>
    </w:p>
    <w:p w14:paraId="1A445356" w14:textId="77777777" w:rsidR="002C3552" w:rsidRDefault="00000000">
      <w:pPr>
        <w:numPr>
          <w:ilvl w:val="0"/>
          <w:numId w:val="4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Персональный компьютер или ноутбук;</w:t>
      </w:r>
    </w:p>
    <w:p w14:paraId="4A3DCC7A" w14:textId="77777777" w:rsidR="002C3552" w:rsidRDefault="00000000">
      <w:pPr>
        <w:numPr>
          <w:ilvl w:val="0"/>
          <w:numId w:val="4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цветной монитор;</w:t>
      </w:r>
    </w:p>
    <w:p w14:paraId="3FDA540A" w14:textId="77777777" w:rsidR="002C3552" w:rsidRDefault="00000000">
      <w:pPr>
        <w:numPr>
          <w:ilvl w:val="0"/>
          <w:numId w:val="4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клавиатура;</w:t>
      </w:r>
    </w:p>
    <w:p w14:paraId="35D6D6CE" w14:textId="77777777" w:rsidR="002C3552" w:rsidRDefault="00000000">
      <w:pPr>
        <w:numPr>
          <w:ilvl w:val="0"/>
          <w:numId w:val="4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манипулятор типа «мышь».</w:t>
      </w:r>
    </w:p>
    <w:p w14:paraId="0DFB6824" w14:textId="77777777" w:rsidR="002C3552" w:rsidRDefault="00000000">
      <w:pPr>
        <w:spacing w:after="100" w:line="360" w:lineRule="auto"/>
        <w:ind w:left="90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Системные требования: </w:t>
      </w:r>
    </w:p>
    <w:p w14:paraId="00D6F59D" w14:textId="77777777" w:rsidR="002C3552" w:rsidRDefault="00000000">
      <w:pPr>
        <w:numPr>
          <w:ilvl w:val="0"/>
          <w:numId w:val="5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 &gt;2000 Гц;</w:t>
      </w:r>
    </w:p>
    <w:p w14:paraId="519934EB" w14:textId="77777777" w:rsidR="002C3552" w:rsidRDefault="00000000">
      <w:pPr>
        <w:numPr>
          <w:ilvl w:val="0"/>
          <w:numId w:val="5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оперативной памяти 512 Мб; </w:t>
      </w:r>
    </w:p>
    <w:p w14:paraId="7D8FEDA4" w14:textId="77777777" w:rsidR="002C3552" w:rsidRDefault="00000000">
      <w:pPr>
        <w:numPr>
          <w:ilvl w:val="0"/>
          <w:numId w:val="5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свободного дискового пространства 50 Мб; </w:t>
      </w:r>
    </w:p>
    <w:p w14:paraId="159CA2D1" w14:textId="77777777" w:rsidR="002C3552" w:rsidRDefault="00000000">
      <w:pPr>
        <w:numPr>
          <w:ilvl w:val="0"/>
          <w:numId w:val="5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монитора 1024x768.</w:t>
      </w:r>
    </w:p>
    <w:p w14:paraId="351EF7AE" w14:textId="77777777" w:rsidR="002C3552" w:rsidRDefault="002C3552">
      <w:pPr>
        <w:pStyle w:val="a9"/>
        <w:spacing w:line="360" w:lineRule="auto"/>
        <w:ind w:left="1429" w:firstLine="851"/>
        <w:jc w:val="both"/>
        <w:rPr>
          <w:sz w:val="28"/>
          <w:szCs w:val="28"/>
        </w:rPr>
      </w:pPr>
    </w:p>
    <w:p w14:paraId="00109A31" w14:textId="77777777" w:rsidR="002C3552" w:rsidRDefault="002C3552">
      <w:pPr>
        <w:pStyle w:val="a9"/>
        <w:spacing w:line="360" w:lineRule="auto"/>
        <w:ind w:left="1429" w:firstLine="851"/>
        <w:jc w:val="both"/>
        <w:rPr>
          <w:sz w:val="28"/>
          <w:szCs w:val="28"/>
        </w:rPr>
      </w:pPr>
    </w:p>
    <w:p w14:paraId="17F80453" w14:textId="77777777" w:rsidR="002C3552" w:rsidRDefault="002C3552">
      <w:pPr>
        <w:pStyle w:val="a9"/>
        <w:spacing w:line="360" w:lineRule="auto"/>
        <w:ind w:left="1429" w:firstLine="851"/>
        <w:jc w:val="both"/>
        <w:rPr>
          <w:sz w:val="28"/>
          <w:szCs w:val="28"/>
        </w:rPr>
      </w:pPr>
    </w:p>
    <w:p w14:paraId="20CA9250" w14:textId="77777777" w:rsidR="002C3552" w:rsidRDefault="002C3552">
      <w:pPr>
        <w:pStyle w:val="a9"/>
        <w:spacing w:line="360" w:lineRule="auto"/>
        <w:ind w:left="1429" w:firstLine="851"/>
        <w:jc w:val="both"/>
        <w:rPr>
          <w:sz w:val="28"/>
          <w:szCs w:val="28"/>
        </w:rPr>
      </w:pPr>
    </w:p>
    <w:p w14:paraId="4211C094" w14:textId="77777777" w:rsidR="009515A1" w:rsidRDefault="009515A1">
      <w:pPr>
        <w:pStyle w:val="a9"/>
        <w:spacing w:line="360" w:lineRule="auto"/>
        <w:ind w:left="1429" w:firstLine="851"/>
        <w:jc w:val="both"/>
        <w:rPr>
          <w:sz w:val="28"/>
          <w:szCs w:val="28"/>
        </w:rPr>
      </w:pPr>
    </w:p>
    <w:p w14:paraId="165BC400" w14:textId="77777777" w:rsidR="002C3552" w:rsidRDefault="00000000">
      <w:pPr>
        <w:spacing w:after="100" w:line="360" w:lineRule="auto"/>
        <w:ind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3.4.  Требования к составу и параметрам технических средств</w:t>
      </w:r>
    </w:p>
    <w:p w14:paraId="597AF975" w14:textId="77777777" w:rsidR="002C3552" w:rsidRDefault="00000000">
      <w:pPr>
        <w:spacing w:after="1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мобильного приложения необходимо наличие следующих технических средств:</w:t>
      </w:r>
    </w:p>
    <w:p w14:paraId="5DC0E5F4" w14:textId="5A171FDE" w:rsidR="002C3552" w:rsidRDefault="00000000" w:rsidP="009515A1">
      <w:pPr>
        <w:pStyle w:val="a9"/>
        <w:numPr>
          <w:ilvl w:val="3"/>
          <w:numId w:val="11"/>
        </w:numPr>
        <w:tabs>
          <w:tab w:val="left" w:pos="2832"/>
          <w:tab w:val="left" w:pos="4992"/>
        </w:tabs>
        <w:spacing w:after="100" w:line="360" w:lineRule="auto"/>
        <w:jc w:val="both"/>
      </w:pPr>
      <w:r>
        <w:rPr>
          <w:rStyle w:val="a3"/>
          <w:sz w:val="28"/>
          <w:szCs w:val="28"/>
        </w:rPr>
        <w:t xml:space="preserve">Компьютер или ноутбук с операционной системой </w:t>
      </w:r>
      <w:r>
        <w:rPr>
          <w:sz w:val="28"/>
          <w:szCs w:val="28"/>
          <w:lang w:val="en-US"/>
        </w:rPr>
        <w:t>Windows</w:t>
      </w:r>
      <w:r>
        <w:rPr>
          <w:rStyle w:val="a3"/>
          <w:sz w:val="28"/>
          <w:szCs w:val="28"/>
        </w:rPr>
        <w:t>.</w:t>
      </w:r>
    </w:p>
    <w:p w14:paraId="4C42A36C" w14:textId="77777777" w:rsidR="002C3552" w:rsidRDefault="00000000">
      <w:pPr>
        <w:spacing w:after="100" w:line="360" w:lineRule="auto"/>
        <w:ind w:firstLine="851"/>
        <w:jc w:val="center"/>
      </w:pPr>
      <w:r>
        <w:rPr>
          <w:b/>
          <w:bCs/>
          <w:sz w:val="28"/>
          <w:szCs w:val="28"/>
        </w:rPr>
        <w:t>3.5.  Требования к информационной и программной совместимости</w:t>
      </w:r>
    </w:p>
    <w:p w14:paraId="338441A6" w14:textId="77777777" w:rsidR="002C3552" w:rsidRDefault="00000000" w:rsidP="00263A3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разрабатывается с помощью:</w:t>
      </w:r>
    </w:p>
    <w:p w14:paraId="73D747DB" w14:textId="0936775A" w:rsidR="002C3552" w:rsidRPr="00263A35" w:rsidRDefault="00263A35" w:rsidP="00263A35">
      <w:pPr>
        <w:pStyle w:val="a9"/>
        <w:numPr>
          <w:ilvl w:val="0"/>
          <w:numId w:val="12"/>
        </w:numPr>
        <w:tabs>
          <w:tab w:val="left" w:pos="2609"/>
        </w:tabs>
        <w:spacing w:line="360" w:lineRule="auto"/>
        <w:jc w:val="both"/>
        <w:rPr>
          <w:rStyle w:val="a3"/>
          <w:sz w:val="28"/>
          <w:szCs w:val="28"/>
        </w:rPr>
      </w:pPr>
      <w:r w:rsidRPr="00263A35">
        <w:rPr>
          <w:rStyle w:val="a3"/>
          <w:sz w:val="28"/>
          <w:szCs w:val="28"/>
        </w:rPr>
        <w:t xml:space="preserve">Языка программирования </w:t>
      </w:r>
      <w:r w:rsidRPr="00263A35">
        <w:rPr>
          <w:rStyle w:val="a3"/>
          <w:sz w:val="28"/>
          <w:szCs w:val="28"/>
          <w:lang w:val="en-US"/>
        </w:rPr>
        <w:t>C</w:t>
      </w:r>
      <w:r w:rsidRPr="00263A35">
        <w:rPr>
          <w:rStyle w:val="a3"/>
          <w:sz w:val="28"/>
          <w:szCs w:val="28"/>
        </w:rPr>
        <w:t>#</w:t>
      </w:r>
    </w:p>
    <w:p w14:paraId="66310C16" w14:textId="31F5987B" w:rsidR="00263A35" w:rsidRPr="00263A35" w:rsidRDefault="00263A35" w:rsidP="00263A35">
      <w:pPr>
        <w:pStyle w:val="a9"/>
        <w:numPr>
          <w:ilvl w:val="0"/>
          <w:numId w:val="12"/>
        </w:numPr>
        <w:tabs>
          <w:tab w:val="left" w:pos="2609"/>
        </w:tabs>
        <w:spacing w:line="360" w:lineRule="auto"/>
        <w:jc w:val="both"/>
        <w:rPr>
          <w:sz w:val="28"/>
          <w:szCs w:val="28"/>
        </w:rPr>
      </w:pPr>
      <w:r w:rsidRPr="00263A35">
        <w:rPr>
          <w:rStyle w:val="a3"/>
          <w:sz w:val="28"/>
          <w:szCs w:val="28"/>
        </w:rPr>
        <w:t>Среда разработки</w:t>
      </w:r>
      <w:r w:rsidRPr="00263A35">
        <w:rPr>
          <w:rStyle w:val="a3"/>
          <w:sz w:val="28"/>
          <w:szCs w:val="28"/>
          <w:lang w:val="en-US"/>
        </w:rPr>
        <w:t xml:space="preserve"> Visual Studio;</w:t>
      </w:r>
    </w:p>
    <w:p w14:paraId="24EC927F" w14:textId="6B292E93" w:rsidR="002C3552" w:rsidRPr="00263A35" w:rsidRDefault="00263A35" w:rsidP="00263A35">
      <w:pPr>
        <w:pStyle w:val="a9"/>
        <w:numPr>
          <w:ilvl w:val="0"/>
          <w:numId w:val="12"/>
        </w:numPr>
        <w:tabs>
          <w:tab w:val="left" w:pos="2609"/>
        </w:tabs>
        <w:spacing w:line="360" w:lineRule="auto"/>
        <w:jc w:val="both"/>
        <w:rPr>
          <w:sz w:val="28"/>
          <w:szCs w:val="28"/>
        </w:rPr>
      </w:pPr>
      <w:r w:rsidRPr="00263A35">
        <w:rPr>
          <w:sz w:val="28"/>
          <w:szCs w:val="28"/>
        </w:rPr>
        <w:t>Библиотека</w:t>
      </w:r>
      <w:r w:rsidR="00000000" w:rsidRPr="00263A35">
        <w:rPr>
          <w:sz w:val="28"/>
          <w:szCs w:val="28"/>
        </w:rPr>
        <w:t xml:space="preserve"> </w:t>
      </w:r>
      <w:r w:rsidR="00000000" w:rsidRPr="00263A35">
        <w:rPr>
          <w:sz w:val="28"/>
          <w:szCs w:val="28"/>
          <w:lang w:val="en-US"/>
        </w:rPr>
        <w:t>.N</w:t>
      </w:r>
      <w:r w:rsidRPr="00263A35">
        <w:rPr>
          <w:sz w:val="28"/>
          <w:szCs w:val="28"/>
          <w:lang w:val="en-US"/>
        </w:rPr>
        <w:t>ET Framework</w:t>
      </w:r>
      <w:r w:rsidR="00000000" w:rsidRPr="00263A35">
        <w:rPr>
          <w:sz w:val="28"/>
          <w:szCs w:val="28"/>
          <w:lang w:val="en-US"/>
        </w:rPr>
        <w:t xml:space="preserve"> </w:t>
      </w:r>
      <w:r w:rsidRPr="00263A35">
        <w:rPr>
          <w:sz w:val="28"/>
          <w:szCs w:val="28"/>
          <w:lang w:val="en-US"/>
        </w:rPr>
        <w:t>8.0;</w:t>
      </w:r>
    </w:p>
    <w:p w14:paraId="22BCE862" w14:textId="25CED112" w:rsidR="002C3552" w:rsidRPr="00263A35" w:rsidRDefault="00263A35" w:rsidP="00263A35">
      <w:pPr>
        <w:pStyle w:val="a9"/>
        <w:numPr>
          <w:ilvl w:val="0"/>
          <w:numId w:val="12"/>
        </w:numPr>
        <w:tabs>
          <w:tab w:val="left" w:pos="2609"/>
        </w:tabs>
        <w:spacing w:line="360" w:lineRule="auto"/>
        <w:jc w:val="both"/>
        <w:rPr>
          <w:sz w:val="28"/>
          <w:szCs w:val="28"/>
        </w:rPr>
      </w:pPr>
      <w:r w:rsidRPr="00263A35">
        <w:rPr>
          <w:rStyle w:val="a3"/>
          <w:sz w:val="28"/>
          <w:szCs w:val="28"/>
        </w:rPr>
        <w:t>Инструмент для работы с базой данных</w:t>
      </w:r>
      <w:r w:rsidR="00000000" w:rsidRPr="00263A35">
        <w:rPr>
          <w:rStyle w:val="a3"/>
          <w:sz w:val="28"/>
          <w:szCs w:val="28"/>
        </w:rPr>
        <w:t xml:space="preserve"> </w:t>
      </w:r>
      <w:r w:rsidR="00000000" w:rsidRPr="00263A35">
        <w:rPr>
          <w:rStyle w:val="a3"/>
          <w:sz w:val="28"/>
          <w:szCs w:val="28"/>
          <w:lang w:val="en-US"/>
        </w:rPr>
        <w:t>Entity</w:t>
      </w:r>
      <w:r w:rsidRPr="00263A35">
        <w:rPr>
          <w:rStyle w:val="a3"/>
          <w:sz w:val="28"/>
          <w:szCs w:val="28"/>
        </w:rPr>
        <w:t xml:space="preserve"> </w:t>
      </w:r>
      <w:r w:rsidR="00000000" w:rsidRPr="00263A35">
        <w:rPr>
          <w:rStyle w:val="a3"/>
          <w:sz w:val="28"/>
          <w:szCs w:val="28"/>
          <w:lang w:val="en-US"/>
        </w:rPr>
        <w:t>Framework</w:t>
      </w:r>
      <w:r w:rsidR="00000000" w:rsidRPr="00263A35">
        <w:rPr>
          <w:rStyle w:val="a3"/>
          <w:sz w:val="28"/>
          <w:szCs w:val="28"/>
        </w:rPr>
        <w:t xml:space="preserve"> </w:t>
      </w:r>
      <w:r w:rsidR="00000000" w:rsidRPr="00263A35">
        <w:rPr>
          <w:rStyle w:val="a3"/>
          <w:sz w:val="28"/>
          <w:szCs w:val="28"/>
          <w:lang w:val="en-US"/>
        </w:rPr>
        <w:t>Core</w:t>
      </w:r>
      <w:r w:rsidR="00000000" w:rsidRPr="00263A35">
        <w:rPr>
          <w:rStyle w:val="a3"/>
          <w:sz w:val="28"/>
          <w:szCs w:val="28"/>
        </w:rPr>
        <w:t xml:space="preserve"> 6.0</w:t>
      </w:r>
      <w:r w:rsidR="00000000" w:rsidRPr="00263A35">
        <w:rPr>
          <w:sz w:val="28"/>
          <w:szCs w:val="28"/>
        </w:rPr>
        <w:t>;</w:t>
      </w:r>
    </w:p>
    <w:p w14:paraId="442BADB3" w14:textId="0AC42ECD" w:rsidR="002C3552" w:rsidRPr="007E0979" w:rsidRDefault="00000000" w:rsidP="00263A35">
      <w:pPr>
        <w:spacing w:line="360" w:lineRule="auto"/>
        <w:ind w:right="17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на сервере должна быть реализована в среде </w:t>
      </w:r>
      <w:r>
        <w:rPr>
          <w:sz w:val="28"/>
          <w:szCs w:val="28"/>
          <w:lang w:val="en-US"/>
        </w:rPr>
        <w:t>MySQL</w:t>
      </w:r>
      <w:r w:rsidR="007E0979">
        <w:rPr>
          <w:sz w:val="28"/>
          <w:szCs w:val="28"/>
        </w:rPr>
        <w:t>.</w:t>
      </w:r>
    </w:p>
    <w:p w14:paraId="5AB38B69" w14:textId="77777777" w:rsidR="002C3552" w:rsidRDefault="00000000">
      <w:pPr>
        <w:spacing w:line="360" w:lineRule="auto"/>
        <w:ind w:right="17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состав программного обеспечения должны входить:</w:t>
      </w:r>
    </w:p>
    <w:p w14:paraId="34F81DC0" w14:textId="77777777" w:rsidR="002C3552" w:rsidRPr="007E0979" w:rsidRDefault="00000000" w:rsidP="007E0979">
      <w:pPr>
        <w:pStyle w:val="a9"/>
        <w:numPr>
          <w:ilvl w:val="0"/>
          <w:numId w:val="13"/>
        </w:numPr>
        <w:tabs>
          <w:tab w:val="left" w:pos="2832"/>
        </w:tabs>
        <w:spacing w:line="360" w:lineRule="auto"/>
        <w:ind w:right="170"/>
        <w:jc w:val="both"/>
        <w:rPr>
          <w:sz w:val="28"/>
          <w:szCs w:val="28"/>
        </w:rPr>
      </w:pPr>
      <w:r w:rsidRPr="007E0979">
        <w:rPr>
          <w:rStyle w:val="a3"/>
          <w:sz w:val="28"/>
          <w:szCs w:val="28"/>
        </w:rPr>
        <w:t xml:space="preserve">Операционная система </w:t>
      </w:r>
      <w:r w:rsidRPr="007E0979">
        <w:rPr>
          <w:sz w:val="28"/>
          <w:szCs w:val="28"/>
          <w:lang w:val="en-US"/>
        </w:rPr>
        <w:t>Windows</w:t>
      </w:r>
      <w:r w:rsidRPr="007E0979">
        <w:rPr>
          <w:rStyle w:val="a3"/>
          <w:sz w:val="28"/>
          <w:szCs w:val="28"/>
        </w:rPr>
        <w:t>;</w:t>
      </w:r>
    </w:p>
    <w:p w14:paraId="2D9A2A17" w14:textId="77777777" w:rsidR="002C3552" w:rsidRPr="007E0979" w:rsidRDefault="00000000" w:rsidP="007E0979">
      <w:pPr>
        <w:pStyle w:val="a9"/>
        <w:numPr>
          <w:ilvl w:val="0"/>
          <w:numId w:val="13"/>
        </w:numPr>
        <w:tabs>
          <w:tab w:val="left" w:pos="2832"/>
        </w:tabs>
        <w:spacing w:line="360" w:lineRule="auto"/>
        <w:ind w:right="170"/>
        <w:jc w:val="both"/>
        <w:rPr>
          <w:sz w:val="28"/>
          <w:szCs w:val="28"/>
        </w:rPr>
      </w:pPr>
      <w:r w:rsidRPr="007E0979">
        <w:rPr>
          <w:sz w:val="28"/>
          <w:szCs w:val="28"/>
        </w:rPr>
        <w:t>Для полной работоспособности приложения не требуется доступ в интернет.</w:t>
      </w:r>
    </w:p>
    <w:p w14:paraId="0E4D77F2" w14:textId="77777777" w:rsidR="002C3552" w:rsidRDefault="002C3552">
      <w:pPr>
        <w:pStyle w:val="a9"/>
        <w:spacing w:line="360" w:lineRule="auto"/>
        <w:ind w:left="0" w:right="170" w:firstLine="1211"/>
        <w:jc w:val="both"/>
        <w:rPr>
          <w:sz w:val="28"/>
          <w:szCs w:val="28"/>
        </w:rPr>
      </w:pPr>
    </w:p>
    <w:p w14:paraId="4CFF2C3F" w14:textId="77777777" w:rsidR="002C3552" w:rsidRDefault="002C3552">
      <w:pPr>
        <w:pStyle w:val="a9"/>
        <w:spacing w:line="360" w:lineRule="auto"/>
        <w:ind w:left="0" w:right="170" w:firstLine="1211"/>
        <w:jc w:val="both"/>
        <w:rPr>
          <w:sz w:val="28"/>
          <w:szCs w:val="28"/>
        </w:rPr>
      </w:pPr>
    </w:p>
    <w:p w14:paraId="7451429A" w14:textId="77777777" w:rsidR="002C3552" w:rsidRDefault="002C3552">
      <w:pPr>
        <w:pStyle w:val="a9"/>
        <w:spacing w:line="360" w:lineRule="auto"/>
        <w:ind w:left="0" w:right="170" w:firstLine="1211"/>
        <w:jc w:val="both"/>
        <w:rPr>
          <w:sz w:val="28"/>
          <w:szCs w:val="28"/>
        </w:rPr>
      </w:pPr>
    </w:p>
    <w:p w14:paraId="6C75065A" w14:textId="77777777" w:rsidR="002C3552" w:rsidRDefault="002C3552">
      <w:pPr>
        <w:pStyle w:val="a9"/>
        <w:spacing w:line="360" w:lineRule="auto"/>
        <w:ind w:left="0" w:right="170" w:firstLine="1211"/>
        <w:jc w:val="both"/>
        <w:rPr>
          <w:sz w:val="28"/>
          <w:szCs w:val="28"/>
        </w:rPr>
      </w:pPr>
    </w:p>
    <w:p w14:paraId="6081A700" w14:textId="77777777" w:rsidR="002C3552" w:rsidRDefault="002C3552">
      <w:pPr>
        <w:pStyle w:val="a9"/>
        <w:spacing w:line="360" w:lineRule="auto"/>
        <w:ind w:left="0" w:right="170" w:firstLine="1211"/>
        <w:jc w:val="both"/>
        <w:rPr>
          <w:sz w:val="28"/>
          <w:szCs w:val="28"/>
        </w:rPr>
      </w:pPr>
    </w:p>
    <w:p w14:paraId="68F09206" w14:textId="77777777" w:rsidR="002C3552" w:rsidRDefault="002C3552">
      <w:pPr>
        <w:pStyle w:val="a9"/>
        <w:spacing w:line="360" w:lineRule="auto"/>
        <w:ind w:left="0" w:right="170" w:firstLine="1211"/>
        <w:jc w:val="both"/>
        <w:rPr>
          <w:sz w:val="28"/>
          <w:szCs w:val="28"/>
        </w:rPr>
      </w:pPr>
    </w:p>
    <w:p w14:paraId="701EE703" w14:textId="77777777" w:rsidR="002C3552" w:rsidRDefault="002C3552">
      <w:pPr>
        <w:pStyle w:val="a9"/>
        <w:spacing w:line="360" w:lineRule="auto"/>
        <w:ind w:left="0" w:right="170" w:firstLine="1211"/>
        <w:jc w:val="both"/>
        <w:rPr>
          <w:sz w:val="28"/>
          <w:szCs w:val="28"/>
        </w:rPr>
      </w:pPr>
    </w:p>
    <w:p w14:paraId="6C916170" w14:textId="77777777" w:rsidR="002C3552" w:rsidRDefault="002C3552">
      <w:pPr>
        <w:pStyle w:val="a9"/>
        <w:spacing w:line="360" w:lineRule="auto"/>
        <w:ind w:left="0" w:right="170" w:firstLine="1211"/>
        <w:jc w:val="both"/>
        <w:rPr>
          <w:sz w:val="28"/>
          <w:szCs w:val="28"/>
        </w:rPr>
      </w:pPr>
    </w:p>
    <w:p w14:paraId="2053EF90" w14:textId="77777777" w:rsidR="002C3552" w:rsidRDefault="002C3552">
      <w:pPr>
        <w:pStyle w:val="a9"/>
        <w:spacing w:line="360" w:lineRule="auto"/>
        <w:ind w:left="0" w:right="170" w:firstLine="1211"/>
        <w:jc w:val="both"/>
        <w:rPr>
          <w:sz w:val="28"/>
          <w:szCs w:val="28"/>
        </w:rPr>
      </w:pPr>
    </w:p>
    <w:p w14:paraId="4F1A341D" w14:textId="77777777" w:rsidR="002C3552" w:rsidRDefault="002C3552">
      <w:pPr>
        <w:pStyle w:val="a9"/>
        <w:spacing w:line="360" w:lineRule="auto"/>
        <w:ind w:left="0" w:right="170" w:firstLine="1211"/>
        <w:jc w:val="both"/>
        <w:rPr>
          <w:sz w:val="28"/>
          <w:szCs w:val="28"/>
        </w:rPr>
      </w:pPr>
    </w:p>
    <w:p w14:paraId="3B4E1D58" w14:textId="77777777" w:rsidR="002C3552" w:rsidRDefault="000000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C88685" w14:textId="77777777" w:rsidR="002C3552" w:rsidRDefault="00000000">
      <w:pPr>
        <w:pStyle w:val="2"/>
        <w:spacing w:line="360" w:lineRule="auto"/>
        <w:ind w:left="0" w:firstLine="851"/>
      </w:pPr>
      <w:r>
        <w:lastRenderedPageBreak/>
        <w:t>4. Требования к программной документации</w:t>
      </w:r>
    </w:p>
    <w:p w14:paraId="2DDD7615" w14:textId="77777777" w:rsidR="002C3552" w:rsidRDefault="00000000">
      <w:pPr>
        <w:pStyle w:val="a5"/>
        <w:spacing w:line="360" w:lineRule="auto"/>
        <w:ind w:left="357" w:right="170" w:firstLine="851"/>
        <w:jc w:val="both"/>
      </w:pPr>
      <w:r>
        <w:t>В процессе проектирования должна быть разработана Пояснительная записка.</w:t>
      </w:r>
    </w:p>
    <w:sectPr w:rsidR="002C3552">
      <w:headerReference w:type="default" r:id="rId9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81B13" w14:textId="77777777" w:rsidR="00376B31" w:rsidRDefault="00376B31">
      <w:r>
        <w:separator/>
      </w:r>
    </w:p>
  </w:endnote>
  <w:endnote w:type="continuationSeparator" w:id="0">
    <w:p w14:paraId="421512E4" w14:textId="77777777" w:rsidR="00376B31" w:rsidRDefault="0037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1EC53" w14:textId="77777777" w:rsidR="00376B31" w:rsidRDefault="00376B31">
      <w:r>
        <w:separator/>
      </w:r>
    </w:p>
  </w:footnote>
  <w:footnote w:type="continuationSeparator" w:id="0">
    <w:p w14:paraId="0847506F" w14:textId="77777777" w:rsidR="00376B31" w:rsidRDefault="00376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1E9E3" w14:textId="4B6B5608" w:rsidR="002C3552" w:rsidRDefault="00000000">
    <w:pPr>
      <w:pStyle w:val="a4"/>
      <w:jc w:val="center"/>
      <w:rPr>
        <w:rStyle w:val="a3"/>
      </w:rPr>
    </w:pPr>
    <w:r>
      <w:rPr>
        <w:rStyle w:val="a3"/>
      </w:rPr>
      <w:t xml:space="preserve">ПКГХ ИП-22-3. </w:t>
    </w:r>
    <w:r w:rsidR="00D61A5F">
      <w:rPr>
        <w:rStyle w:val="a3"/>
      </w:rPr>
      <w:t>1277-22</w:t>
    </w:r>
    <w:r>
      <w:rPr>
        <w:rStyle w:val="a3"/>
      </w:rPr>
      <w:t xml:space="preserve"> ТЗ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FA4E7" w14:textId="77777777" w:rsidR="002C3552" w:rsidRDefault="00000000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  <w:p w14:paraId="56962D53" w14:textId="0AACCD16" w:rsidR="002C3552" w:rsidRDefault="00000000">
    <w:pPr>
      <w:pStyle w:val="a4"/>
      <w:jc w:val="center"/>
      <w:rPr>
        <w:rStyle w:val="a3"/>
      </w:rPr>
    </w:pPr>
    <w:r>
      <w:rPr>
        <w:rStyle w:val="a3"/>
      </w:rPr>
      <w:t xml:space="preserve">ПКГХ ИП-22-3. </w:t>
    </w:r>
    <w:r w:rsidR="00195ECD">
      <w:rPr>
        <w:rStyle w:val="a3"/>
      </w:rPr>
      <w:t>1277</w:t>
    </w:r>
    <w:r>
      <w:rPr>
        <w:rStyle w:val="a3"/>
      </w:rPr>
      <w:t>-</w:t>
    </w:r>
    <w:r>
      <w:rPr>
        <w:rStyle w:val="a3"/>
        <w:lang w:val="en-US"/>
      </w:rPr>
      <w:t>2</w:t>
    </w:r>
    <w:r>
      <w:rPr>
        <w:rStyle w:val="a3"/>
      </w:rPr>
      <w:t>2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7586"/>
    <w:multiLevelType w:val="multilevel"/>
    <w:tmpl w:val="06727586"/>
    <w:lvl w:ilvl="0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" w15:restartNumberingAfterBreak="0">
    <w:nsid w:val="094C679C"/>
    <w:multiLevelType w:val="multilevel"/>
    <w:tmpl w:val="094C679C"/>
    <w:lvl w:ilvl="0">
      <w:start w:val="1"/>
      <w:numFmt w:val="decimal"/>
      <w:lvlText w:val="%1."/>
      <w:lvlJc w:val="left"/>
      <w:pPr>
        <w:tabs>
          <w:tab w:val="left" w:pos="1104"/>
        </w:tabs>
        <w:ind w:left="253" w:firstLine="59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1904"/>
        </w:tabs>
        <w:ind w:left="1053" w:firstLine="59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2704"/>
        </w:tabs>
        <w:ind w:left="1853" w:firstLine="59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3504"/>
        </w:tabs>
        <w:ind w:left="2653" w:firstLine="59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4304"/>
        </w:tabs>
        <w:ind w:left="3453" w:firstLine="59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104"/>
        </w:tabs>
        <w:ind w:left="4253" w:firstLine="59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904"/>
        </w:tabs>
        <w:ind w:left="5053" w:firstLine="59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6704"/>
        </w:tabs>
        <w:ind w:left="5853" w:firstLine="59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7504"/>
        </w:tabs>
        <w:ind w:left="6653" w:firstLine="59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514EE9"/>
    <w:multiLevelType w:val="multilevel"/>
    <w:tmpl w:val="25514EE9"/>
    <w:lvl w:ilvl="0">
      <w:numFmt w:val="bullet"/>
      <w:lvlText w:val="–"/>
      <w:lvlJc w:val="left"/>
      <w:pPr>
        <w:ind w:left="171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387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603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B1A315C"/>
    <w:multiLevelType w:val="multilevel"/>
    <w:tmpl w:val="2B1A315C"/>
    <w:lvl w:ilvl="0">
      <w:numFmt w:val="bullet"/>
      <w:lvlText w:val="–"/>
      <w:lvlJc w:val="left"/>
      <w:pPr>
        <w:tabs>
          <w:tab w:val="left" w:pos="2832"/>
        </w:tabs>
        <w:ind w:left="1622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3552"/>
        </w:tabs>
        <w:ind w:left="2342" w:firstLine="8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4272"/>
        </w:tabs>
        <w:ind w:left="3062" w:firstLine="8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left" w:pos="4992"/>
        </w:tabs>
        <w:ind w:left="3782" w:firstLine="88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5712"/>
        </w:tabs>
        <w:ind w:left="4502" w:firstLine="8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6432"/>
        </w:tabs>
        <w:ind w:left="5222" w:firstLine="9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left" w:pos="7152"/>
        </w:tabs>
        <w:ind w:left="5942" w:firstLine="92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7872"/>
        </w:tabs>
        <w:ind w:left="6662" w:firstLine="93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8592"/>
        </w:tabs>
        <w:ind w:left="7382" w:firstLine="9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2A066F6"/>
    <w:multiLevelType w:val="multilevel"/>
    <w:tmpl w:val="32A066F6"/>
    <w:lvl w:ilvl="0">
      <w:start w:val="1"/>
      <w:numFmt w:val="bullet"/>
      <w:lvlText w:val="-"/>
      <w:lvlJc w:val="left"/>
      <w:pPr>
        <w:tabs>
          <w:tab w:val="left" w:pos="2832"/>
        </w:tabs>
        <w:ind w:left="1620" w:firstLine="85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3552"/>
        </w:tabs>
        <w:ind w:left="2340" w:firstLine="8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4272"/>
        </w:tabs>
        <w:ind w:left="3060" w:firstLine="8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4992"/>
        </w:tabs>
        <w:ind w:left="3780" w:firstLine="8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5712"/>
        </w:tabs>
        <w:ind w:left="4500" w:firstLine="89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6432"/>
        </w:tabs>
        <w:ind w:left="5220" w:firstLine="9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7152"/>
        </w:tabs>
        <w:ind w:left="5940" w:firstLine="9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7872"/>
        </w:tabs>
        <w:ind w:left="6660" w:firstLine="93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8592"/>
        </w:tabs>
        <w:ind w:left="7380" w:firstLine="9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4AF671E"/>
    <w:multiLevelType w:val="hybridMultilevel"/>
    <w:tmpl w:val="584CCF4E"/>
    <w:lvl w:ilvl="0" w:tplc="7416DC1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0750D1"/>
    <w:multiLevelType w:val="multilevel"/>
    <w:tmpl w:val="44A8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84A65"/>
    <w:multiLevelType w:val="hybridMultilevel"/>
    <w:tmpl w:val="98E078E2"/>
    <w:lvl w:ilvl="0" w:tplc="7416DC1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44D7A78"/>
    <w:multiLevelType w:val="multilevel"/>
    <w:tmpl w:val="444D7A78"/>
    <w:lvl w:ilvl="0">
      <w:numFmt w:val="bullet"/>
      <w:lvlText w:val="–"/>
      <w:lvlJc w:val="left"/>
      <w:pPr>
        <w:tabs>
          <w:tab w:val="left" w:pos="2609"/>
        </w:tabs>
        <w:ind w:left="1399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3329"/>
        </w:tabs>
        <w:ind w:left="2119" w:firstLine="8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4049"/>
        </w:tabs>
        <w:ind w:left="2839" w:firstLine="8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left" w:pos="4769"/>
        </w:tabs>
        <w:ind w:left="3559" w:firstLine="88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5489"/>
        </w:tabs>
        <w:ind w:left="4279" w:firstLine="8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6209"/>
        </w:tabs>
        <w:ind w:left="4999" w:firstLine="9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left" w:pos="6929"/>
        </w:tabs>
        <w:ind w:left="5719" w:firstLine="92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7649"/>
        </w:tabs>
        <w:ind w:left="6439" w:firstLine="93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8369"/>
        </w:tabs>
        <w:ind w:left="7159" w:firstLine="9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AE91922"/>
    <w:multiLevelType w:val="multilevel"/>
    <w:tmpl w:val="4AE91922"/>
    <w:lvl w:ilvl="0">
      <w:start w:val="1"/>
      <w:numFmt w:val="bullet"/>
      <w:lvlText w:val="-"/>
      <w:lvlJc w:val="left"/>
      <w:pPr>
        <w:tabs>
          <w:tab w:val="left" w:pos="2124"/>
        </w:tabs>
        <w:ind w:left="993" w:firstLine="85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2844"/>
        </w:tabs>
        <w:ind w:left="1713" w:firstLine="8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3564"/>
        </w:tabs>
        <w:ind w:left="2433" w:firstLine="8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4284"/>
        </w:tabs>
        <w:ind w:left="3153" w:firstLine="8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5004"/>
        </w:tabs>
        <w:ind w:left="3873" w:firstLine="89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5724"/>
        </w:tabs>
        <w:ind w:left="4593" w:firstLine="9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6444"/>
        </w:tabs>
        <w:ind w:left="5313" w:firstLine="9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7164"/>
        </w:tabs>
        <w:ind w:left="6033" w:firstLine="93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7884"/>
        </w:tabs>
        <w:ind w:left="6753" w:firstLine="2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4B104E6"/>
    <w:multiLevelType w:val="hybridMultilevel"/>
    <w:tmpl w:val="3F74C154"/>
    <w:lvl w:ilvl="0" w:tplc="7416DC18">
      <w:start w:val="1"/>
      <w:numFmt w:val="bullet"/>
      <w:lvlText w:val=""/>
      <w:lvlJc w:val="left"/>
      <w:pPr>
        <w:ind w:left="3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6DC1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60444"/>
    <w:multiLevelType w:val="multilevel"/>
    <w:tmpl w:val="75260444"/>
    <w:lvl w:ilvl="0">
      <w:numFmt w:val="bullet"/>
      <w:lvlText w:val="–"/>
      <w:lvlJc w:val="left"/>
      <w:pPr>
        <w:tabs>
          <w:tab w:val="left" w:pos="2832"/>
        </w:tabs>
        <w:ind w:left="1622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3552"/>
        </w:tabs>
        <w:ind w:left="2342" w:firstLine="8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4272"/>
        </w:tabs>
        <w:ind w:left="3062" w:firstLine="8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left" w:pos="4992"/>
        </w:tabs>
        <w:ind w:left="3782" w:firstLine="88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left" w:pos="5712"/>
        </w:tabs>
        <w:ind w:left="4502" w:firstLine="8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6432"/>
        </w:tabs>
        <w:ind w:left="5222" w:firstLine="9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left" w:pos="7152"/>
        </w:tabs>
        <w:ind w:left="5942" w:firstLine="92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left" w:pos="7872"/>
        </w:tabs>
        <w:ind w:left="6662" w:firstLine="93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8592"/>
        </w:tabs>
        <w:ind w:left="7382" w:firstLine="94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A68347F"/>
    <w:multiLevelType w:val="hybridMultilevel"/>
    <w:tmpl w:val="3800D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833536">
    <w:abstractNumId w:val="1"/>
  </w:num>
  <w:num w:numId="2" w16cid:durableId="1015613450">
    <w:abstractNumId w:val="2"/>
  </w:num>
  <w:num w:numId="3" w16cid:durableId="598874229">
    <w:abstractNumId w:val="0"/>
  </w:num>
  <w:num w:numId="4" w16cid:durableId="1844471459">
    <w:abstractNumId w:val="9"/>
  </w:num>
  <w:num w:numId="5" w16cid:durableId="1003510014">
    <w:abstractNumId w:val="4"/>
  </w:num>
  <w:num w:numId="6" w16cid:durableId="1187518322">
    <w:abstractNumId w:val="3"/>
  </w:num>
  <w:num w:numId="7" w16cid:durableId="957877271">
    <w:abstractNumId w:val="8"/>
  </w:num>
  <w:num w:numId="8" w16cid:durableId="1134180780">
    <w:abstractNumId w:val="11"/>
  </w:num>
  <w:num w:numId="9" w16cid:durableId="1201363412">
    <w:abstractNumId w:val="6"/>
  </w:num>
  <w:num w:numId="10" w16cid:durableId="1465267066">
    <w:abstractNumId w:val="12"/>
  </w:num>
  <w:num w:numId="11" w16cid:durableId="331225919">
    <w:abstractNumId w:val="10"/>
  </w:num>
  <w:num w:numId="12" w16cid:durableId="1614484372">
    <w:abstractNumId w:val="7"/>
  </w:num>
  <w:num w:numId="13" w16cid:durableId="1566913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52"/>
    <w:rsid w:val="00195ECD"/>
    <w:rsid w:val="00263A35"/>
    <w:rsid w:val="002C3552"/>
    <w:rsid w:val="00376B31"/>
    <w:rsid w:val="00645681"/>
    <w:rsid w:val="00695877"/>
    <w:rsid w:val="007E0979"/>
    <w:rsid w:val="00810F6C"/>
    <w:rsid w:val="009515A1"/>
    <w:rsid w:val="00D61A5F"/>
    <w:rsid w:val="069651EA"/>
    <w:rsid w:val="0A1837CC"/>
    <w:rsid w:val="23561FE5"/>
    <w:rsid w:val="3B80342A"/>
    <w:rsid w:val="4AC27CB3"/>
    <w:rsid w:val="4DA56DBD"/>
    <w:rsid w:val="4F792D42"/>
    <w:rsid w:val="59D97C5D"/>
    <w:rsid w:val="5AFF7786"/>
    <w:rsid w:val="5E7E6CDD"/>
    <w:rsid w:val="6AEA0B3C"/>
    <w:rsid w:val="6F352D82"/>
    <w:rsid w:val="74A12E98"/>
    <w:rsid w:val="7749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42B98"/>
  <w15:docId w15:val="{0373E3AA-FCCF-484B-A973-5951AFDB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  <w:lang w:eastAsia="ru-RU" w:bidi="ar-SA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lang w:eastAsia="ru-RU" w:bidi="ar-SA"/>
    </w:rPr>
  </w:style>
  <w:style w:type="paragraph" w:styleId="2">
    <w:name w:val="heading 2"/>
    <w:next w:val="a"/>
    <w:qFormat/>
    <w:pPr>
      <w:keepNext/>
      <w:spacing w:line="480" w:lineRule="auto"/>
      <w:ind w:left="180" w:right="195"/>
      <w:jc w:val="center"/>
      <w:outlineLvl w:val="1"/>
    </w:pPr>
    <w:rPr>
      <w:rFonts w:eastAsia="Arial Unicode MS" w:cs="Arial Unicode MS"/>
      <w:b/>
      <w:bCs/>
      <w:color w:val="000000"/>
      <w:sz w:val="32"/>
      <w:szCs w:val="32"/>
      <w:u w:color="000000"/>
      <w:lang w:eastAsia="ru-RU" w:bidi="ar-SA"/>
    </w:rPr>
  </w:style>
  <w:style w:type="paragraph" w:styleId="3">
    <w:name w:val="heading 3"/>
    <w:next w:val="a"/>
    <w:qFormat/>
    <w:pPr>
      <w:keepNext/>
      <w:spacing w:line="360" w:lineRule="auto"/>
      <w:ind w:left="180" w:right="195" w:firstLine="720"/>
      <w:outlineLvl w:val="2"/>
    </w:pPr>
    <w:rPr>
      <w:rFonts w:eastAsia="Times New Roman"/>
      <w:color w:val="000000"/>
      <w:sz w:val="28"/>
      <w:szCs w:val="28"/>
      <w:u w:color="00000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qFormat/>
    <w:rPr>
      <w:lang w:val="ru-RU"/>
    </w:rPr>
  </w:style>
  <w:style w:type="paragraph" w:styleId="a4">
    <w:name w:val="header"/>
    <w:qFormat/>
    <w:pPr>
      <w:tabs>
        <w:tab w:val="center" w:pos="4677"/>
        <w:tab w:val="right" w:pos="9355"/>
      </w:tabs>
    </w:pPr>
    <w:rPr>
      <w:rFonts w:eastAsia="Arial Unicode MS" w:cs="Arial Unicode MS"/>
      <w:color w:val="000000"/>
      <w:sz w:val="24"/>
      <w:szCs w:val="24"/>
      <w:u w:color="000000"/>
      <w:lang w:eastAsia="ru-RU" w:bidi="ar-SA"/>
    </w:rPr>
  </w:style>
  <w:style w:type="paragraph" w:styleId="a5">
    <w:name w:val="Body Text Indent"/>
    <w:qFormat/>
    <w:pPr>
      <w:ind w:left="180" w:firstLine="720"/>
    </w:pPr>
    <w:rPr>
      <w:rFonts w:eastAsia="Arial Unicode MS" w:cs="Arial Unicode MS"/>
      <w:color w:val="000000"/>
      <w:sz w:val="28"/>
      <w:szCs w:val="28"/>
      <w:u w:color="000000"/>
      <w:lang w:eastAsia="ru-RU" w:bidi="ar-SA"/>
    </w:r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lock Text"/>
    <w:qFormat/>
    <w:pPr>
      <w:spacing w:line="360" w:lineRule="auto"/>
      <w:ind w:left="180" w:right="195" w:firstLine="720"/>
    </w:pPr>
    <w:rPr>
      <w:rFonts w:eastAsia="Arial Unicode MS" w:cs="Arial Unicode MS"/>
      <w:color w:val="000000"/>
      <w:sz w:val="28"/>
      <w:szCs w:val="28"/>
      <w:u w:color="000000"/>
      <w:lang w:eastAsia="ru-RU" w:bidi="ar-SA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 w:bidi="ar-SA"/>
    </w:rPr>
  </w:style>
  <w:style w:type="paragraph" w:styleId="a9">
    <w:name w:val="List Paragraph"/>
    <w:qFormat/>
    <w:pPr>
      <w:ind w:left="720"/>
    </w:pPr>
    <w:rPr>
      <w:rFonts w:eastAsia="Arial Unicode MS" w:cs="Arial Unicode MS"/>
      <w:color w:val="000000"/>
      <w:sz w:val="24"/>
      <w:szCs w:val="24"/>
      <w:u w:color="000000"/>
      <w:lang w:eastAsia="ru-RU" w:bidi="ar-SA"/>
    </w:rPr>
  </w:style>
  <w:style w:type="paragraph" w:customStyle="1" w:styleId="12">
    <w:name w:val="НАТАЛИ_12"/>
    <w:basedOn w:val="a"/>
    <w:qFormat/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ordoo</dc:creator>
  <cp:lastModifiedBy>Vitya Kolobov</cp:lastModifiedBy>
  <cp:revision>4</cp:revision>
  <dcterms:created xsi:type="dcterms:W3CDTF">2024-12-21T17:44:00Z</dcterms:created>
  <dcterms:modified xsi:type="dcterms:W3CDTF">2024-12-21T17:50:00Z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551410D288BE429DA0BB290AEAD872B7_12</vt:lpwstr>
  </property>
</Properties>
</file>