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5"/>
        <w:tblW w:w="10800" w:type="dxa"/>
        <w:jc w:val="center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00"/>
        <w:gridCol w:w="144"/>
        <w:gridCol w:w="3456"/>
      </w:tblGrid>
      <w:tr>
        <w:tblPrEx>
          <w:tblLayout w:type="fixed"/>
        </w:tblPrEx>
        <w:trPr>
          <w:trHeight w:val="15175" w:hRule="exact"/>
          <w:jc w:val="center"/>
        </w:trPr>
        <w:tc>
          <w:tcPr>
            <w:tcW w:w="7200" w:type="dxa"/>
          </w:tcPr>
          <w:tbl>
            <w:tblPr>
              <w:tblStyle w:val="15"/>
              <w:tblW w:w="7200" w:type="dxa"/>
              <w:tblInd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200"/>
            </w:tblGrid>
            <w:tr>
              <w:tblPrEx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cantSplit/>
                <w:trHeight w:val="7200" w:hRule="exact"/>
              </w:trPr>
              <w:tc>
                <w:tcPr>
                  <w:tcW w:w="7200" w:type="dxa"/>
                </w:tcPr>
                <w:p>
                  <w:r>
                    <w:rPr>
                      <w:lang w:eastAsia="zh-TW"/>
                    </w:rPr>
                    <w:drawing>
                      <wp:inline distT="0" distB="0" distL="0" distR="0">
                        <wp:extent cx="4572000" cy="4572000"/>
                        <wp:effectExtent l="0" t="0" r="0" b="0"/>
                        <wp:docPr id="7" name="圖片 7" descr="258057-151210134342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圖片 7" descr="258057-1512101343424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4572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687" w:hRule="exact"/>
              </w:trPr>
              <w:tc>
                <w:tcPr>
                  <w:tcW w:w="7200" w:type="dxa"/>
                </w:tcPr>
                <w:p>
                  <w:pPr>
                    <w:pStyle w:val="8"/>
                    <w:rPr>
                      <w:rFonts w:ascii="Microsoft JhengHei UI" w:hAnsi="Microsoft JhengHei UI" w:eastAsia="Microsoft JhengHei UI"/>
                      <w:lang w:eastAsia="zh-TW"/>
                    </w:rPr>
                  </w:pPr>
                  <w:r>
                    <w:rPr>
                      <w:rFonts w:hint="eastAsia" w:ascii="Microsoft JhengHei UI" w:hAnsi="Microsoft JhengHei UI" w:eastAsia="Microsoft JhengHei UI"/>
                      <w:lang w:eastAsia="zh-TW"/>
                    </w:rPr>
                    <w:t>2022/</w:t>
                  </w:r>
                  <w:r>
                    <w:rPr>
                      <w:rFonts w:hint="eastAsia" w:ascii="Microsoft JhengHei UI" w:hAnsi="Microsoft JhengHei UI" w:eastAsia="Microsoft JhengHei UI"/>
                      <w:lang w:val="en-US" w:eastAsia="zh-TW"/>
                    </w:rPr>
                    <w:t>10</w:t>
                  </w:r>
                  <w:r>
                    <w:rPr>
                      <w:rFonts w:hint="eastAsia" w:ascii="Microsoft JhengHei UI" w:hAnsi="Microsoft JhengHei UI" w:eastAsia="Microsoft JhengHei UI"/>
                      <w:lang w:eastAsia="zh-TW"/>
                    </w:rPr>
                    <w:t>/</w:t>
                  </w:r>
                  <w:r>
                    <w:rPr>
                      <w:rFonts w:hint="eastAsia" w:ascii="Microsoft JhengHei UI" w:hAnsi="Microsoft JhengHei UI" w:eastAsia="Microsoft JhengHei UI"/>
                      <w:lang w:val="en-US" w:eastAsia="zh-TW"/>
                    </w:rPr>
                    <w:t>24</w:t>
                  </w:r>
                </w:p>
                <w:p>
                  <w:pPr>
                    <w:pStyle w:val="9"/>
                    <w:rPr>
                      <w:rFonts w:ascii="Microsoft JhengHei UI" w:hAnsi="Microsoft JhengHei UI" w:eastAsia="Microsoft JhengHei UI"/>
                      <w:lang w:eastAsia="zh-TW"/>
                    </w:rPr>
                  </w:pPr>
                  <w:r>
                    <w:rPr>
                      <w:rFonts w:hint="eastAsia" w:ascii="Microsoft JhengHei UI" w:hAnsi="Microsoft JhengHei UI" w:eastAsia="Microsoft JhengHei UI"/>
                      <w:lang w:eastAsia="zh-TW"/>
                    </w:rPr>
                    <w:t>實驗六</w:t>
                  </w:r>
                </w:p>
                <w:p>
                  <w:pPr>
                    <w:pStyle w:val="9"/>
                    <w:rPr>
                      <w:rFonts w:ascii="Times New Roman" w:hAnsi="Times New Roman" w:eastAsia="Kaiti TC" w:cs="Times New Roman"/>
                      <w:sz w:val="48"/>
                      <w:szCs w:val="48"/>
                      <w:lang w:eastAsia="zh-TW"/>
                    </w:rPr>
                  </w:pPr>
                  <w:r>
                    <w:rPr>
                      <w:rFonts w:hint="eastAsia" w:ascii="Times New Roman" w:hAnsi="Times New Roman" w:eastAsia="Kaiti TC" w:cs="Times New Roman"/>
                      <w:sz w:val="48"/>
                      <w:szCs w:val="48"/>
                      <w:lang w:eastAsia="zh-TW"/>
                    </w:rPr>
                    <w:t>FETCH CYCLE</w:t>
                  </w:r>
                </w:p>
                <w:p>
                  <w:pPr>
                    <w:spacing w:line="288" w:lineRule="auto"/>
                    <w:rPr>
                      <w:rFonts w:ascii="Times New Roman" w:hAnsi="Times New Roman" w:eastAsia="Kaiti TC" w:cs="Times New Roman"/>
                      <w:sz w:val="32"/>
                      <w:lang w:eastAsia="zh-TW"/>
                    </w:rPr>
                  </w:pPr>
                  <w:r>
                    <w:rPr>
                      <w:rFonts w:ascii="Times New Roman" w:hAnsi="Times New Roman" w:eastAsia="Kaiti TC" w:cs="Times New Roman"/>
                      <w:sz w:val="32"/>
                      <w:lang w:eastAsia="zh-TW"/>
                    </w:rPr>
                    <w:t>姓名：</w:t>
                  </w:r>
                  <w:r>
                    <w:rPr>
                      <w:rFonts w:hint="eastAsia" w:ascii="Times New Roman" w:hAnsi="Times New Roman" w:eastAsia="Kaiti TC" w:cs="Times New Roman"/>
                      <w:sz w:val="32"/>
                      <w:lang w:eastAsia="zh-TW"/>
                    </w:rPr>
                    <w:t>王嘉羽</w:t>
                  </w:r>
                  <w:r>
                    <w:rPr>
                      <w:rFonts w:ascii="Times New Roman" w:hAnsi="Times New Roman" w:eastAsia="Kaiti TC" w:cs="Times New Roman"/>
                      <w:sz w:val="32"/>
                      <w:lang w:eastAsia="zh-TW"/>
                    </w:rPr>
                    <w:t xml:space="preserve">           學號：</w:t>
                  </w:r>
                  <w:r>
                    <w:rPr>
                      <w:rFonts w:hint="eastAsia" w:ascii="Times New Roman" w:hAnsi="Times New Roman" w:eastAsia="Kaiti TC" w:cs="Times New Roman"/>
                      <w:sz w:val="32"/>
                      <w:lang w:val="en-US" w:eastAsia="zh-TW"/>
                    </w:rPr>
                    <w:t>00957116</w:t>
                  </w:r>
                  <w:r>
                    <w:rPr>
                      <w:rFonts w:ascii="Times New Roman" w:hAnsi="Times New Roman" w:eastAsia="Kaiti TC" w:cs="Times New Roman"/>
                      <w:sz w:val="32"/>
                      <w:lang w:eastAsia="zh-TW"/>
                    </w:rPr>
                    <w:t xml:space="preserve"> </w:t>
                  </w:r>
                </w:p>
                <w:p>
                  <w:pPr>
                    <w:spacing w:line="288" w:lineRule="auto"/>
                    <w:rPr>
                      <w:rFonts w:ascii="Times New Roman" w:hAnsi="Times New Roman" w:eastAsia="Kaiti TC" w:cs="Times New Roman"/>
                      <w:sz w:val="32"/>
                      <w:lang w:eastAsia="zh-TW"/>
                    </w:rPr>
                  </w:pPr>
                  <w:r>
                    <w:rPr>
                      <w:rFonts w:ascii="Times New Roman" w:hAnsi="Times New Roman" w:eastAsia="Kaiti TC" w:cs="Times New Roman"/>
                      <w:sz w:val="32"/>
                      <w:lang w:eastAsia="zh-TW"/>
                    </w:rPr>
                    <w:t>班級：</w:t>
                  </w:r>
                  <w:r>
                    <w:rPr>
                      <w:rFonts w:hint="eastAsia" w:ascii="Times New Roman" w:hAnsi="Times New Roman" w:eastAsia="Kaiti TC" w:cs="Times New Roman"/>
                      <w:sz w:val="32"/>
                      <w:lang w:eastAsia="zh-TW"/>
                    </w:rPr>
                    <w:t>資工3</w:t>
                  </w:r>
                  <w:r>
                    <w:rPr>
                      <w:rFonts w:hint="eastAsia" w:ascii="Times New Roman" w:hAnsi="Times New Roman" w:eastAsia="Kaiti TC" w:cs="Times New Roman"/>
                      <w:sz w:val="32"/>
                      <w:lang w:val="en-US" w:eastAsia="zh-TW"/>
                    </w:rPr>
                    <w:t>B</w:t>
                  </w:r>
                </w:p>
                <w:p>
                  <w:pPr>
                    <w:spacing w:line="288" w:lineRule="auto"/>
                    <w:rPr>
                      <w:rFonts w:ascii="Times New Roman" w:hAnsi="Times New Roman" w:eastAsia="Kaiti TC" w:cs="Times New Roman"/>
                      <w:sz w:val="32"/>
                      <w:lang w:eastAsia="zh-TW"/>
                    </w:rPr>
                  </w:pPr>
                  <w:r>
                    <w:rPr>
                      <w:rFonts w:ascii="Times New Roman" w:hAnsi="Times New Roman" w:eastAsia="Kaiti TC" w:cs="Times New Roman"/>
                      <w:sz w:val="32"/>
                      <w:lang w:eastAsia="zh-TW"/>
                    </w:rPr>
                    <w:t>E-mail：</w:t>
                  </w:r>
                  <w:r>
                    <w:rPr>
                      <w:rFonts w:hint="eastAsia" w:ascii="Times New Roman" w:hAnsi="Times New Roman" w:eastAsia="Kaiti TC" w:cs="Times New Roman"/>
                      <w:sz w:val="32"/>
                      <w:lang w:val="en-US" w:eastAsia="zh-TW"/>
                    </w:rPr>
                    <w:t>vayne20011125@gmail.com</w:t>
                  </w:r>
                </w:p>
                <w:p>
                  <w:pPr>
                    <w:spacing w:line="288" w:lineRule="auto"/>
                    <w:rPr>
                      <w:rFonts w:ascii="Times New Roman" w:hAnsi="Times New Roman" w:eastAsia="Kaiti TC" w:cs="Times New Roman"/>
                      <w:sz w:val="32"/>
                      <w:lang w:eastAsia="zh-TW"/>
                    </w:rPr>
                  </w:pPr>
                </w:p>
                <w:p>
                  <w:pPr>
                    <w:spacing w:line="288" w:lineRule="auto"/>
                    <w:rPr>
                      <w:rFonts w:ascii="Times New Roman" w:hAnsi="Times New Roman" w:eastAsia="Kaiti TC" w:cs="Times New Roman"/>
                      <w:lang w:eastAsia="zh-TW"/>
                    </w:rPr>
                  </w:pPr>
                </w:p>
              </w:tc>
            </w:tr>
            <w:tr>
              <w:tblPrEx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1293" w:hRule="exact"/>
              </w:trPr>
              <w:tc>
                <w:tcPr>
                  <w:tcW w:w="7200" w:type="dxa"/>
                  <w:vAlign w:val="bottom"/>
                </w:tcPr>
                <w:p>
                  <w:pPr>
                    <w:pStyle w:val="8"/>
                    <w:jc w:val="right"/>
                    <w:rPr>
                      <w:rFonts w:ascii="Times New Roman" w:hAnsi="Times New Roman" w:eastAsia="Kaiti TC" w:cs="Times New Roman"/>
                    </w:rPr>
                  </w:pPr>
                </w:p>
              </w:tc>
            </w:tr>
          </w:tbl>
          <w:p>
            <w:pPr>
              <w:rPr>
                <w:rFonts w:ascii="Microsoft JhengHei UI" w:hAnsi="Microsoft JhengHei UI" w:eastAsia="Microsoft JhengHei UI"/>
              </w:rPr>
            </w:pPr>
          </w:p>
        </w:tc>
        <w:tc>
          <w:tcPr>
            <w:tcW w:w="144" w:type="dxa"/>
          </w:tcPr>
          <w:p>
            <w:pPr>
              <w:jc w:val="both"/>
              <w:rPr>
                <w:rFonts w:ascii="Microsoft JhengHei UI" w:hAnsi="Microsoft JhengHei UI" w:eastAsia="Microsoft JhengHei UI"/>
              </w:rPr>
            </w:pPr>
          </w:p>
        </w:tc>
        <w:tc>
          <w:tcPr>
            <w:tcW w:w="3456" w:type="dxa"/>
          </w:tcPr>
          <w:tbl>
            <w:tblPr>
              <w:tblStyle w:val="15"/>
              <w:tblW w:w="3456" w:type="dxa"/>
              <w:tblInd w:w="0" w:type="dxa"/>
              <w:tblLayout w:type="fixed"/>
              <w:tblCellMar>
                <w:top w:w="0" w:type="dxa"/>
                <w:left w:w="288" w:type="dxa"/>
                <w:bottom w:w="0" w:type="dxa"/>
                <w:right w:w="288" w:type="dxa"/>
              </w:tblCellMar>
            </w:tblPr>
            <w:tblGrid>
              <w:gridCol w:w="3456"/>
            </w:tblGrid>
            <w:tr>
              <w:tblPrEx>
                <w:tblLayout w:type="fixed"/>
                <w:tblCellMar>
                  <w:top w:w="0" w:type="dxa"/>
                  <w:left w:w="288" w:type="dxa"/>
                  <w:bottom w:w="0" w:type="dxa"/>
                  <w:right w:w="288" w:type="dxa"/>
                </w:tblCellMar>
              </w:tblPrEx>
              <w:trPr>
                <w:trHeight w:val="10490" w:hRule="exact"/>
              </w:trPr>
              <w:tc>
                <w:tcPr>
                  <w:tcW w:w="3456" w:type="dxa"/>
                  <w:shd w:val="clear" w:color="auto" w:fill="97C83C" w:themeFill="accent2"/>
                </w:tcPr>
                <w:p>
                  <w:pPr>
                    <w:pStyle w:val="3"/>
                    <w:rPr>
                      <w:rFonts w:ascii="Microsoft JhengHei UI" w:hAnsi="Microsoft JhengHei UI" w:eastAsiaTheme="minorEastAsia"/>
                      <w:color w:val="FF0000"/>
                      <w:sz w:val="96"/>
                    </w:rPr>
                  </w:pPr>
                  <w:r>
                    <w:rPr>
                      <w:rFonts w:hint="eastAsia" w:ascii="Microsoft JhengHei UI" w:hAnsi="Microsoft JhengHei UI" w:eastAsia="Microsoft JhengHei UI"/>
                      <w:color w:val="FF0000"/>
                      <w:sz w:val="96"/>
                      <w:lang w:eastAsia="zh-TW"/>
                    </w:rPr>
                    <w:t>注意</w:t>
                  </w:r>
                </w:p>
                <w:p>
                  <w:pPr>
                    <w:pStyle w:val="4"/>
                    <w:jc w:val="both"/>
                  </w:pPr>
                </w:p>
                <w:p>
                  <w:pPr>
                    <w:pStyle w:val="3"/>
                    <w:numPr>
                      <w:ilvl w:val="0"/>
                      <w:numId w:val="1"/>
                    </w:numPr>
                    <w:jc w:val="both"/>
                    <w:rPr>
                      <w:rFonts w:ascii="微軟正黑體" w:hAnsi="微軟正黑體" w:eastAsia="微軟正黑體" w:cs="微軟正黑體"/>
                      <w:sz w:val="24"/>
                      <w:lang w:eastAsia="zh-TW"/>
                    </w:rPr>
                  </w:pPr>
                  <w:r>
                    <w:rPr>
                      <w:rFonts w:hint="eastAsia" w:ascii="微軟正黑體" w:hAnsi="微軟正黑體" w:eastAsia="微軟正黑體" w:cs="微軟正黑體"/>
                      <w:sz w:val="24"/>
                      <w:lang w:eastAsia="zh-TW"/>
                    </w:rPr>
                    <w:t>繳交時一律轉PDF檔</w:t>
                  </w:r>
                </w:p>
                <w:p>
                  <w:pPr>
                    <w:pStyle w:val="3"/>
                    <w:ind w:left="360"/>
                    <w:jc w:val="both"/>
                    <w:rPr>
                      <w:rFonts w:ascii="微軟正黑體" w:hAnsi="微軟正黑體" w:eastAsia="微軟正黑體"/>
                      <w:sz w:val="24"/>
                      <w:lang w:eastAsia="zh-TW"/>
                    </w:rPr>
                  </w:pPr>
                </w:p>
                <w:p>
                  <w:pPr>
                    <w:pStyle w:val="3"/>
                    <w:numPr>
                      <w:ilvl w:val="0"/>
                      <w:numId w:val="1"/>
                    </w:numPr>
                    <w:jc w:val="both"/>
                    <w:rPr>
                      <w:rFonts w:ascii="微軟正黑體" w:hAnsi="微軟正黑體" w:eastAsia="微軟正黑體"/>
                      <w:sz w:val="24"/>
                      <w:lang w:eastAsia="zh-TW"/>
                    </w:rPr>
                  </w:pPr>
                  <w:r>
                    <w:rPr>
                      <w:rFonts w:hint="eastAsia" w:ascii="微軟正黑體" w:hAnsi="微軟正黑體" w:eastAsia="微軟正黑體"/>
                      <w:sz w:val="24"/>
                      <w:lang w:eastAsia="zh-TW"/>
                    </w:rPr>
                    <w:t>繳交期限為</w:t>
                  </w:r>
                </w:p>
                <w:p>
                  <w:pPr>
                    <w:pStyle w:val="3"/>
                    <w:ind w:left="360"/>
                    <w:jc w:val="both"/>
                    <w:rPr>
                      <w:rFonts w:ascii="微軟正黑體" w:hAnsi="微軟正黑體" w:eastAsia="微軟正黑體"/>
                      <w:sz w:val="24"/>
                      <w:lang w:eastAsia="zh-TW"/>
                    </w:rPr>
                  </w:pPr>
                  <w:r>
                    <w:rPr>
                      <w:rFonts w:hint="eastAsia" w:ascii="微軟正黑體" w:hAnsi="微軟正黑體" w:eastAsia="微軟正黑體"/>
                      <w:sz w:val="24"/>
                      <w:lang w:eastAsia="zh-TW"/>
                    </w:rPr>
                    <w:t>上完課後</w:t>
                  </w:r>
                </w:p>
                <w:p>
                  <w:pPr>
                    <w:pStyle w:val="3"/>
                    <w:ind w:left="360"/>
                    <w:jc w:val="both"/>
                    <w:rPr>
                      <w:rFonts w:ascii="微軟正黑體" w:hAnsi="微軟正黑體" w:eastAsia="微軟正黑體"/>
                      <w:sz w:val="24"/>
                      <w:lang w:eastAsia="zh-TW"/>
                    </w:rPr>
                  </w:pPr>
                  <w:r>
                    <w:rPr>
                      <w:rFonts w:hint="eastAsia" w:ascii="微軟正黑體" w:hAnsi="微軟正黑體" w:eastAsia="微軟正黑體"/>
                      <w:sz w:val="24"/>
                      <w:lang w:eastAsia="zh-TW"/>
                    </w:rPr>
                    <w:t>當週五晚上12點前</w:t>
                  </w:r>
                </w:p>
                <w:p>
                  <w:pPr>
                    <w:pStyle w:val="3"/>
                    <w:ind w:left="360"/>
                    <w:jc w:val="both"/>
                    <w:rPr>
                      <w:rFonts w:ascii="微軟正黑體" w:hAnsi="微軟正黑體" w:eastAsia="微軟正黑體"/>
                      <w:sz w:val="24"/>
                      <w:lang w:eastAsia="zh-TW"/>
                    </w:rPr>
                  </w:pPr>
                </w:p>
                <w:p>
                  <w:pPr>
                    <w:pStyle w:val="3"/>
                    <w:numPr>
                      <w:ilvl w:val="0"/>
                      <w:numId w:val="1"/>
                    </w:numPr>
                    <w:jc w:val="both"/>
                    <w:rPr>
                      <w:rFonts w:ascii="微軟正黑體" w:hAnsi="微軟正黑體" w:eastAsia="微軟正黑體"/>
                      <w:sz w:val="24"/>
                      <w:lang w:eastAsia="zh-TW"/>
                    </w:rPr>
                  </w:pPr>
                  <w:r>
                    <w:rPr>
                      <w:rFonts w:hint="eastAsia" w:ascii="微軟正黑體" w:hAnsi="微軟正黑體" w:eastAsia="微軟正黑體"/>
                      <w:sz w:val="24"/>
                      <w:lang w:eastAsia="zh-TW"/>
                    </w:rPr>
                    <w:t>一人繳交一份</w:t>
                  </w:r>
                </w:p>
                <w:p>
                  <w:pPr>
                    <w:pStyle w:val="3"/>
                    <w:numPr>
                      <w:ilvl w:val="0"/>
                      <w:numId w:val="1"/>
                    </w:numPr>
                    <w:jc w:val="both"/>
                    <w:rPr>
                      <w:rFonts w:eastAsia="新細明體"/>
                      <w:lang w:eastAsia="zh-TW"/>
                    </w:rPr>
                  </w:pPr>
                  <w:r>
                    <w:rPr>
                      <w:rFonts w:hint="eastAsia" w:ascii="微軟正黑體" w:hAnsi="微軟正黑體" w:eastAsia="微軟正黑體"/>
                      <w:sz w:val="24"/>
                      <w:lang w:eastAsia="zh-TW"/>
                    </w:rPr>
                    <w:t>檔名：學號_HW?.p</w:t>
                  </w:r>
                  <w:r>
                    <w:rPr>
                      <w:rFonts w:ascii="微軟正黑體" w:hAnsi="微軟正黑體" w:eastAsia="微軟正黑體"/>
                      <w:sz w:val="24"/>
                      <w:lang w:eastAsia="zh-TW"/>
                    </w:rPr>
                    <w:t>df</w:t>
                  </w:r>
                </w:p>
                <w:p>
                  <w:pPr>
                    <w:pStyle w:val="3"/>
                    <w:ind w:left="360"/>
                    <w:jc w:val="both"/>
                    <w:rPr>
                      <w:rFonts w:ascii="微軟正黑體" w:hAnsi="微軟正黑體" w:eastAsia="微軟正黑體"/>
                      <w:sz w:val="24"/>
                      <w:lang w:eastAsia="zh-TW"/>
                    </w:rPr>
                  </w:pPr>
                  <w:r>
                    <w:rPr>
                      <w:rFonts w:hint="eastAsia" w:ascii="微軟正黑體" w:hAnsi="微軟正黑體" w:eastAsia="微軟正黑體"/>
                      <w:sz w:val="24"/>
                      <w:lang w:eastAsia="zh-TW"/>
                    </w:rPr>
                    <w:t>檔名請按照作業檔名格式進行填寫</w:t>
                  </w:r>
                </w:p>
                <w:p>
                  <w:pPr>
                    <w:pStyle w:val="3"/>
                    <w:ind w:left="360"/>
                    <w:jc w:val="both"/>
                    <w:rPr>
                      <w:rFonts w:eastAsia="新細明體"/>
                      <w:lang w:eastAsia="zh-TW"/>
                    </w:rPr>
                  </w:pPr>
                  <w:r>
                    <w:rPr>
                      <w:rFonts w:hint="eastAsia" w:ascii="微軟正黑體" w:hAnsi="微軟正黑體" w:eastAsia="微軟正黑體"/>
                      <w:sz w:val="24"/>
                      <w:lang w:eastAsia="zh-TW"/>
                    </w:rPr>
                    <w:t>未依照格式不予批改</w:t>
                  </w:r>
                </w:p>
              </w:tc>
            </w:tr>
            <w:tr>
              <w:tblPrEx>
                <w:tblLayout w:type="fixed"/>
                <w:tblCellMar>
                  <w:top w:w="0" w:type="dxa"/>
                  <w:left w:w="288" w:type="dxa"/>
                  <w:bottom w:w="0" w:type="dxa"/>
                  <w:right w:w="288" w:type="dxa"/>
                </w:tblCellMar>
              </w:tblPrEx>
              <w:trPr>
                <w:trHeight w:val="144" w:hRule="exact"/>
              </w:trPr>
              <w:tc>
                <w:tcPr>
                  <w:tcW w:w="3456" w:type="dxa"/>
                </w:tcPr>
                <w:p>
                  <w:pPr>
                    <w:jc w:val="both"/>
                    <w:rPr>
                      <w:rFonts w:ascii="Microsoft JhengHei UI" w:hAnsi="Microsoft JhengHei UI" w:eastAsia="Microsoft JhengHei UI"/>
                      <w:lang w:eastAsia="zh-TW"/>
                    </w:rPr>
                  </w:pPr>
                </w:p>
              </w:tc>
            </w:tr>
            <w:tr>
              <w:tblPrEx>
                <w:tblLayout w:type="fixed"/>
                <w:tblCellMar>
                  <w:top w:w="0" w:type="dxa"/>
                  <w:left w:w="288" w:type="dxa"/>
                  <w:bottom w:w="0" w:type="dxa"/>
                  <w:right w:w="288" w:type="dxa"/>
                </w:tblCellMar>
              </w:tblPrEx>
              <w:trPr>
                <w:trHeight w:val="4539" w:hRule="exact"/>
              </w:trPr>
              <w:tc>
                <w:tcPr>
                  <w:tcW w:w="3456" w:type="dxa"/>
                  <w:shd w:val="clear" w:color="auto" w:fill="E03177" w:themeFill="accent1"/>
                  <w:vAlign w:val="center"/>
                </w:tcPr>
                <w:p>
                  <w:pPr>
                    <w:pStyle w:val="10"/>
                    <w:jc w:val="both"/>
                    <w:rPr>
                      <w:rFonts w:ascii="Microsoft JhengHei UI" w:hAnsi="Microsoft JhengHei UI" w:eastAsia="Microsoft JhengHei UI"/>
                      <w:lang w:eastAsia="zh-TW"/>
                    </w:rPr>
                  </w:pPr>
                </w:p>
              </w:tc>
            </w:tr>
          </w:tbl>
          <w:p>
            <w:pPr>
              <w:jc w:val="both"/>
              <w:rPr>
                <w:rFonts w:ascii="Microsoft JhengHei UI" w:hAnsi="Microsoft JhengHei UI" w:eastAsia="Microsoft JhengHei UI"/>
                <w:lang w:eastAsia="zh-TW"/>
              </w:rPr>
            </w:pPr>
          </w:p>
        </w:tc>
      </w:tr>
    </w:tbl>
    <w:p>
      <w:pPr>
        <w:pStyle w:val="21"/>
        <w:rPr>
          <w:rFonts w:ascii="Microsoft JhengHei UI" w:hAnsi="Microsoft JhengHei UI"/>
          <w:lang w:eastAsia="zh-TW"/>
        </w:rPr>
      </w:pPr>
    </w:p>
    <w:p>
      <w:pPr>
        <w:pStyle w:val="21"/>
        <w:ind w:left="480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numPr>
          <w:ilvl w:val="0"/>
          <w:numId w:val="2"/>
        </w:numPr>
        <w:rPr>
          <w:rFonts w:ascii="Kaiti TC" w:hAnsi="Kaiti TC" w:eastAsia="Kaiti TC"/>
          <w:b/>
          <w:sz w:val="32"/>
          <w:lang w:eastAsia="zh-TW"/>
        </w:rPr>
      </w:pPr>
      <w:r>
        <w:rPr>
          <w:rFonts w:hint="eastAsia" w:ascii="Kaiti TC" w:hAnsi="Kaiti TC" w:eastAsia="Kaiti TC"/>
          <w:b/>
          <w:sz w:val="32"/>
          <w:lang w:eastAsia="zh-TW"/>
        </w:rPr>
        <w:t>實驗說明：</w:t>
      </w:r>
    </w:p>
    <w:p>
      <w:pPr>
        <w:pStyle w:val="21"/>
        <w:numPr>
          <w:ilvl w:val="0"/>
          <w:numId w:val="3"/>
        </w:numPr>
        <w:rPr>
          <w:rFonts w:ascii="Times New Roman" w:hAnsi="Times New Roman" w:eastAsia="標楷體" w:cs="Times New Roman"/>
          <w:lang w:eastAsia="zh-TW"/>
        </w:rPr>
      </w:pPr>
      <w:r>
        <w:rPr>
          <w:rFonts w:hint="eastAsia" w:ascii="Times New Roman" w:hAnsi="Times New Roman" w:eastAsia="標楷體" w:cs="Times New Roman"/>
          <w:lang w:eastAsia="zh-TW"/>
        </w:rPr>
        <w:t>如圖所示，設計一個架構實現「提取週期」及「控制單元」</w:t>
      </w:r>
    </w:p>
    <w:p>
      <w:pPr>
        <w:pStyle w:val="21"/>
        <w:numPr>
          <w:ilvl w:val="0"/>
          <w:numId w:val="3"/>
        </w:numPr>
        <w:rPr>
          <w:rFonts w:ascii="Times New Roman" w:hAnsi="Times New Roman" w:eastAsia="標楷體" w:cs="Times New Roman"/>
          <w:lang w:eastAsia="zh-TW"/>
        </w:rPr>
      </w:pPr>
      <w:r>
        <w:rPr>
          <w:rFonts w:hint="eastAsia" w:ascii="Times New Roman" w:hAnsi="Times New Roman" w:eastAsia="標楷體" w:cs="Times New Roman"/>
          <w:lang w:eastAsia="zh-TW"/>
        </w:rPr>
        <w:t>輸入：</w:t>
      </w:r>
      <w:r>
        <w:rPr>
          <w:rFonts w:ascii="Times New Roman" w:hAnsi="Times New Roman" w:eastAsia="標楷體" w:cs="Times New Roman"/>
          <w:lang w:eastAsia="zh-TW"/>
        </w:rPr>
        <w:t>clk, reset</w:t>
      </w:r>
    </w:p>
    <w:p>
      <w:pPr>
        <w:pStyle w:val="21"/>
        <w:numPr>
          <w:ilvl w:val="0"/>
          <w:numId w:val="3"/>
        </w:numPr>
        <w:rPr>
          <w:rFonts w:ascii="Times New Roman" w:hAnsi="Times New Roman" w:eastAsia="標楷體" w:cs="Times New Roman"/>
          <w:lang w:eastAsia="zh-TW"/>
        </w:rPr>
      </w:pPr>
      <w:r>
        <w:rPr>
          <w:rFonts w:hint="eastAsia" w:ascii="Times New Roman" w:hAnsi="Times New Roman" w:eastAsia="標楷體" w:cs="Times New Roman"/>
          <w:lang w:eastAsia="zh-TW"/>
        </w:rPr>
        <w:t>輸出：</w:t>
      </w:r>
      <w:r>
        <w:rPr>
          <w:rFonts w:ascii="Times New Roman" w:hAnsi="Times New Roman" w:eastAsia="標楷體" w:cs="Times New Roman"/>
          <w:lang w:eastAsia="zh-TW"/>
        </w:rPr>
        <w:t>IR[13:0]</w:t>
      </w:r>
    </w:p>
    <w:p>
      <w:pPr>
        <w:pStyle w:val="21"/>
        <w:numPr>
          <w:ilvl w:val="0"/>
          <w:numId w:val="3"/>
        </w:numPr>
        <w:rPr>
          <w:rFonts w:ascii="Times New Roman" w:hAnsi="Times New Roman" w:eastAsia="標楷體" w:cs="Times New Roman"/>
          <w:lang w:eastAsia="zh-TW"/>
        </w:rPr>
      </w:pPr>
      <w:r>
        <w:rPr>
          <w:rFonts w:hint="eastAsia" w:ascii="Times New Roman" w:hAnsi="Times New Roman" w:eastAsia="標楷體" w:cs="Times New Roman"/>
          <w:lang w:eastAsia="zh-TW"/>
        </w:rPr>
        <w:t>Pr</w:t>
      </w:r>
      <w:r>
        <w:rPr>
          <w:rFonts w:ascii="Times New Roman" w:hAnsi="Times New Roman" w:eastAsia="標楷體" w:cs="Times New Roman"/>
          <w:lang w:eastAsia="zh-TW"/>
        </w:rPr>
        <w:t>ogram</w:t>
      </w:r>
      <w:r>
        <w:rPr>
          <w:rFonts w:hint="eastAsia" w:ascii="Times New Roman" w:hAnsi="Times New Roman" w:eastAsia="標楷體" w:cs="Times New Roman"/>
          <w:lang w:eastAsia="zh-TW"/>
        </w:rPr>
        <w:t>_</w:t>
      </w:r>
      <w:r>
        <w:rPr>
          <w:rFonts w:ascii="Times New Roman" w:hAnsi="Times New Roman" w:eastAsia="標楷體" w:cs="Times New Roman"/>
          <w:lang w:eastAsia="zh-TW"/>
        </w:rPr>
        <w:t>Rom</w:t>
      </w:r>
      <w:r>
        <w:rPr>
          <w:rFonts w:hint="eastAsia" w:ascii="Times New Roman" w:hAnsi="Times New Roman" w:eastAsia="標楷體" w:cs="Times New Roman"/>
          <w:lang w:eastAsia="zh-TW"/>
        </w:rPr>
        <w:t>已提供，其餘部分請自行撰寫</w:t>
      </w:r>
    </w:p>
    <w:p>
      <w:pPr>
        <w:pStyle w:val="21"/>
        <w:numPr>
          <w:ilvl w:val="0"/>
          <w:numId w:val="2"/>
        </w:numPr>
        <w:rPr>
          <w:rFonts w:ascii="Kaiti TC" w:hAnsi="Kaiti TC" w:eastAsia="Kaiti TC"/>
          <w:b/>
          <w:sz w:val="32"/>
          <w:lang w:eastAsia="zh-TW"/>
        </w:rPr>
      </w:pPr>
      <w:r>
        <w:rPr>
          <w:rFonts w:hint="eastAsia" w:ascii="Kaiti TC" w:hAnsi="Kaiti TC" w:eastAsia="Kaiti TC"/>
          <w:b/>
          <w:sz w:val="32"/>
          <w:lang w:eastAsia="zh-TW"/>
        </w:rPr>
        <w:t>系統硬體架構方塊圖（接線圖）：</w:t>
      </w:r>
    </w:p>
    <w:p>
      <w:pPr>
        <w:pStyle w:val="21"/>
        <w:jc w:val="center"/>
      </w:pPr>
      <w:r>
        <w:object>
          <v:shape id="_x0000_i1025" o:spt="75" type="#_x0000_t75" style="height:283.5pt;width:472.5pt;" o:ole="t" filled="f" coordsize="21600,21600">
            <v:path/>
            <v:fill on="f" focussize="0,0"/>
            <v:stroke/>
            <v:imagedata r:id="rId6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5">
            <o:LockedField>false</o:LockedField>
          </o:OLEObject>
        </w:object>
      </w:r>
    </w:p>
    <w:p>
      <w:pPr>
        <w:pStyle w:val="21"/>
        <w:jc w:val="center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hint="eastAsia" w:ascii="Kaiti TC" w:hAnsi="Kaiti TC" w:eastAsia="Kaiti TC"/>
          <w:b/>
          <w:sz w:val="32"/>
          <w:lang w:eastAsia="zh-TW"/>
        </w:rPr>
      </w:pPr>
      <w:r>
        <w:rPr>
          <w:rFonts w:ascii="Kaiti TC" w:hAnsi="Kaiti TC" w:eastAsia="Kaiti TC"/>
          <w:b/>
          <w:sz w:val="32"/>
          <w:lang w:eastAsia="zh-TW"/>
        </w:rPr>
        <w:drawing>
          <wp:inline distT="0" distB="0" distL="0" distR="0">
            <wp:extent cx="4792980" cy="4000500"/>
            <wp:effectExtent l="0" t="0" r="762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2165" cy="40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2"/>
        </w:numPr>
        <w:rPr>
          <w:rFonts w:ascii="Kaiti TC" w:hAnsi="Kaiti TC" w:eastAsia="Kaiti TC"/>
          <w:b/>
          <w:sz w:val="32"/>
          <w:lang w:eastAsia="zh-TW"/>
        </w:rPr>
      </w:pPr>
      <w:r>
        <w:rPr>
          <w:rFonts w:hint="eastAsia" w:ascii="Kaiti TC" w:hAnsi="Kaiti TC" w:eastAsia="Kaiti TC"/>
          <w:b/>
          <w:sz w:val="32"/>
          <w:lang w:eastAsia="zh-TW"/>
        </w:rPr>
        <w:t>系統架構程式碼、測試資料程式碼與程式碼說明</w:t>
      </w:r>
      <w:r>
        <w:rPr>
          <w:rFonts w:hint="eastAsia" w:ascii="Kaiti TC" w:hAnsi="Kaiti TC" w:eastAsia="Kaiti TC"/>
          <w:b/>
          <w:color w:val="FF0000"/>
          <w:sz w:val="32"/>
          <w:lang w:eastAsia="zh-TW"/>
        </w:rPr>
        <w:t>(</w:t>
      </w:r>
      <w:r>
        <w:rPr>
          <w:rFonts w:ascii="Kaiti TC" w:hAnsi="Kaiti TC" w:eastAsia="Kaiti TC"/>
          <w:b/>
          <w:color w:val="FF0000"/>
          <w:sz w:val="32"/>
          <w:lang w:eastAsia="zh-TW"/>
        </w:rPr>
        <w:t>.sv</w:t>
      </w:r>
      <w:r>
        <w:rPr>
          <w:rFonts w:hint="eastAsia" w:ascii="Kaiti TC" w:hAnsi="Kaiti TC" w:eastAsia="Kaiti TC"/>
          <w:b/>
          <w:color w:val="FF0000"/>
          <w:sz w:val="32"/>
          <w:lang w:eastAsia="zh-TW"/>
        </w:rPr>
        <w:t>檔及.do檔都要截圖</w:t>
      </w:r>
      <w:r>
        <w:rPr>
          <w:rFonts w:ascii="Kaiti TC" w:hAnsi="Kaiti TC" w:eastAsia="Kaiti TC"/>
          <w:b/>
          <w:color w:val="FF0000"/>
          <w:sz w:val="32"/>
          <w:lang w:eastAsia="zh-TW"/>
        </w:rPr>
        <w:t>)</w:t>
      </w:r>
    </w:p>
    <w:p>
      <w:pPr>
        <w:pStyle w:val="21"/>
        <w:ind w:left="480"/>
        <w:rPr>
          <w:rFonts w:ascii="Kaiti TC" w:hAnsi="Kaiti TC" w:eastAsia="Kaiti TC"/>
          <w:b/>
          <w:sz w:val="32"/>
          <w:lang w:eastAsia="zh-TW"/>
        </w:rPr>
      </w:pPr>
      <w:r>
        <w:rPr>
          <w:rFonts w:hint="eastAsia" w:ascii="Kaiti TC" w:hAnsi="Kaiti TC" w:eastAsia="Kaiti TC"/>
          <w:b/>
          <w:sz w:val="32"/>
          <w:lang w:eastAsia="zh-TW"/>
        </w:rPr>
        <w:t>截圖請善用w</w:t>
      </w:r>
      <w:r>
        <w:rPr>
          <w:rFonts w:ascii="Kaiti TC" w:hAnsi="Kaiti TC" w:eastAsia="Kaiti TC"/>
          <w:b/>
          <w:sz w:val="32"/>
          <w:lang w:eastAsia="zh-TW"/>
        </w:rPr>
        <w:t>in+shift+S</w:t>
      </w:r>
    </w:p>
    <w:p>
      <w:pPr>
        <w:pStyle w:val="21"/>
        <w:numPr>
          <w:ilvl w:val="0"/>
          <w:numId w:val="4"/>
        </w:numPr>
        <w:ind w:left="840" w:leftChars="0" w:hanging="420" w:firstLineChars="0"/>
        <w:rPr>
          <w:rFonts w:ascii="Kaiti TC" w:hAnsi="Kaiti TC" w:eastAsia="Kaiti TC"/>
          <w:b w:val="0"/>
          <w:bCs/>
          <w:sz w:val="24"/>
          <w:szCs w:val="24"/>
          <w:lang w:eastAsia="zh-TW"/>
        </w:rPr>
      </w:pPr>
      <w:r>
        <w:rPr>
          <w:rFonts w:hint="eastAsia" w:ascii="Kaiti TC" w:hAnsi="Kaiti TC" w:eastAsia="Kaiti TC"/>
          <w:b w:val="0"/>
          <w:bCs/>
          <w:sz w:val="24"/>
          <w:szCs w:val="24"/>
          <w:lang w:val="en-US" w:eastAsia="zh-TW"/>
        </w:rPr>
        <w:t>CPU.sv</w:t>
      </w:r>
    </w:p>
    <w:p>
      <w:pPr>
        <w:pStyle w:val="2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97605" cy="2280920"/>
            <wp:effectExtent l="0" t="0" r="10795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228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202815" cy="2548890"/>
            <wp:effectExtent l="0" t="0" r="6985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254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551430" cy="2242185"/>
            <wp:effectExtent l="0" t="0" r="127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224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423285" cy="1608455"/>
            <wp:effectExtent l="0" t="0" r="5715" b="4445"/>
            <wp:docPr id="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160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rPr>
          <w:lang w:eastAsia="zh-TW"/>
        </w:rPr>
      </w:pPr>
    </w:p>
    <w:p>
      <w:pPr>
        <w:pStyle w:val="21"/>
        <w:numPr>
          <w:ilvl w:val="0"/>
          <w:numId w:val="4"/>
        </w:numPr>
        <w:ind w:left="840" w:leftChars="0" w:hanging="420" w:firstLineChars="0"/>
        <w:rPr>
          <w:rFonts w:ascii="Kaiti TC" w:hAnsi="Kaiti TC" w:eastAsia="Kaiti TC"/>
          <w:b w:val="0"/>
          <w:bCs/>
          <w:sz w:val="24"/>
          <w:szCs w:val="24"/>
          <w:lang w:eastAsia="zh-TW"/>
        </w:rPr>
      </w:pPr>
      <w:r>
        <w:rPr>
          <w:rFonts w:hint="eastAsia" w:ascii="Kaiti TC" w:hAnsi="Kaiti TC" w:eastAsia="Kaiti TC"/>
          <w:b w:val="0"/>
          <w:bCs/>
          <w:sz w:val="24"/>
          <w:szCs w:val="24"/>
          <w:lang w:val="en-US" w:eastAsia="zh-TW"/>
        </w:rPr>
        <w:t>ROM.sv</w:t>
      </w:r>
    </w:p>
    <w:p>
      <w:pPr>
        <w:pStyle w:val="21"/>
        <w:numPr>
          <w:ilvl w:val="0"/>
          <w:numId w:val="0"/>
        </w:numPr>
        <w:ind w:left="420" w:leftChars="0"/>
        <w:rPr>
          <w:rFonts w:ascii="Kaiti TC" w:hAnsi="Kaiti TC" w:eastAsia="Kaiti TC"/>
          <w:b w:val="0"/>
          <w:bCs/>
          <w:sz w:val="24"/>
          <w:szCs w:val="24"/>
          <w:lang w:eastAsia="zh-TW"/>
        </w:rPr>
      </w:pPr>
      <w:r>
        <w:drawing>
          <wp:inline distT="0" distB="0" distL="114300" distR="114300">
            <wp:extent cx="4521200" cy="3549650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54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ind w:left="840" w:leftChars="0" w:hanging="420" w:firstLineChars="0"/>
        <w:rPr>
          <w:rFonts w:ascii="Kaiti TC" w:hAnsi="Kaiti TC" w:eastAsia="Kaiti TC"/>
          <w:b w:val="0"/>
          <w:bCs/>
          <w:sz w:val="24"/>
          <w:szCs w:val="24"/>
          <w:lang w:eastAsia="zh-TW"/>
        </w:rPr>
      </w:pPr>
      <w:r>
        <w:rPr>
          <w:rFonts w:hint="eastAsia" w:ascii="Kaiti TC" w:hAnsi="Kaiti TC" w:eastAsia="Kaiti TC"/>
          <w:b w:val="0"/>
          <w:bCs/>
          <w:sz w:val="24"/>
          <w:szCs w:val="24"/>
          <w:lang w:eastAsia="zh-TW"/>
        </w:rPr>
        <w:t>seven_segment</w:t>
      </w:r>
      <w:r>
        <w:rPr>
          <w:rFonts w:hint="eastAsia" w:ascii="Kaiti TC" w:hAnsi="Kaiti TC" w:eastAsia="Kaiti TC"/>
          <w:b w:val="0"/>
          <w:bCs/>
          <w:sz w:val="24"/>
          <w:szCs w:val="24"/>
          <w:lang w:val="en-US" w:eastAsia="zh-TW"/>
        </w:rPr>
        <w:t>.sv</w:t>
      </w:r>
    </w:p>
    <w:p>
      <w:pPr>
        <w:pStyle w:val="2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321300" cy="3816350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81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ind w:left="420" w:leftChars="0"/>
      </w:pPr>
    </w:p>
    <w:p>
      <w:pPr>
        <w:pStyle w:val="21"/>
        <w:numPr>
          <w:ilvl w:val="0"/>
          <w:numId w:val="0"/>
        </w:numPr>
        <w:ind w:left="420" w:leftChars="0"/>
      </w:pPr>
    </w:p>
    <w:p>
      <w:pPr>
        <w:pStyle w:val="21"/>
        <w:numPr>
          <w:ilvl w:val="0"/>
          <w:numId w:val="0"/>
        </w:numPr>
        <w:ind w:left="420" w:leftChars="0"/>
      </w:pPr>
    </w:p>
    <w:p>
      <w:pPr>
        <w:pStyle w:val="21"/>
        <w:numPr>
          <w:ilvl w:val="0"/>
          <w:numId w:val="0"/>
        </w:numPr>
        <w:ind w:left="420" w:leftChars="0"/>
      </w:pPr>
    </w:p>
    <w:p>
      <w:pPr>
        <w:pStyle w:val="21"/>
        <w:numPr>
          <w:ilvl w:val="0"/>
          <w:numId w:val="0"/>
        </w:numPr>
        <w:ind w:left="420" w:leftChars="0"/>
      </w:pPr>
    </w:p>
    <w:p>
      <w:pPr>
        <w:pStyle w:val="21"/>
        <w:numPr>
          <w:ilvl w:val="0"/>
          <w:numId w:val="0"/>
        </w:numPr>
        <w:ind w:left="420" w:leftChars="0"/>
      </w:pPr>
    </w:p>
    <w:p>
      <w:pPr>
        <w:pStyle w:val="21"/>
        <w:numPr>
          <w:ilvl w:val="0"/>
          <w:numId w:val="0"/>
        </w:numPr>
        <w:ind w:left="420" w:leftChars="0"/>
      </w:pPr>
    </w:p>
    <w:p>
      <w:pPr>
        <w:pStyle w:val="21"/>
        <w:numPr>
          <w:ilvl w:val="0"/>
          <w:numId w:val="0"/>
        </w:numPr>
        <w:ind w:left="420" w:leftChars="0"/>
      </w:pPr>
    </w:p>
    <w:p>
      <w:pPr>
        <w:pStyle w:val="21"/>
        <w:numPr>
          <w:ilvl w:val="0"/>
          <w:numId w:val="0"/>
        </w:numPr>
        <w:ind w:left="420" w:leftChars="0"/>
      </w:pPr>
    </w:p>
    <w:p>
      <w:pPr>
        <w:pStyle w:val="21"/>
        <w:numPr>
          <w:ilvl w:val="0"/>
          <w:numId w:val="0"/>
        </w:numPr>
        <w:ind w:left="420" w:leftChars="0"/>
      </w:pPr>
    </w:p>
    <w:p>
      <w:pPr>
        <w:pStyle w:val="21"/>
        <w:numPr>
          <w:ilvl w:val="0"/>
          <w:numId w:val="0"/>
        </w:numPr>
        <w:ind w:left="420" w:leftChars="0"/>
        <w:rPr>
          <w:lang w:eastAsia="zh-TW"/>
        </w:rPr>
      </w:pPr>
    </w:p>
    <w:p>
      <w:pPr>
        <w:pStyle w:val="21"/>
        <w:numPr>
          <w:ilvl w:val="0"/>
          <w:numId w:val="4"/>
        </w:numPr>
        <w:ind w:left="840" w:leftChars="0" w:hanging="420" w:firstLineChars="0"/>
        <w:rPr>
          <w:rFonts w:ascii="Kaiti TC" w:hAnsi="Kaiti TC" w:eastAsia="Kaiti TC"/>
          <w:b w:val="0"/>
          <w:bCs/>
          <w:sz w:val="24"/>
          <w:szCs w:val="24"/>
          <w:lang w:eastAsia="zh-TW"/>
        </w:rPr>
      </w:pPr>
      <w:r>
        <w:rPr>
          <w:rFonts w:hint="eastAsia" w:ascii="Kaiti TC" w:hAnsi="Kaiti TC" w:eastAsia="Kaiti TC"/>
          <w:b w:val="0"/>
          <w:bCs/>
          <w:sz w:val="24"/>
          <w:szCs w:val="24"/>
          <w:lang w:val="en-US" w:eastAsia="zh-TW"/>
        </w:rPr>
        <w:t>testbench.sv</w:t>
      </w:r>
    </w:p>
    <w:p>
      <w:pPr>
        <w:pStyle w:val="21"/>
        <w:numPr>
          <w:ilvl w:val="0"/>
          <w:numId w:val="0"/>
        </w:numPr>
        <w:ind w:left="420" w:leftChars="0"/>
        <w:rPr>
          <w:rFonts w:ascii="Kaiti TC" w:hAnsi="Kaiti TC" w:eastAsia="Kaiti TC"/>
          <w:b w:val="0"/>
          <w:bCs/>
          <w:sz w:val="24"/>
          <w:szCs w:val="24"/>
          <w:lang w:eastAsia="zh-TW"/>
        </w:rPr>
      </w:pPr>
      <w:r>
        <w:drawing>
          <wp:inline distT="0" distB="0" distL="114300" distR="114300">
            <wp:extent cx="5772785" cy="3595370"/>
            <wp:effectExtent l="0" t="0" r="5715" b="11430"/>
            <wp:docPr id="1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59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ind w:left="840" w:leftChars="0" w:hanging="420" w:firstLineChars="0"/>
        <w:rPr>
          <w:rFonts w:ascii="Kaiti TC" w:hAnsi="Kaiti TC" w:eastAsia="Kaiti TC"/>
          <w:b w:val="0"/>
          <w:bCs/>
          <w:sz w:val="24"/>
          <w:szCs w:val="24"/>
          <w:lang w:eastAsia="zh-TW"/>
        </w:rPr>
      </w:pPr>
      <w:r>
        <w:rPr>
          <w:rFonts w:hint="eastAsia" w:ascii="Kaiti TC" w:hAnsi="Kaiti TC" w:eastAsia="Kaiti TC"/>
          <w:b w:val="0"/>
          <w:bCs/>
          <w:sz w:val="24"/>
          <w:szCs w:val="24"/>
          <w:lang w:val="en-US" w:eastAsia="zh-TW"/>
        </w:rPr>
        <w:t>mcu.sv(課堂demo)</w:t>
      </w:r>
    </w:p>
    <w:p>
      <w:pPr>
        <w:pStyle w:val="2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77920" cy="2730500"/>
            <wp:effectExtent l="0" t="0" r="5080" b="0"/>
            <wp:docPr id="1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854325" cy="2643505"/>
            <wp:effectExtent l="0" t="0" r="3175" b="10795"/>
            <wp:docPr id="12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264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ind w:left="420" w:leftChars="0"/>
      </w:pPr>
    </w:p>
    <w:p>
      <w:pPr>
        <w:pStyle w:val="21"/>
        <w:numPr>
          <w:ilvl w:val="0"/>
          <w:numId w:val="0"/>
        </w:numPr>
        <w:ind w:left="420" w:leftChars="0"/>
        <w:rPr>
          <w:lang w:eastAsia="zh-TW"/>
        </w:rPr>
      </w:pPr>
    </w:p>
    <w:p>
      <w:pPr>
        <w:pStyle w:val="21"/>
        <w:numPr>
          <w:ilvl w:val="0"/>
          <w:numId w:val="4"/>
        </w:numPr>
        <w:ind w:left="840" w:leftChars="0" w:hanging="420" w:firstLineChars="0"/>
        <w:rPr>
          <w:rFonts w:ascii="Kaiti TC" w:hAnsi="Kaiti TC" w:eastAsia="Kaiti TC"/>
          <w:b w:val="0"/>
          <w:bCs/>
          <w:sz w:val="24"/>
          <w:szCs w:val="24"/>
          <w:lang w:eastAsia="zh-TW"/>
        </w:rPr>
      </w:pPr>
      <w:r>
        <w:rPr>
          <w:rFonts w:hint="eastAsia" w:ascii="Kaiti TC" w:hAnsi="Kaiti TC" w:eastAsia="Kaiti TC"/>
          <w:b w:val="0"/>
          <w:bCs/>
          <w:sz w:val="24"/>
          <w:szCs w:val="24"/>
          <w:lang w:val="en-US" w:eastAsia="zh-TW"/>
        </w:rPr>
        <w:t>wave.do</w:t>
      </w:r>
    </w:p>
    <w:p>
      <w:pPr>
        <w:pStyle w:val="21"/>
        <w:numPr>
          <w:ilvl w:val="0"/>
          <w:numId w:val="0"/>
        </w:numPr>
        <w:ind w:left="420" w:leftChars="0"/>
        <w:rPr>
          <w:rFonts w:ascii="Kaiti TC" w:hAnsi="Kaiti TC" w:eastAsia="Kaiti TC"/>
          <w:b w:val="0"/>
          <w:bCs/>
          <w:sz w:val="24"/>
          <w:szCs w:val="24"/>
          <w:lang w:eastAsia="zh-TW"/>
        </w:rPr>
      </w:pPr>
      <w:r>
        <w:drawing>
          <wp:inline distT="0" distB="0" distL="114300" distR="114300">
            <wp:extent cx="6445250" cy="4210050"/>
            <wp:effectExtent l="0" t="0" r="6350" b="6350"/>
            <wp:docPr id="1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ind w:left="840" w:leftChars="0" w:hanging="420" w:firstLineChars="0"/>
        <w:rPr>
          <w:rFonts w:ascii="Kaiti TC" w:hAnsi="Kaiti TC" w:eastAsia="Kaiti TC"/>
          <w:b w:val="0"/>
          <w:bCs/>
          <w:sz w:val="24"/>
          <w:szCs w:val="24"/>
          <w:lang w:eastAsia="zh-TW"/>
        </w:rPr>
      </w:pPr>
      <w:r>
        <w:rPr>
          <w:rFonts w:hint="eastAsia" w:ascii="Kaiti TC" w:hAnsi="Kaiti TC" w:eastAsia="Kaiti TC"/>
          <w:b w:val="0"/>
          <w:bCs/>
          <w:sz w:val="24"/>
          <w:szCs w:val="24"/>
          <w:lang w:val="en-US" w:eastAsia="zh-TW"/>
        </w:rPr>
        <w:t>compile.do</w:t>
      </w:r>
    </w:p>
    <w:p>
      <w:pPr>
        <w:pStyle w:val="21"/>
        <w:numPr>
          <w:ilvl w:val="0"/>
          <w:numId w:val="0"/>
        </w:numPr>
        <w:ind w:left="420" w:leftChars="0"/>
        <w:rPr>
          <w:rFonts w:ascii="Kaiti TC" w:hAnsi="Kaiti TC" w:eastAsia="Kaiti TC"/>
          <w:b w:val="0"/>
          <w:bCs/>
          <w:sz w:val="24"/>
          <w:szCs w:val="24"/>
          <w:lang w:eastAsia="zh-TW"/>
        </w:rPr>
      </w:pPr>
      <w:r>
        <w:drawing>
          <wp:inline distT="0" distB="0" distL="114300" distR="114300">
            <wp:extent cx="5441950" cy="1873250"/>
            <wp:effectExtent l="0" t="0" r="6350" b="6350"/>
            <wp:docPr id="14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187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ind w:left="840" w:leftChars="0" w:hanging="420" w:firstLineChars="0"/>
        <w:rPr>
          <w:rFonts w:ascii="Kaiti TC" w:hAnsi="Kaiti TC" w:eastAsia="Kaiti TC"/>
          <w:b w:val="0"/>
          <w:bCs/>
          <w:sz w:val="24"/>
          <w:szCs w:val="24"/>
          <w:lang w:eastAsia="zh-TW"/>
        </w:rPr>
      </w:pPr>
      <w:r>
        <w:rPr>
          <w:rFonts w:hint="eastAsia" w:ascii="Kaiti TC" w:hAnsi="Kaiti TC" w:eastAsia="Kaiti TC"/>
          <w:b w:val="0"/>
          <w:bCs/>
          <w:sz w:val="24"/>
          <w:szCs w:val="24"/>
          <w:lang w:val="en-US" w:eastAsia="zh-TW"/>
        </w:rPr>
        <w:t>sim.do</w:t>
      </w:r>
    </w:p>
    <w:p>
      <w:pPr>
        <w:pStyle w:val="21"/>
        <w:ind w:left="480"/>
        <w:rPr>
          <w:rFonts w:ascii="Kaiti TC" w:hAnsi="Kaiti TC" w:eastAsia="Kaiti TC"/>
          <w:b/>
          <w:sz w:val="32"/>
          <w:lang w:eastAsia="zh-TW"/>
        </w:rPr>
      </w:pPr>
      <w:r>
        <w:drawing>
          <wp:inline distT="0" distB="0" distL="114300" distR="114300">
            <wp:extent cx="3308350" cy="1549400"/>
            <wp:effectExtent l="0" t="0" r="6350" b="0"/>
            <wp:docPr id="15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tabs>
          <w:tab w:val="left" w:pos="1815"/>
        </w:tabs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tabs>
          <w:tab w:val="left" w:pos="1815"/>
        </w:tabs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tabs>
          <w:tab w:val="left" w:pos="1815"/>
        </w:tabs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tabs>
          <w:tab w:val="left" w:pos="1815"/>
        </w:tabs>
        <w:rPr>
          <w:rFonts w:hint="eastAsia" w:ascii="Kaiti TC" w:hAnsi="Kaiti TC" w:eastAsia="Kaiti TC"/>
          <w:b/>
          <w:sz w:val="32"/>
          <w:lang w:eastAsia="zh-TW"/>
        </w:rPr>
      </w:pPr>
    </w:p>
    <w:p>
      <w:pPr>
        <w:pStyle w:val="21"/>
        <w:numPr>
          <w:ilvl w:val="0"/>
          <w:numId w:val="2"/>
        </w:numPr>
        <w:rPr>
          <w:rFonts w:ascii="Kaiti TC" w:hAnsi="Kaiti TC" w:eastAsia="Kaiti TC"/>
          <w:b/>
          <w:sz w:val="32"/>
          <w:lang w:eastAsia="zh-TW"/>
        </w:rPr>
      </w:pPr>
      <w:r>
        <w:rPr>
          <w:rFonts w:hint="eastAsia" w:ascii="Kaiti TC" w:hAnsi="Kaiti TC" w:eastAsia="Kaiti TC"/>
          <w:b/>
          <w:sz w:val="32"/>
          <w:lang w:eastAsia="zh-TW"/>
        </w:rPr>
        <w:t>模擬結果與結果說明：</w:t>
      </w:r>
    </w:p>
    <w:p>
      <w:pPr>
        <w:pStyle w:val="21"/>
        <w:ind w:left="480" w:leftChars="200"/>
        <w:rPr>
          <w:rFonts w:ascii="Kaiti TC" w:hAnsi="Kaiti TC" w:eastAsia="Kaiti TC"/>
          <w:b/>
          <w:sz w:val="32"/>
          <w:lang w:eastAsia="zh-TW"/>
        </w:rPr>
      </w:pPr>
      <w:r>
        <w:drawing>
          <wp:inline distT="0" distB="0" distL="114300" distR="114300">
            <wp:extent cx="6833235" cy="1450975"/>
            <wp:effectExtent l="0" t="0" r="12065" b="9525"/>
            <wp:docPr id="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145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rPr>
          <w:rFonts w:hint="eastAsia" w:ascii="Kaiti TC" w:hAnsi="Kaiti TC" w:eastAsia="Kaiti TC"/>
          <w:b/>
          <w:sz w:val="32"/>
          <w:lang w:val="en-US" w:eastAsia="zh-TW"/>
        </w:rPr>
      </w:pPr>
      <w:r>
        <w:rPr>
          <w:rFonts w:hint="eastAsia" w:ascii="Kaiti TC" w:hAnsi="Kaiti TC" w:eastAsia="Kaiti TC"/>
          <w:b/>
          <w:sz w:val="32"/>
          <w:lang w:val="en-US" w:eastAsia="zh-TW"/>
        </w:rPr>
        <w:t xml:space="preserve"> </w:t>
      </w:r>
      <w:r>
        <w:rPr>
          <w:rFonts w:hint="eastAsia" w:ascii="Kaiti TC" w:hAnsi="Kaiti TC" w:eastAsia="Kaiti TC"/>
          <w:b w:val="0"/>
          <w:bCs/>
          <w:sz w:val="24"/>
          <w:szCs w:val="24"/>
          <w:lang w:val="en-US" w:eastAsia="zh-TW"/>
        </w:rPr>
        <w:t xml:space="preserve">     跟ppt圖幾乎一樣~</w:t>
      </w:r>
      <w:bookmarkStart w:id="0" w:name="_GoBack"/>
      <w:bookmarkEnd w:id="0"/>
    </w:p>
    <w:p>
      <w:pPr>
        <w:pStyle w:val="21"/>
        <w:numPr>
          <w:ilvl w:val="0"/>
          <w:numId w:val="2"/>
        </w:numPr>
        <w:rPr>
          <w:rFonts w:ascii="Kaiti TC" w:hAnsi="Kaiti TC" w:eastAsia="Kaiti TC"/>
          <w:b/>
          <w:sz w:val="32"/>
        </w:rPr>
      </w:pPr>
      <w:r>
        <w:rPr>
          <w:rFonts w:hint="eastAsia" w:ascii="Kaiti TC" w:hAnsi="Kaiti TC" w:eastAsia="Kaiti TC"/>
          <w:b/>
          <w:sz w:val="32"/>
          <w:lang w:eastAsia="zh-TW"/>
        </w:rPr>
        <w:t>結論與心得：</w:t>
      </w:r>
    </w:p>
    <w:p>
      <w:pPr>
        <w:pStyle w:val="21"/>
        <w:rPr>
          <w:rFonts w:hint="eastAsia" w:ascii="Microsoft JhengHei UI" w:hAnsi="Microsoft JhengHei UI" w:eastAsia="Microsoft JhengHei UI"/>
          <w:lang w:val="en-US" w:eastAsia="zh-TW"/>
        </w:rPr>
      </w:pPr>
      <w:r>
        <w:rPr>
          <w:rFonts w:hint="eastAsia" w:ascii="Microsoft JhengHei UI" w:hAnsi="Microsoft JhengHei UI" w:eastAsia="Microsoft JhengHei UI"/>
          <w:lang w:val="en-US" w:eastAsia="zh-TW"/>
        </w:rPr>
        <w:t>今天教的東西，感覺很複雜，但寫起來又還好；寫起來很好寫，但又感覺似懂非懂的qq。</w:t>
      </w:r>
    </w:p>
    <w:p>
      <w:pPr>
        <w:pStyle w:val="21"/>
        <w:rPr>
          <w:rFonts w:hint="eastAsia" w:ascii="Microsoft JhengHei UI" w:hAnsi="Microsoft JhengHei UI" w:eastAsia="Microsoft JhengHei UI"/>
          <w:lang w:val="en-US" w:eastAsia="zh-TW"/>
        </w:rPr>
      </w:pPr>
      <w:r>
        <w:rPr>
          <w:rFonts w:hint="eastAsia" w:ascii="Microsoft JhengHei UI" w:hAnsi="Microsoft JhengHei UI" w:eastAsia="Microsoft JhengHei UI"/>
          <w:lang w:val="en-US" w:eastAsia="zh-TW"/>
        </w:rPr>
        <w:t>一定是因為助教有先示範寫，才會感覺好寫，而且有給波形圖，就更好寫了。下禮拜就要段考了，希望考試可以順順利利，有時候作業都寫好久，不確定考試能不能很快寫完...也希望老師能早日康復。</w:t>
      </w:r>
    </w:p>
    <w:sectPr>
      <w:pgSz w:w="11906" w:h="16838"/>
      <w:pgMar w:top="720" w:right="567" w:bottom="357" w:left="56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軟正黑體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Microsoft JhengHei U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Kaiti TC">
    <w:altName w:val="微軟正黑體"/>
    <w:panose1 w:val="00000000000000000000"/>
    <w:charset w:val="88"/>
    <w:family w:val="auto"/>
    <w:pitch w:val="default"/>
    <w:sig w:usb0="00000000" w:usb1="00000000" w:usb2="00000016" w:usb3="00000000" w:csb0="0014001F" w:csb1="00000000"/>
  </w:font>
  <w:font w:name="標楷體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黑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黑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6E627B"/>
    <w:multiLevelType w:val="multilevel"/>
    <w:tmpl w:val="366E627B"/>
    <w:lvl w:ilvl="0" w:tentative="0">
      <w:start w:val="1"/>
      <w:numFmt w:val="decimal"/>
      <w:lvlText w:val="%1."/>
      <w:lvlJc w:val="left"/>
      <w:pPr>
        <w:ind w:left="480" w:hanging="480"/>
      </w:pPr>
    </w:lvl>
    <w:lvl w:ilvl="1" w:tentative="0">
      <w:start w:val="1"/>
      <w:numFmt w:val="ideographTraditional"/>
      <w:lvlText w:val="%2、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ideographTraditional"/>
      <w:lvlText w:val="%5、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ideographTraditional"/>
      <w:lvlText w:val="%8、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23741BA"/>
    <w:multiLevelType w:val="multilevel"/>
    <w:tmpl w:val="523741B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="微軟正黑體" w:hAnsi="微軟正黑體" w:eastAsia="微軟正黑體"/>
        <w:b w:val="0"/>
        <w:sz w:val="24"/>
      </w:rPr>
    </w:lvl>
    <w:lvl w:ilvl="1" w:tentative="0">
      <w:start w:val="1"/>
      <w:numFmt w:val="ideographTraditional"/>
      <w:lvlText w:val="%2、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ideographTraditional"/>
      <w:lvlText w:val="%5、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ideographTraditional"/>
      <w:lvlText w:val="%8、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3560147"/>
    <w:multiLevelType w:val="singleLevel"/>
    <w:tmpl w:val="63560147"/>
    <w:lvl w:ilvl="0" w:tentative="0">
      <w:start w:val="1"/>
      <w:numFmt w:val="bullet"/>
      <w:lvlText w:val="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690D71DB"/>
    <w:multiLevelType w:val="multilevel"/>
    <w:tmpl w:val="690D71DB"/>
    <w:lvl w:ilvl="0" w:tentative="0">
      <w:start w:val="1"/>
      <w:numFmt w:val="bullet"/>
      <w:lvlText w:val=""/>
      <w:lvlJc w:val="left"/>
      <w:pPr>
        <w:ind w:left="480" w:hanging="480"/>
      </w:pPr>
      <w:rPr>
        <w:rFonts w:hint="default" w:ascii="Wingdings" w:hAnsi="Wingdings"/>
        <w:color w:val="auto"/>
        <w:sz w:val="52"/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attachedTemplate r:id="rId1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2C0"/>
    <w:rsid w:val="00074193"/>
    <w:rsid w:val="00080F4A"/>
    <w:rsid w:val="000917C5"/>
    <w:rsid w:val="000A36D6"/>
    <w:rsid w:val="000A3776"/>
    <w:rsid w:val="000B7C9A"/>
    <w:rsid w:val="000C4095"/>
    <w:rsid w:val="000D3E50"/>
    <w:rsid w:val="00117FD7"/>
    <w:rsid w:val="00121B6A"/>
    <w:rsid w:val="001358B8"/>
    <w:rsid w:val="00136A05"/>
    <w:rsid w:val="001C3020"/>
    <w:rsid w:val="001D1843"/>
    <w:rsid w:val="001E51EE"/>
    <w:rsid w:val="00252047"/>
    <w:rsid w:val="002925A5"/>
    <w:rsid w:val="002A1E11"/>
    <w:rsid w:val="00304FA5"/>
    <w:rsid w:val="00331BD7"/>
    <w:rsid w:val="003460B9"/>
    <w:rsid w:val="003472C0"/>
    <w:rsid w:val="00373A01"/>
    <w:rsid w:val="003B29C5"/>
    <w:rsid w:val="003C7026"/>
    <w:rsid w:val="0045763B"/>
    <w:rsid w:val="004A4C9A"/>
    <w:rsid w:val="004F36D6"/>
    <w:rsid w:val="004F7B9F"/>
    <w:rsid w:val="00532305"/>
    <w:rsid w:val="0054765D"/>
    <w:rsid w:val="005A3F44"/>
    <w:rsid w:val="005B59DF"/>
    <w:rsid w:val="005D3F17"/>
    <w:rsid w:val="005E7443"/>
    <w:rsid w:val="005F6F64"/>
    <w:rsid w:val="0067275C"/>
    <w:rsid w:val="0068652A"/>
    <w:rsid w:val="006C7C2B"/>
    <w:rsid w:val="006D31DB"/>
    <w:rsid w:val="007036E6"/>
    <w:rsid w:val="007369FF"/>
    <w:rsid w:val="00754585"/>
    <w:rsid w:val="0078473A"/>
    <w:rsid w:val="007B14B0"/>
    <w:rsid w:val="007C14EA"/>
    <w:rsid w:val="007C27B5"/>
    <w:rsid w:val="008010F2"/>
    <w:rsid w:val="008062AF"/>
    <w:rsid w:val="00835F30"/>
    <w:rsid w:val="0085172D"/>
    <w:rsid w:val="008B1EC4"/>
    <w:rsid w:val="008E2B55"/>
    <w:rsid w:val="00922665"/>
    <w:rsid w:val="00925C53"/>
    <w:rsid w:val="00927A77"/>
    <w:rsid w:val="00933A55"/>
    <w:rsid w:val="00937A81"/>
    <w:rsid w:val="00946B90"/>
    <w:rsid w:val="00960B50"/>
    <w:rsid w:val="00971176"/>
    <w:rsid w:val="009B2B14"/>
    <w:rsid w:val="009B48C4"/>
    <w:rsid w:val="009B70A7"/>
    <w:rsid w:val="009C5DF6"/>
    <w:rsid w:val="009D278D"/>
    <w:rsid w:val="009E7768"/>
    <w:rsid w:val="00A05773"/>
    <w:rsid w:val="00A1376E"/>
    <w:rsid w:val="00A605D2"/>
    <w:rsid w:val="00AB5CBF"/>
    <w:rsid w:val="00AF038E"/>
    <w:rsid w:val="00AF12E0"/>
    <w:rsid w:val="00B20063"/>
    <w:rsid w:val="00B33401"/>
    <w:rsid w:val="00B44EFD"/>
    <w:rsid w:val="00B84661"/>
    <w:rsid w:val="00B93AA0"/>
    <w:rsid w:val="00BC22F1"/>
    <w:rsid w:val="00BE1451"/>
    <w:rsid w:val="00C17AF7"/>
    <w:rsid w:val="00C17FC6"/>
    <w:rsid w:val="00C40F0E"/>
    <w:rsid w:val="00C458EE"/>
    <w:rsid w:val="00C74806"/>
    <w:rsid w:val="00D210AB"/>
    <w:rsid w:val="00D62123"/>
    <w:rsid w:val="00D65C89"/>
    <w:rsid w:val="00D864C3"/>
    <w:rsid w:val="00D95D30"/>
    <w:rsid w:val="00DB7789"/>
    <w:rsid w:val="00DC573E"/>
    <w:rsid w:val="00E3156D"/>
    <w:rsid w:val="00E37FC9"/>
    <w:rsid w:val="00E62EE8"/>
    <w:rsid w:val="00E711A0"/>
    <w:rsid w:val="00E96EB9"/>
    <w:rsid w:val="00EB33E8"/>
    <w:rsid w:val="00F0121A"/>
    <w:rsid w:val="00F05F07"/>
    <w:rsid w:val="00F33F2F"/>
    <w:rsid w:val="00F54A00"/>
    <w:rsid w:val="00F825B7"/>
    <w:rsid w:val="00FF13E1"/>
    <w:rsid w:val="00FF4CB6"/>
    <w:rsid w:val="0335223F"/>
    <w:rsid w:val="070B06FD"/>
    <w:rsid w:val="0CF8017A"/>
    <w:rsid w:val="14915CF5"/>
    <w:rsid w:val="16D065B9"/>
    <w:rsid w:val="174E1C1C"/>
    <w:rsid w:val="1DD42F1B"/>
    <w:rsid w:val="1FB545EF"/>
    <w:rsid w:val="24BF6B9F"/>
    <w:rsid w:val="293E0A62"/>
    <w:rsid w:val="2ADB7EF9"/>
    <w:rsid w:val="3A634F0B"/>
    <w:rsid w:val="3D275DEC"/>
    <w:rsid w:val="40983FDB"/>
    <w:rsid w:val="45660C55"/>
    <w:rsid w:val="477712F5"/>
    <w:rsid w:val="49EF793F"/>
    <w:rsid w:val="56873A56"/>
    <w:rsid w:val="58DC6E98"/>
    <w:rsid w:val="613F6D15"/>
    <w:rsid w:val="6BA74BA1"/>
    <w:rsid w:val="6D160780"/>
    <w:rsid w:val="706E6FDB"/>
    <w:rsid w:val="724F1FE8"/>
    <w:rsid w:val="7B4A2792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doNotAutoCompressPictures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3" w:semiHidden="0" w:name="heading 1"/>
    <w:lsdException w:qFormat="1" w:uiPriority="3" w:semiHidden="0" w:name="heading 2"/>
    <w:lsdException w:qFormat="1" w:uiPriority="4" w:semiHidden="0" w:name="heading 3"/>
    <w:lsdException w:qFormat="1" w:uiPriority="99" w:semiHidden="0" w:name="heading 4"/>
    <w:lsdException w:qFormat="1" w:uiPriority="99" w:name="heading 5"/>
    <w:lsdException w:qFormat="1" w:uiPriority="99" w:name="heading 6"/>
    <w:lsdException w:qFormat="1" w:uiPriority="99" w:name="heading 7"/>
    <w:lsdException w:qFormat="1" w:uiPriority="99" w:name="heading 8"/>
    <w:lsdException w:qFormat="1"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uiPriority="1" w:semiHidden="0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2" w:semiHidden="0" w:name="Subtitle"/>
    <w:lsdException w:uiPriority="99" w:name="Salutation"/>
    <w:lsdException w:qFormat="1" w:uiPriority="5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312" w:lineRule="auto"/>
    </w:pPr>
    <w:rPr>
      <w:rFonts w:asciiTheme="minorHAnsi" w:hAnsiTheme="minorHAnsi" w:eastAsiaTheme="minorEastAsia" w:cstheme="minorBidi"/>
      <w:color w:val="333333" w:themeColor="text2"/>
      <w:sz w:val="24"/>
      <w:szCs w:val="24"/>
      <w:lang w:val="en-US" w:eastAsia="zh-CN" w:bidi="ar-SA"/>
      <w14:textFill>
        <w14:solidFill>
          <w14:schemeClr w14:val="tx2"/>
        </w14:solidFill>
      </w14:textFill>
    </w:rPr>
  </w:style>
  <w:style w:type="paragraph" w:styleId="2">
    <w:name w:val="heading 1"/>
    <w:basedOn w:val="1"/>
    <w:next w:val="1"/>
    <w:link w:val="19"/>
    <w:qFormat/>
    <w:uiPriority w:val="3"/>
    <w:pPr>
      <w:keepNext/>
      <w:keepLines/>
      <w:spacing w:before="280" w:after="120" w:line="240" w:lineRule="auto"/>
      <w:contextualSpacing/>
      <w:outlineLvl w:val="0"/>
    </w:pPr>
    <w:rPr>
      <w:b/>
      <w:bCs/>
      <w:sz w:val="28"/>
      <w:szCs w:val="28"/>
    </w:rPr>
  </w:style>
  <w:style w:type="paragraph" w:styleId="3">
    <w:name w:val="heading 2"/>
    <w:basedOn w:val="1"/>
    <w:next w:val="4"/>
    <w:link w:val="22"/>
    <w:unhideWhenUsed/>
    <w:qFormat/>
    <w:uiPriority w:val="3"/>
    <w:pPr>
      <w:keepNext/>
      <w:keepLines/>
      <w:spacing w:after="0" w:line="264" w:lineRule="auto"/>
      <w:jc w:val="center"/>
      <w:outlineLvl w:val="1"/>
    </w:pPr>
    <w:rPr>
      <w:rFonts w:asciiTheme="majorHAnsi" w:hAnsiTheme="majorHAnsi" w:eastAsiaTheme="majorEastAsia" w:cstheme="majorBidi"/>
      <w:color w:val="FFFFFF" w:themeColor="background1"/>
      <w:sz w:val="28"/>
      <w:szCs w:val="28"/>
      <w14:textFill>
        <w14:solidFill>
          <w14:schemeClr w14:val="bg1"/>
        </w14:solidFill>
      </w14:textFill>
    </w:rPr>
  </w:style>
  <w:style w:type="paragraph" w:styleId="5">
    <w:name w:val="heading 3"/>
    <w:basedOn w:val="1"/>
    <w:next w:val="1"/>
    <w:link w:val="23"/>
    <w:unhideWhenUsed/>
    <w:qFormat/>
    <w:uiPriority w:val="4"/>
    <w:pPr>
      <w:keepNext/>
      <w:keepLines/>
      <w:spacing w:after="60" w:line="240" w:lineRule="auto"/>
      <w:jc w:val="center"/>
      <w:outlineLvl w:val="2"/>
    </w:pPr>
    <w:rPr>
      <w:rFonts w:asciiTheme="majorHAnsi" w:hAnsiTheme="majorHAnsi" w:eastAsiaTheme="majorEastAsia" w:cstheme="majorBidi"/>
      <w:caps/>
      <w:color w:val="FFFFFF" w:themeColor="background1"/>
      <w14:textFill>
        <w14:solidFill>
          <w14:schemeClr w14:val="bg1"/>
        </w14:solidFill>
      </w14:textFill>
    </w:rPr>
  </w:style>
  <w:style w:type="paragraph" w:styleId="6">
    <w:name w:val="heading 4"/>
    <w:basedOn w:val="1"/>
    <w:next w:val="1"/>
    <w:link w:val="27"/>
    <w:unhideWhenUsed/>
    <w:qFormat/>
    <w:uiPriority w:val="9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color w:val="E03177" w:themeColor="accent1"/>
      <w14:textFill>
        <w14:solidFill>
          <w14:schemeClr w14:val="accent1"/>
        </w14:solidFill>
      </w14:textFill>
    </w:rPr>
  </w:style>
  <w:style w:type="character" w:default="1" w:styleId="13">
    <w:name w:val="Default Paragraph Font"/>
    <w:unhideWhenUsed/>
    <w:uiPriority w:val="1"/>
  </w:style>
  <w:style w:type="table" w:default="1" w:styleId="1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線條"/>
    <w:basedOn w:val="1"/>
    <w:next w:val="3"/>
    <w:qFormat/>
    <w:uiPriority w:val="3"/>
    <w:pPr>
      <w:pBdr>
        <w:top w:val="single" w:color="FFFFFF" w:themeColor="background1" w:sz="12" w:space="1"/>
      </w:pBdr>
      <w:spacing w:before="400" w:after="400" w:line="240" w:lineRule="auto"/>
      <w:ind w:left="1080" w:right="1080"/>
      <w:jc w:val="center"/>
    </w:pPr>
    <w:rPr>
      <w:sz w:val="2"/>
      <w:szCs w:val="2"/>
    </w:rPr>
  </w:style>
  <w:style w:type="paragraph" w:styleId="7">
    <w:name w:val="head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8">
    <w:name w:val="Subtitle"/>
    <w:basedOn w:val="9"/>
    <w:link w:val="17"/>
    <w:qFormat/>
    <w:uiPriority w:val="2"/>
    <w:pPr>
      <w:spacing w:before="480"/>
    </w:pPr>
    <w:rPr>
      <w:color w:val="E03177" w:themeColor="accent1"/>
      <w14:textFill>
        <w14:solidFill>
          <w14:schemeClr w14:val="accent1"/>
        </w14:solidFill>
      </w14:textFill>
    </w:rPr>
  </w:style>
  <w:style w:type="paragraph" w:styleId="9">
    <w:name w:val="Title"/>
    <w:basedOn w:val="1"/>
    <w:next w:val="1"/>
    <w:link w:val="18"/>
    <w:qFormat/>
    <w:uiPriority w:val="1"/>
    <w:pPr>
      <w:spacing w:after="0" w:line="204" w:lineRule="auto"/>
    </w:pPr>
    <w:rPr>
      <w:rFonts w:asciiTheme="majorHAnsi" w:hAnsiTheme="majorHAnsi" w:eastAsiaTheme="majorEastAsia" w:cstheme="majorBidi"/>
      <w:caps/>
      <w:kern w:val="28"/>
      <w:sz w:val="80"/>
      <w:szCs w:val="80"/>
    </w:rPr>
  </w:style>
  <w:style w:type="paragraph" w:styleId="10">
    <w:name w:val="Date"/>
    <w:basedOn w:val="1"/>
    <w:next w:val="1"/>
    <w:link w:val="25"/>
    <w:unhideWhenUsed/>
    <w:qFormat/>
    <w:uiPriority w:val="5"/>
    <w:pPr>
      <w:spacing w:after="0"/>
      <w:jc w:val="center"/>
    </w:pPr>
    <w:rPr>
      <w:color w:val="FFFFFF" w:themeColor="background1"/>
      <w14:textFill>
        <w14:solidFill>
          <w14:schemeClr w14:val="bg1"/>
        </w14:solidFill>
      </w14:textFill>
    </w:rPr>
  </w:style>
  <w:style w:type="paragraph" w:styleId="11">
    <w:name w:val="footer"/>
    <w:basedOn w:val="1"/>
    <w:link w:val="30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12">
    <w:name w:val="Balloon Text"/>
    <w:basedOn w:val="1"/>
    <w:link w:val="26"/>
    <w:unhideWhenUsed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14">
    <w:name w:val="Hyperlink"/>
    <w:basedOn w:val="13"/>
    <w:unhideWhenUsed/>
    <w:qFormat/>
    <w:uiPriority w:val="99"/>
    <w:rPr>
      <w:color w:val="24A5CD" w:themeColor="hyperlink"/>
      <w:u w:val="single"/>
      <w14:textFill>
        <w14:solidFill>
          <w14:schemeClr w14:val="hlink"/>
        </w14:solidFill>
      </w14:textFill>
    </w:rPr>
  </w:style>
  <w:style w:type="table" w:styleId="16">
    <w:name w:val="Table Grid"/>
    <w:basedOn w:val="1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7">
    <w:name w:val="副標題 字元"/>
    <w:basedOn w:val="13"/>
    <w:link w:val="8"/>
    <w:qFormat/>
    <w:uiPriority w:val="2"/>
    <w:rPr>
      <w:rFonts w:asciiTheme="majorHAnsi" w:hAnsiTheme="majorHAnsi" w:eastAsiaTheme="majorEastAsia" w:cstheme="majorBidi"/>
      <w:caps/>
      <w:color w:val="E03177" w:themeColor="accent1"/>
      <w:kern w:val="28"/>
      <w:sz w:val="80"/>
      <w:szCs w:val="80"/>
      <w14:textFill>
        <w14:solidFill>
          <w14:schemeClr w14:val="accent1"/>
        </w14:solidFill>
      </w14:textFill>
    </w:rPr>
  </w:style>
  <w:style w:type="character" w:customStyle="1" w:styleId="18">
    <w:name w:val="標題 字元"/>
    <w:basedOn w:val="13"/>
    <w:link w:val="9"/>
    <w:uiPriority w:val="1"/>
    <w:rPr>
      <w:rFonts w:asciiTheme="majorHAnsi" w:hAnsiTheme="majorHAnsi" w:eastAsiaTheme="majorEastAsia" w:cstheme="majorBidi"/>
      <w:caps/>
      <w:kern w:val="28"/>
      <w:sz w:val="80"/>
      <w:szCs w:val="80"/>
    </w:rPr>
  </w:style>
  <w:style w:type="character" w:customStyle="1" w:styleId="19">
    <w:name w:val="標題 1 字元"/>
    <w:basedOn w:val="13"/>
    <w:link w:val="2"/>
    <w:uiPriority w:val="3"/>
    <w:rPr>
      <w:b/>
      <w:bCs/>
      <w:sz w:val="28"/>
      <w:szCs w:val="28"/>
    </w:rPr>
  </w:style>
  <w:style w:type="character" w:customStyle="1" w:styleId="20">
    <w:name w:val="Placeholder Text"/>
    <w:basedOn w:val="13"/>
    <w:semiHidden/>
    <w:uiPriority w:val="99"/>
    <w:rPr>
      <w:color w:val="808080"/>
    </w:rPr>
  </w:style>
  <w:style w:type="paragraph" w:customStyle="1" w:styleId="21">
    <w:name w:val="No Spacing"/>
    <w:qFormat/>
    <w:uiPriority w:val="19"/>
    <w:pPr>
      <w:spacing w:after="0" w:line="240" w:lineRule="auto"/>
    </w:pPr>
    <w:rPr>
      <w:rFonts w:asciiTheme="minorHAnsi" w:hAnsiTheme="minorHAnsi" w:eastAsiaTheme="minorEastAsia" w:cstheme="minorBidi"/>
      <w:color w:val="333333" w:themeColor="text2"/>
      <w:sz w:val="24"/>
      <w:szCs w:val="24"/>
      <w:lang w:val="en-US" w:eastAsia="zh-CN" w:bidi="ar-SA"/>
      <w14:textFill>
        <w14:solidFill>
          <w14:schemeClr w14:val="tx2"/>
        </w14:solidFill>
      </w14:textFill>
    </w:rPr>
  </w:style>
  <w:style w:type="character" w:customStyle="1" w:styleId="22">
    <w:name w:val="標題 2 字元"/>
    <w:basedOn w:val="13"/>
    <w:link w:val="3"/>
    <w:uiPriority w:val="3"/>
    <w:rPr>
      <w:rFonts w:asciiTheme="majorHAnsi" w:hAnsiTheme="majorHAnsi" w:eastAsiaTheme="majorEastAsia" w:cstheme="majorBidi"/>
      <w:color w:val="FFFFFF" w:themeColor="background1"/>
      <w:sz w:val="28"/>
      <w:szCs w:val="28"/>
      <w14:textFill>
        <w14:solidFill>
          <w14:schemeClr w14:val="bg1"/>
        </w14:solidFill>
      </w14:textFill>
    </w:rPr>
  </w:style>
  <w:style w:type="character" w:customStyle="1" w:styleId="23">
    <w:name w:val="標題 3 字元"/>
    <w:basedOn w:val="13"/>
    <w:link w:val="5"/>
    <w:uiPriority w:val="4"/>
    <w:rPr>
      <w:rFonts w:asciiTheme="majorHAnsi" w:hAnsiTheme="majorHAnsi" w:eastAsiaTheme="majorEastAsia" w:cstheme="majorBidi"/>
      <w:caps/>
      <w:color w:val="FFFFFF" w:themeColor="background1"/>
      <w14:textFill>
        <w14:solidFill>
          <w14:schemeClr w14:val="bg1"/>
        </w14:solidFill>
      </w14:textFill>
    </w:rPr>
  </w:style>
  <w:style w:type="paragraph" w:customStyle="1" w:styleId="24">
    <w:name w:val="連絡資訊"/>
    <w:basedOn w:val="1"/>
    <w:qFormat/>
    <w:uiPriority w:val="5"/>
    <w:pPr>
      <w:spacing w:after="280" w:line="240" w:lineRule="auto"/>
      <w:jc w:val="center"/>
    </w:pPr>
    <w:rPr>
      <w:color w:val="FFFFFF" w:themeColor="background1"/>
      <w14:textFill>
        <w14:solidFill>
          <w14:schemeClr w14:val="bg1"/>
        </w14:solidFill>
      </w14:textFill>
    </w:rPr>
  </w:style>
  <w:style w:type="character" w:customStyle="1" w:styleId="25">
    <w:name w:val="日期 字元"/>
    <w:basedOn w:val="13"/>
    <w:link w:val="10"/>
    <w:qFormat/>
    <w:uiPriority w:val="5"/>
    <w:rPr>
      <w:color w:val="FFFFFF" w:themeColor="background1"/>
      <w14:textFill>
        <w14:solidFill>
          <w14:schemeClr w14:val="bg1"/>
        </w14:solidFill>
      </w14:textFill>
    </w:rPr>
  </w:style>
  <w:style w:type="character" w:customStyle="1" w:styleId="26">
    <w:name w:val="註解方塊文字 字元"/>
    <w:basedOn w:val="13"/>
    <w:link w:val="12"/>
    <w:semiHidden/>
    <w:uiPriority w:val="99"/>
    <w:rPr>
      <w:rFonts w:ascii="Segoe UI" w:hAnsi="Segoe UI" w:cs="Segoe UI"/>
      <w:sz w:val="18"/>
      <w:szCs w:val="18"/>
    </w:rPr>
  </w:style>
  <w:style w:type="character" w:customStyle="1" w:styleId="27">
    <w:name w:val="標題 4 字元"/>
    <w:basedOn w:val="13"/>
    <w:link w:val="6"/>
    <w:semiHidden/>
    <w:uiPriority w:val="99"/>
    <w:rPr>
      <w:rFonts w:asciiTheme="majorHAnsi" w:hAnsiTheme="majorHAnsi" w:eastAsiaTheme="majorEastAsia" w:cstheme="majorBidi"/>
      <w:color w:val="E03177" w:themeColor="accent1"/>
      <w14:textFill>
        <w14:solidFill>
          <w14:schemeClr w14:val="accent1"/>
        </w14:solidFill>
      </w14:textFill>
    </w:rPr>
  </w:style>
  <w:style w:type="paragraph" w:customStyle="1" w:styleId="28">
    <w:name w:val="List Paragraph"/>
    <w:basedOn w:val="1"/>
    <w:unhideWhenUsed/>
    <w:qFormat/>
    <w:uiPriority w:val="34"/>
    <w:pPr>
      <w:ind w:left="480" w:leftChars="200"/>
    </w:pPr>
  </w:style>
  <w:style w:type="character" w:customStyle="1" w:styleId="29">
    <w:name w:val="頁首 字元"/>
    <w:basedOn w:val="13"/>
    <w:link w:val="7"/>
    <w:uiPriority w:val="99"/>
    <w:rPr>
      <w:sz w:val="20"/>
      <w:szCs w:val="20"/>
    </w:rPr>
  </w:style>
  <w:style w:type="character" w:customStyle="1" w:styleId="30">
    <w:name w:val="頁尾 字元"/>
    <w:basedOn w:val="13"/>
    <w:link w:val="11"/>
    <w:qFormat/>
    <w:uiPriority w:val="99"/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5.xml"/><Relationship Id="rId25" Type="http://schemas.openxmlformats.org/officeDocument/2006/relationships/customXml" Target="../customXml/item4.xml"/><Relationship Id="rId24" Type="http://schemas.openxmlformats.org/officeDocument/2006/relationships/customXml" Target="../customXml/item3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nny\AppData\Roaming\Microsoft\Templates\&#23395;&#31680;&#24615;&#27963;&#21205;&#20659;&#21934;.dotx" TargetMode="External"/></Relationships>
</file>

<file path=word/theme/theme1.xml><?xml version="1.0" encoding="utf-8"?>
<a:theme xmlns:a="http://schemas.openxmlformats.org/drawingml/2006/main" name="Office Theme">
  <a:themeElements>
    <a:clrScheme name="Summer Business">
      <a:dk1>
        <a:sysClr val="windowText" lastClr="000000"/>
      </a:dk1>
      <a:lt1>
        <a:sysClr val="window" lastClr="FFFFFF"/>
      </a:lt1>
      <a:dk2>
        <a:srgbClr val="333333"/>
      </a:dk2>
      <a:lt2>
        <a:srgbClr val="E6E6E6"/>
      </a:lt2>
      <a:accent1>
        <a:srgbClr val="E03177"/>
      </a:accent1>
      <a:accent2>
        <a:srgbClr val="97C83C"/>
      </a:accent2>
      <a:accent3>
        <a:srgbClr val="EEAE1F"/>
      </a:accent3>
      <a:accent4>
        <a:srgbClr val="EC6814"/>
      </a:accent4>
      <a:accent5>
        <a:srgbClr val="7458AB"/>
      </a:accent5>
      <a:accent6>
        <a:srgbClr val="24A5CD"/>
      </a:accent6>
      <a:hlink>
        <a:srgbClr val="24A5CD"/>
      </a:hlink>
      <a:folHlink>
        <a:srgbClr val="7458AB"/>
      </a:folHlink>
    </a:clrScheme>
    <a:fontScheme name="Summer Business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874112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2012-12-28T17:25:00+00:00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1667140</Value>
    </PublishStatusLookup>
    <APAuthor xmlns="4873beb7-5857-4685-be1f-d57550cc96cc">
      <UserInfo>
        <DisplayName>REDMOND\ncrowell</DisplayName>
        <AccountId>81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TP103988552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52C5BC1-0F2F-444E-A42E-BD232B719822}">
  <ds:schemaRefs/>
</ds:datastoreItem>
</file>

<file path=customXml/itemProps3.xml><?xml version="1.0" encoding="utf-8"?>
<ds:datastoreItem xmlns:ds="http://schemas.openxmlformats.org/officeDocument/2006/customXml" ds:itemID="{D5D4FA3A-F622-4F28-A87C-A1CB61383206}">
  <ds:schemaRefs/>
</ds:datastoreItem>
</file>

<file path=customXml/itemProps4.xml><?xml version="1.0" encoding="utf-8"?>
<ds:datastoreItem xmlns:ds="http://schemas.openxmlformats.org/officeDocument/2006/customXml" ds:itemID="{1424E78C-8A49-4037-80E8-15290F915514}">
  <ds:schemaRefs/>
</ds:datastoreItem>
</file>

<file path=customXml/itemProps5.xml><?xml version="1.0" encoding="utf-8"?>
<ds:datastoreItem xmlns:ds="http://schemas.openxmlformats.org/officeDocument/2006/customXml" ds:itemID="{B408148C-4941-4C12-8064-05D3E010A7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季節性活動傳單</Template>
  <Pages>4</Pages>
  <Words>61</Words>
  <Characters>353</Characters>
  <Lines>2</Lines>
  <Paragraphs>1</Paragraphs>
  <ScaleCrop>false</ScaleCrop>
  <LinksUpToDate>false</LinksUpToDate>
  <CharactersWithSpaces>413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2022-10-23T23:45:00Z</dcterms:created>
  <dc:creator>Windows 使用者</dc:creator>
  <cp:lastModifiedBy>Chia-Yu Wang</cp:lastModifiedBy>
  <cp:lastPrinted>2020-09-28T10:34:00Z</cp:lastPrinted>
  <dcterms:modified xsi:type="dcterms:W3CDTF">2022-10-24T03:30:12Z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KSOProductBuildVer">
    <vt:lpwstr>1028-10.8.0.6003</vt:lpwstr>
  </property>
</Properties>
</file>