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D2FC0" w:rsidRDefault="00000000">
      <w:pPr>
        <w:jc w:val="center"/>
        <w:rPr>
          <w:rFonts w:ascii="Times New Roman" w:eastAsia="Times New Roman" w:hAnsi="Times New Roman" w:cs="Times New Roman"/>
        </w:rPr>
      </w:pPr>
      <w:r>
        <w:rPr>
          <w:rFonts w:ascii="Times New Roman" w:eastAsia="Times New Roman" w:hAnsi="Times New Roman" w:cs="Times New Roman"/>
        </w:rPr>
        <w:t>GIRO - Receitas programáveis e confiança comercial para pequenos negócios</w:t>
      </w:r>
    </w:p>
    <w:p w14:paraId="00000002" w14:textId="77777777" w:rsidR="003D2FC0" w:rsidRDefault="003D2FC0">
      <w:pPr>
        <w:rPr>
          <w:rFonts w:ascii="Times New Roman" w:eastAsia="Times New Roman" w:hAnsi="Times New Roman" w:cs="Times New Roman"/>
        </w:rPr>
      </w:pPr>
    </w:p>
    <w:p w14:paraId="00000003" w14:textId="77777777" w:rsidR="003D2FC0" w:rsidRDefault="003D2FC0">
      <w:pPr>
        <w:rPr>
          <w:rFonts w:ascii="Times New Roman" w:eastAsia="Times New Roman" w:hAnsi="Times New Roman" w:cs="Times New Roman"/>
        </w:rPr>
      </w:pPr>
    </w:p>
    <w:p w14:paraId="00000004"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Introdução e Contextualização</w:t>
      </w:r>
    </w:p>
    <w:p w14:paraId="00000005" w14:textId="77777777" w:rsidR="003D2FC0" w:rsidRDefault="003D2FC0">
      <w:pPr>
        <w:rPr>
          <w:rFonts w:ascii="Times New Roman" w:eastAsia="Times New Roman" w:hAnsi="Times New Roman" w:cs="Times New Roman"/>
        </w:rPr>
      </w:pPr>
    </w:p>
    <w:p w14:paraId="00000006" w14:textId="77777777" w:rsidR="003D2FC0"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Para muitos pequenos empreendedores, o desafio financeiro não começa na falta de vendas, mas na dificuldade de compreender quanto do dinheiro que entra realmente está disponível. Receita, lucro e saldo livre não são a mesma coisa: uma venda pode aumentar o saldo da conta e, ao mesmo tempo, gerar ou carregar compromissos com fornecedores, reposição de mercadoria, ajudantes, transporte e outras despesas do negócio. Quando essas obrigações não estão organizadas de forma clara, o empreendedor pode vender bastante e ainda assim ter dificuldade para identificar quanto efetivamente pode utilizar.</w:t>
      </w:r>
    </w:p>
    <w:p w14:paraId="00000007" w14:textId="77777777" w:rsidR="003D2FC0" w:rsidRDefault="003D2FC0">
      <w:pPr>
        <w:jc w:val="both"/>
        <w:rPr>
          <w:rFonts w:ascii="Times New Roman" w:eastAsia="Times New Roman" w:hAnsi="Times New Roman" w:cs="Times New Roman"/>
        </w:rPr>
      </w:pPr>
    </w:p>
    <w:p w14:paraId="00000008" w14:textId="77777777" w:rsidR="003D2FC0"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Esse problema é relevante no Brasil. A pesquisa Hábitos Financeiros dos Pequenos Negócios, divulgada pelo Sebrae em 2026, mostrou que 61% dos empreendedores brasileiros utilizam a conta pessoal para realizar pagamentos da empresa. O mesmo levantamento indica fragilidades no controle financeiro: apenas 30% utilizam planilhas, 25% ainda recorrem a anotações em caderno e 10% afirmam não possuir qualquer forma de controle. O próprio Sebrae destaca que a mistura entre recursos pessoais e empresariais dificulta a compreensão da situação real do negócio, de sua lucratividade e de sua capacidade de pagamento. </w:t>
      </w:r>
    </w:p>
    <w:p w14:paraId="00000009" w14:textId="77777777" w:rsidR="003D2FC0" w:rsidRDefault="003D2FC0">
      <w:pPr>
        <w:jc w:val="both"/>
        <w:rPr>
          <w:rFonts w:ascii="Times New Roman" w:eastAsia="Times New Roman" w:hAnsi="Times New Roman" w:cs="Times New Roman"/>
        </w:rPr>
      </w:pPr>
    </w:p>
    <w:p w14:paraId="0000000A" w14:textId="77777777" w:rsidR="003D2FC0"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Na prática, portanto, vender não significa necessariamente ter aquele dinheiro disponível. Um comerciante pode receber R$ 2.000 durante uma semana e visualizar esse valor em sua conta, mas parte dele já pode estar destinada ao pagamento de mercadorias adquiridas anteriormente, à compra do próximo estoque ou a outros compromissos. Sem uma visão clara dessas obrigações, o saldo bancário pode transmitir uma percepção diferente da situação financeira real do negócio. O </w:t>
      </w:r>
      <w:proofErr w:type="gramStart"/>
      <w:r>
        <w:rPr>
          <w:rFonts w:ascii="Times New Roman" w:eastAsia="Times New Roman" w:hAnsi="Times New Roman" w:cs="Times New Roman"/>
        </w:rPr>
        <w:t>desafio  está</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em  receber</w:t>
      </w:r>
      <w:proofErr w:type="gramEnd"/>
      <w:r>
        <w:rPr>
          <w:rFonts w:ascii="Times New Roman" w:eastAsia="Times New Roman" w:hAnsi="Times New Roman" w:cs="Times New Roman"/>
        </w:rPr>
        <w:t xml:space="preserve"> o dinheiro e compreender o que entrou, o que já está comprometido e o que realmente está livre.</w:t>
      </w:r>
    </w:p>
    <w:p w14:paraId="0000000B" w14:textId="77777777" w:rsidR="003D2FC0" w:rsidRDefault="003D2FC0">
      <w:pPr>
        <w:jc w:val="both"/>
        <w:rPr>
          <w:rFonts w:ascii="Times New Roman" w:eastAsia="Times New Roman" w:hAnsi="Times New Roman" w:cs="Times New Roman"/>
        </w:rPr>
      </w:pPr>
    </w:p>
    <w:p w14:paraId="0000000C" w14:textId="77777777" w:rsidR="003D2FC0"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Ao mesmo tempo, uma parcela importante das relações entre pequenos comerciantes e fornecedores não é construída apenas por meio de mecanismos formais de crédito. Estudos sobre mercados tradicionais brasileiros mostram a existência de operações baseadas em confiança, histórico de relacionamento e indicação entre comerciantes. No Mercado do Ver-o-Peso, por exemplo, pesquisadores observaram que vendas a prazo podem ocorrer sem documentação formal, sustentadas pela relação construída ao longo dos anos ou pela recomendação de outro comerciante. </w:t>
      </w:r>
    </w:p>
    <w:p w14:paraId="0000000D" w14:textId="77777777" w:rsidR="003D2FC0" w:rsidRDefault="00000000">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Esse modelo possui um valor social importante: o trabalhador constrói confiança por meio do próprio comportamento. Entretanto, essa confiança costuma ficar restrita às pessoas com quem ele já mantém relações comerciais. Um fornecedor que negocia há anos com determinado feirante conhece seu histórico, sabe como ele trabalha e pode aceitar vender mercadorias para pagamento posterior. Porém, quando esse comerciante procura um novo fornecedor, muda de região ou passa a atuar em outro mercado, encontra dificuldades para comprovar seu histórico de pagamentos e compromissos cumpridos. Assim, mesmo após anos de relações comerciais bem-sucedidas, precisa conquistar novamente a confiança de cada novo parceiro.</w:t>
      </w:r>
    </w:p>
    <w:p w14:paraId="0000000E" w14:textId="77777777" w:rsidR="003D2FC0"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É nesse contexto que surge o GIRO, uma plataforma de organização de receitas, execução de compromissos comerciais e construção de confiança verificável para pequenos negócios. A proposta é permitir que o empreendedor registre suas obrigações, estabeleça prioridades e acompanhe de maneira </w:t>
      </w:r>
      <w:r>
        <w:rPr>
          <w:rFonts w:ascii="Times New Roman" w:eastAsia="Times New Roman" w:hAnsi="Times New Roman" w:cs="Times New Roman"/>
        </w:rPr>
        <w:lastRenderedPageBreak/>
        <w:t>simples quanto recebeu, quanto ainda precisa pagar, quanto do valor recebido já está comprometido e quanto está efetivamente disponível.</w:t>
      </w:r>
    </w:p>
    <w:p w14:paraId="0000000F" w14:textId="77777777" w:rsidR="003D2FC0" w:rsidRDefault="003D2FC0">
      <w:pPr>
        <w:rPr>
          <w:rFonts w:ascii="Times New Roman" w:eastAsia="Times New Roman" w:hAnsi="Times New Roman" w:cs="Times New Roman"/>
        </w:rPr>
      </w:pPr>
    </w:p>
    <w:p w14:paraId="00000010" w14:textId="77777777" w:rsidR="003D2FC0" w:rsidRDefault="00000000">
      <w:pPr>
        <w:ind w:firstLine="720"/>
        <w:rPr>
          <w:rFonts w:ascii="Times New Roman" w:eastAsia="Times New Roman" w:hAnsi="Times New Roman" w:cs="Times New Roman"/>
        </w:rPr>
      </w:pPr>
      <w:r>
        <w:rPr>
          <w:rFonts w:ascii="Times New Roman" w:eastAsia="Times New Roman" w:hAnsi="Times New Roman" w:cs="Times New Roman"/>
        </w:rPr>
        <w:t>Além de organizar o presente, o GIRO pretende fazer com que o histórico positivo construído ao longo do trabalho tenha valor no futuro. Quando um acordo entre vendedor e fornecedor é efetivamente cumprido pelo sistema, esse evento pode gerar uma prova verificável de conclusão. Assim, ao longo do tempo, o comerciante passa a construir um histórico próprio de compromissos realizados, fornecedores recorrentes e obrigações concluídas.</w:t>
      </w:r>
    </w:p>
    <w:p w14:paraId="00000011" w14:textId="77777777" w:rsidR="003D2FC0" w:rsidRDefault="003D2FC0">
      <w:pPr>
        <w:rPr>
          <w:rFonts w:ascii="Times New Roman" w:eastAsia="Times New Roman" w:hAnsi="Times New Roman" w:cs="Times New Roman"/>
        </w:rPr>
      </w:pPr>
    </w:p>
    <w:p w14:paraId="00000012" w14:textId="77777777" w:rsidR="003D2FC0"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 xml:space="preserve">A proposta, portanto, não é </w:t>
      </w:r>
      <w:proofErr w:type="gramStart"/>
      <w:r>
        <w:rPr>
          <w:rFonts w:ascii="Times New Roman" w:eastAsia="Times New Roman" w:hAnsi="Times New Roman" w:cs="Times New Roman"/>
        </w:rPr>
        <w:t>criar um novo</w:t>
      </w:r>
      <w:proofErr w:type="gramEnd"/>
      <w:r>
        <w:rPr>
          <w:rFonts w:ascii="Times New Roman" w:eastAsia="Times New Roman" w:hAnsi="Times New Roman" w:cs="Times New Roman"/>
        </w:rPr>
        <w:t xml:space="preserve"> banco, substituir o Pix ou atribuir uma nota arbitrária de crédito ao trabalhador. O objetivo é transformar duas informações que hoje frequentemente permanecem desorganizadas ou informais, os compromissos financeiros e a confiança construída nas relações comerciais, em elementos claros, programáveis e verificáveis.</w:t>
      </w:r>
    </w:p>
    <w:p w14:paraId="00000013" w14:textId="77777777" w:rsidR="003D2FC0" w:rsidRDefault="003D2FC0">
      <w:pPr>
        <w:rPr>
          <w:rFonts w:ascii="Times New Roman" w:eastAsia="Times New Roman" w:hAnsi="Times New Roman" w:cs="Times New Roman"/>
        </w:rPr>
      </w:pPr>
    </w:p>
    <w:p w14:paraId="00000014" w14:textId="77777777" w:rsidR="003D2FC0"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Dessa forma, o </w:t>
      </w:r>
      <w:proofErr w:type="gramStart"/>
      <w:r>
        <w:rPr>
          <w:rFonts w:ascii="Times New Roman" w:eastAsia="Times New Roman" w:hAnsi="Times New Roman" w:cs="Times New Roman"/>
        </w:rPr>
        <w:t>GIRO parte</w:t>
      </w:r>
      <w:proofErr w:type="gramEnd"/>
      <w:r>
        <w:rPr>
          <w:rFonts w:ascii="Times New Roman" w:eastAsia="Times New Roman" w:hAnsi="Times New Roman" w:cs="Times New Roman"/>
        </w:rPr>
        <w:t xml:space="preserve"> de uma ideia simples: ajudar o pequeno empreendedor a saber quanto do dinheiro que entra é realmente seu hoje e permitir que os compromissos que ele cumpre contribuam para a confiança que terá amanhã.</w:t>
      </w:r>
    </w:p>
    <w:p w14:paraId="00000015" w14:textId="77777777" w:rsidR="003D2FC0" w:rsidRDefault="003D2FC0">
      <w:pPr>
        <w:rPr>
          <w:rFonts w:ascii="Times New Roman" w:eastAsia="Times New Roman" w:hAnsi="Times New Roman" w:cs="Times New Roman"/>
        </w:rPr>
      </w:pPr>
    </w:p>
    <w:p w14:paraId="00000016" w14:textId="77777777" w:rsidR="003D2FC0" w:rsidRDefault="003D2FC0">
      <w:pPr>
        <w:rPr>
          <w:rFonts w:ascii="Times New Roman" w:eastAsia="Times New Roman" w:hAnsi="Times New Roman" w:cs="Times New Roman"/>
        </w:rPr>
      </w:pPr>
    </w:p>
    <w:p w14:paraId="00000017"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Como o sistema funciona?</w:t>
      </w:r>
    </w:p>
    <w:p w14:paraId="00000018" w14:textId="77777777" w:rsidR="003D2FC0" w:rsidRDefault="003D2FC0">
      <w:pPr>
        <w:rPr>
          <w:rFonts w:ascii="Times New Roman" w:eastAsia="Times New Roman" w:hAnsi="Times New Roman" w:cs="Times New Roman"/>
        </w:rPr>
      </w:pPr>
    </w:p>
    <w:p w14:paraId="00000019" w14:textId="77777777" w:rsidR="003D2FC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 vendedor cadastra suas obrigações no GIRO informando quem precisa receber, qual é o valor total, o prazo e a prioridade daquela obrigação.</w:t>
      </w:r>
    </w:p>
    <w:p w14:paraId="0000001A" w14:textId="77777777" w:rsidR="003D2FC0" w:rsidRDefault="003D2FC0">
      <w:pPr>
        <w:rPr>
          <w:rFonts w:ascii="Times New Roman" w:eastAsia="Times New Roman" w:hAnsi="Times New Roman" w:cs="Times New Roman"/>
        </w:rPr>
      </w:pPr>
    </w:p>
    <w:p w14:paraId="0000001B"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Por exemplo:</w:t>
      </w:r>
    </w:p>
    <w:p w14:paraId="0000001C" w14:textId="77777777" w:rsidR="003D2FC0" w:rsidRDefault="003D2FC0">
      <w:pPr>
        <w:rPr>
          <w:rFonts w:ascii="Times New Roman" w:eastAsia="Times New Roman" w:hAnsi="Times New Roman" w:cs="Times New Roman"/>
        </w:rPr>
      </w:pPr>
    </w:p>
    <w:p w14:paraId="0000001D"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fornecedor João: R$ 600 a quitar;</w:t>
      </w:r>
    </w:p>
    <w:p w14:paraId="0000001E" w14:textId="77777777" w:rsidR="003D2FC0" w:rsidRDefault="003D2FC0">
      <w:pPr>
        <w:rPr>
          <w:rFonts w:ascii="Times New Roman" w:eastAsia="Times New Roman" w:hAnsi="Times New Roman" w:cs="Times New Roman"/>
        </w:rPr>
      </w:pPr>
    </w:p>
    <w:p w14:paraId="0000001F"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Pedro, ajudante: R$ 200;</w:t>
      </w:r>
    </w:p>
    <w:p w14:paraId="00000020" w14:textId="77777777" w:rsidR="003D2FC0" w:rsidRDefault="003D2FC0">
      <w:pPr>
        <w:rPr>
          <w:rFonts w:ascii="Times New Roman" w:eastAsia="Times New Roman" w:hAnsi="Times New Roman" w:cs="Times New Roman"/>
        </w:rPr>
      </w:pPr>
    </w:p>
    <w:p w14:paraId="00000021"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reposição de estoque: meta de R$ 500;</w:t>
      </w:r>
    </w:p>
    <w:p w14:paraId="00000022" w14:textId="77777777" w:rsidR="003D2FC0" w:rsidRDefault="003D2FC0">
      <w:pPr>
        <w:rPr>
          <w:rFonts w:ascii="Times New Roman" w:eastAsia="Times New Roman" w:hAnsi="Times New Roman" w:cs="Times New Roman"/>
        </w:rPr>
      </w:pPr>
    </w:p>
    <w:p w14:paraId="00000023"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reserva financeira: meta de R$ 300.</w:t>
      </w:r>
    </w:p>
    <w:p w14:paraId="00000024" w14:textId="77777777" w:rsidR="003D2FC0" w:rsidRDefault="003D2FC0">
      <w:pPr>
        <w:rPr>
          <w:rFonts w:ascii="Times New Roman" w:eastAsia="Times New Roman" w:hAnsi="Times New Roman" w:cs="Times New Roman"/>
        </w:rPr>
      </w:pPr>
    </w:p>
    <w:p w14:paraId="00000025"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 o sistema automaticamente mostra qual a porcentagem do valor total que vai para cada um.</w:t>
      </w:r>
    </w:p>
    <w:p w14:paraId="00000026" w14:textId="77777777" w:rsidR="003D2FC0" w:rsidRDefault="003D2FC0">
      <w:pPr>
        <w:rPr>
          <w:rFonts w:ascii="Times New Roman" w:eastAsia="Times New Roman" w:hAnsi="Times New Roman" w:cs="Times New Roman"/>
        </w:rPr>
      </w:pPr>
    </w:p>
    <w:p w14:paraId="00000027" w14:textId="77777777" w:rsidR="003D2FC0" w:rsidRDefault="00000000">
      <w:pPr>
        <w:pStyle w:val="Ttulo4"/>
        <w:keepNext w:val="0"/>
        <w:keepLines w:val="0"/>
        <w:spacing w:before="240" w:after="40"/>
        <w:rPr>
          <w:rFonts w:ascii="Times New Roman" w:eastAsia="Times New Roman" w:hAnsi="Times New Roman" w:cs="Times New Roman"/>
          <w:b/>
          <w:bCs/>
          <w:color w:val="000000"/>
          <w:sz w:val="22"/>
          <w:szCs w:val="22"/>
        </w:rPr>
      </w:pPr>
      <w:bookmarkStart w:id="0" w:name="_ypzgbtrymf3l" w:colFirst="0" w:colLast="0"/>
      <w:bookmarkEnd w:id="0"/>
      <w:r>
        <w:rPr>
          <w:rFonts w:ascii="Times New Roman" w:eastAsia="Times New Roman" w:hAnsi="Times New Roman" w:cs="Times New Roman"/>
          <w:b/>
          <w:bCs/>
          <w:color w:val="000000"/>
          <w:sz w:val="22"/>
          <w:szCs w:val="22"/>
        </w:rPr>
        <w:t>Modo Compromisso</w:t>
      </w:r>
    </w:p>
    <w:p w14:paraId="00000028"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É quando existe um acordo real com outra pessoa.</w:t>
      </w:r>
    </w:p>
    <w:p w14:paraId="00000029"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Exemplo:</w:t>
      </w:r>
    </w:p>
    <w:p w14:paraId="0000002A" w14:textId="77777777" w:rsidR="003D2FC0" w:rsidRDefault="00000000">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Maria deve R$600 ao fornecedor João.</w:t>
      </w:r>
    </w:p>
    <w:p w14:paraId="0000002B"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Maria e João aceitaram:</w:t>
      </w:r>
    </w:p>
    <w:p w14:paraId="0000002C" w14:textId="77777777" w:rsidR="003D2FC0" w:rsidRDefault="00000000">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20% das vendas GIRO vão para João até quitar R$600.</w:t>
      </w:r>
    </w:p>
    <w:p w14:paraId="0000002D"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Nesse caso, quando ocorre uma venda elegível, o split acontece automaticamente. Maria </w:t>
      </w:r>
      <w:r>
        <w:rPr>
          <w:rFonts w:ascii="Times New Roman" w:eastAsia="Times New Roman" w:hAnsi="Times New Roman" w:cs="Times New Roman"/>
          <w:b/>
          <w:bCs/>
        </w:rPr>
        <w:t>não decide novamente a cada venda</w:t>
      </w:r>
      <w:r>
        <w:rPr>
          <w:rFonts w:ascii="Times New Roman" w:eastAsia="Times New Roman" w:hAnsi="Times New Roman" w:cs="Times New Roman"/>
        </w:rPr>
        <w:t>, porque justamente aceitou aquele compromisso.</w:t>
      </w:r>
    </w:p>
    <w:p w14:paraId="0000002E"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É esse modo que gera depois o </w:t>
      </w:r>
      <w:r>
        <w:rPr>
          <w:rFonts w:ascii="Times New Roman" w:eastAsia="Times New Roman" w:hAnsi="Times New Roman" w:cs="Times New Roman"/>
          <w:b/>
          <w:bCs/>
        </w:rPr>
        <w:t>GIRO Confiança</w:t>
      </w:r>
      <w:r>
        <w:rPr>
          <w:rFonts w:ascii="Times New Roman" w:eastAsia="Times New Roman" w:hAnsi="Times New Roman" w:cs="Times New Roman"/>
        </w:rPr>
        <w:t>.</w:t>
      </w:r>
    </w:p>
    <w:p w14:paraId="0000002F" w14:textId="77777777" w:rsidR="003D2FC0" w:rsidRDefault="00000000">
      <w:pPr>
        <w:pStyle w:val="Ttulo4"/>
        <w:keepNext w:val="0"/>
        <w:keepLines w:val="0"/>
        <w:spacing w:before="240" w:after="40"/>
        <w:rPr>
          <w:rFonts w:ascii="Times New Roman" w:eastAsia="Times New Roman" w:hAnsi="Times New Roman" w:cs="Times New Roman"/>
          <w:b/>
          <w:bCs/>
          <w:color w:val="000000"/>
          <w:sz w:val="22"/>
          <w:szCs w:val="22"/>
        </w:rPr>
      </w:pPr>
      <w:bookmarkStart w:id="1" w:name="_go9vcexa9jd0" w:colFirst="0" w:colLast="0"/>
      <w:bookmarkEnd w:id="1"/>
      <w:r>
        <w:rPr>
          <w:rFonts w:ascii="Times New Roman" w:eastAsia="Times New Roman" w:hAnsi="Times New Roman" w:cs="Times New Roman"/>
          <w:b/>
          <w:bCs/>
          <w:color w:val="000000"/>
          <w:sz w:val="22"/>
          <w:szCs w:val="22"/>
        </w:rPr>
        <w:t>Modo Organização</w:t>
      </w:r>
    </w:p>
    <w:p w14:paraId="00000030"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Aqui não existe compromisso com terceiro.</w:t>
      </w:r>
    </w:p>
    <w:p w14:paraId="00000031"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Maria só quer organizar:</w:t>
      </w:r>
    </w:p>
    <w:p w14:paraId="00000032" w14:textId="77777777" w:rsidR="003D2FC0" w:rsidRDefault="00000000">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R$500 estoque</w:t>
      </w:r>
      <w:r>
        <w:rPr>
          <w:rFonts w:ascii="Times New Roman" w:eastAsia="Times New Roman" w:hAnsi="Times New Roman" w:cs="Times New Roman"/>
        </w:rPr>
        <w:br/>
        <w:t>R$300 viagem</w:t>
      </w:r>
      <w:r>
        <w:rPr>
          <w:rFonts w:ascii="Times New Roman" w:eastAsia="Times New Roman" w:hAnsi="Times New Roman" w:cs="Times New Roman"/>
        </w:rPr>
        <w:br/>
        <w:t>R$200 reserva</w:t>
      </w:r>
      <w:r>
        <w:rPr>
          <w:rFonts w:ascii="Times New Roman" w:eastAsia="Times New Roman" w:hAnsi="Times New Roman" w:cs="Times New Roman"/>
        </w:rPr>
        <w:br/>
        <w:t>R$150 conta de luz.</w:t>
      </w:r>
    </w:p>
    <w:p w14:paraId="00000033"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Nesse modo, </w:t>
      </w:r>
      <w:r>
        <w:rPr>
          <w:rFonts w:ascii="Times New Roman" w:eastAsia="Times New Roman" w:hAnsi="Times New Roman" w:cs="Times New Roman"/>
          <w:b/>
          <w:bCs/>
        </w:rPr>
        <w:t>o dinheiro continua indo para a carteira da própria Maria</w:t>
      </w:r>
      <w:r>
        <w:rPr>
          <w:rFonts w:ascii="Times New Roman" w:eastAsia="Times New Roman" w:hAnsi="Times New Roman" w:cs="Times New Roman"/>
        </w:rPr>
        <w:t>.</w:t>
      </w:r>
    </w:p>
    <w:p w14:paraId="00000034"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 GIRO apenas mostra:</w:t>
      </w:r>
    </w:p>
    <w:p w14:paraId="00000035" w14:textId="77777777" w:rsidR="003D2FC0" w:rsidRDefault="00000000">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Saldo total: R$2.000</w:t>
      </w:r>
      <w:r>
        <w:rPr>
          <w:rFonts w:ascii="Times New Roman" w:eastAsia="Times New Roman" w:hAnsi="Times New Roman" w:cs="Times New Roman"/>
        </w:rPr>
        <w:br/>
        <w:t>Comprometido/planejado: R$1.150</w:t>
      </w:r>
      <w:r>
        <w:rPr>
          <w:rFonts w:ascii="Times New Roman" w:eastAsia="Times New Roman" w:hAnsi="Times New Roman" w:cs="Times New Roman"/>
        </w:rPr>
        <w:br/>
        <w:t>Livre: R$850</w:t>
      </w:r>
    </w:p>
    <w:p w14:paraId="00000036"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 pode oferecer:</w:t>
      </w:r>
    </w:p>
    <w:p w14:paraId="00000037" w14:textId="77777777" w:rsidR="003D2FC0" w:rsidRDefault="00000000">
      <w:pPr>
        <w:spacing w:before="240" w:after="240"/>
        <w:ind w:left="600" w:right="600"/>
        <w:rPr>
          <w:rFonts w:ascii="Times New Roman" w:eastAsia="Times New Roman" w:hAnsi="Times New Roman" w:cs="Times New Roman"/>
          <w:b/>
          <w:bCs/>
        </w:rPr>
      </w:pPr>
      <w:r>
        <w:rPr>
          <w:rFonts w:ascii="Times New Roman" w:eastAsia="Times New Roman" w:hAnsi="Times New Roman" w:cs="Times New Roman"/>
          <w:b/>
          <w:bCs/>
        </w:rPr>
        <w:t>Executar pagamentos sugeridos</w:t>
      </w:r>
    </w:p>
    <w:p w14:paraId="00000038"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Maria decide quando quer.</w:t>
      </w:r>
    </w:p>
    <w:p w14:paraId="00000039"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Isso resolve completamente a questão da autonomia.</w:t>
      </w:r>
    </w:p>
    <w:p w14:paraId="0000003A"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ideia central fica:</w:t>
      </w:r>
    </w:p>
    <w:p w14:paraId="0000003B" w14:textId="77777777" w:rsidR="003D2FC0" w:rsidRDefault="00000000">
      <w:pPr>
        <w:spacing w:before="240" w:after="240"/>
        <w:ind w:left="600" w:right="600"/>
        <w:rPr>
          <w:rFonts w:ascii="Times New Roman" w:eastAsia="Times New Roman" w:hAnsi="Times New Roman" w:cs="Times New Roman"/>
          <w:b/>
          <w:bCs/>
        </w:rPr>
      </w:pPr>
      <w:r>
        <w:rPr>
          <w:rFonts w:ascii="Times New Roman" w:eastAsia="Times New Roman" w:hAnsi="Times New Roman" w:cs="Times New Roman"/>
          <w:b/>
          <w:bCs/>
        </w:rPr>
        <w:t>Acordo com terceiros pode ser executável. Organização pessoal continua sob controle do vendedor.</w:t>
      </w:r>
    </w:p>
    <w:p w14:paraId="0000003C"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Inclusive eu mudaria os nomes no sistema para isso:</w:t>
      </w:r>
    </w:p>
    <w:p w14:paraId="0000003D" w14:textId="77777777" w:rsidR="003D2FC0"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Compromissos</w:t>
      </w:r>
      <w:r>
        <w:rPr>
          <w:rFonts w:ascii="Times New Roman" w:eastAsia="Times New Roman" w:hAnsi="Times New Roman" w:cs="Times New Roman"/>
        </w:rPr>
        <w:t xml:space="preserve"> = regras aceitas entre partes.</w:t>
      </w:r>
      <w:r>
        <w:rPr>
          <w:rFonts w:ascii="Times New Roman" w:eastAsia="Times New Roman" w:hAnsi="Times New Roman" w:cs="Times New Roman"/>
        </w:rPr>
        <w:br/>
      </w:r>
      <w:r>
        <w:rPr>
          <w:rFonts w:ascii="Times New Roman" w:eastAsia="Times New Roman" w:hAnsi="Times New Roman" w:cs="Times New Roman"/>
          <w:b/>
          <w:bCs/>
        </w:rPr>
        <w:t>Planejamento</w:t>
      </w:r>
      <w:r>
        <w:rPr>
          <w:rFonts w:ascii="Times New Roman" w:eastAsia="Times New Roman" w:hAnsi="Times New Roman" w:cs="Times New Roman"/>
        </w:rPr>
        <w:t xml:space="preserve"> = regras pessoais que o usuário pode alterar quando quiser.</w:t>
      </w:r>
    </w:p>
    <w:p w14:paraId="0000003E" w14:textId="77777777" w:rsidR="003D2FC0" w:rsidRDefault="003D2FC0">
      <w:pPr>
        <w:rPr>
          <w:rFonts w:ascii="Times New Roman" w:eastAsia="Times New Roman" w:hAnsi="Times New Roman" w:cs="Times New Roman"/>
        </w:rPr>
      </w:pPr>
    </w:p>
    <w:p w14:paraId="0000003F" w14:textId="77777777" w:rsidR="003D2FC0"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As comissões podem ser vinculadas ao período de trabalho de cada participante. No início do expediente, o responsável informa quais pessoas estão ativas naquele turno. Enquanto Pedro estiver marcado como participante ativo, por exemplo, sua regra de comissão de 8% será aplicada automaticamente às vendas realizadas naquele período, sem que seu nome precise ser selecionado a cada operação. Ao encerrar seu turno, a regra deixa de ser aplicada às novas vendas. Futuramente, esses turnos também poderão ser definidos por escalas previamente cadastradas ou por check-in e </w:t>
      </w:r>
      <w:proofErr w:type="spellStart"/>
      <w:r>
        <w:rPr>
          <w:rFonts w:ascii="Times New Roman" w:eastAsia="Times New Roman" w:hAnsi="Times New Roman" w:cs="Times New Roman"/>
        </w:rPr>
        <w:t>check-out</w:t>
      </w:r>
      <w:proofErr w:type="spellEnd"/>
      <w:r>
        <w:rPr>
          <w:rFonts w:ascii="Times New Roman" w:eastAsia="Times New Roman" w:hAnsi="Times New Roman" w:cs="Times New Roman"/>
        </w:rPr>
        <w:t xml:space="preserve"> do próprio trabalhador que serão confirmadas pelo vendedor/empreendedor.</w:t>
      </w:r>
    </w:p>
    <w:p w14:paraId="00000040" w14:textId="77777777" w:rsidR="003D2FC0" w:rsidRDefault="003D2FC0">
      <w:pPr>
        <w:rPr>
          <w:rFonts w:ascii="Times New Roman" w:eastAsia="Times New Roman" w:hAnsi="Times New Roman" w:cs="Times New Roman"/>
        </w:rPr>
      </w:pPr>
    </w:p>
    <w:p w14:paraId="00000041" w14:textId="77777777" w:rsidR="003D2FC0" w:rsidRDefault="003D2FC0">
      <w:pPr>
        <w:rPr>
          <w:rFonts w:ascii="Times New Roman" w:eastAsia="Times New Roman" w:hAnsi="Times New Roman" w:cs="Times New Roman"/>
        </w:rPr>
      </w:pPr>
    </w:p>
    <w:p w14:paraId="00000042" w14:textId="77777777" w:rsidR="003D2FC0" w:rsidRDefault="003D2FC0">
      <w:pPr>
        <w:rPr>
          <w:rFonts w:ascii="Times New Roman" w:eastAsia="Times New Roman" w:hAnsi="Times New Roman" w:cs="Times New Roman"/>
        </w:rPr>
      </w:pPr>
    </w:p>
    <w:p w14:paraId="00000043"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O papel da Solana</w:t>
      </w:r>
    </w:p>
    <w:p w14:paraId="00000044" w14:textId="77777777" w:rsidR="003D2FC0" w:rsidRDefault="003D2FC0">
      <w:pPr>
        <w:rPr>
          <w:rFonts w:ascii="Times New Roman" w:eastAsia="Times New Roman" w:hAnsi="Times New Roman" w:cs="Times New Roman"/>
        </w:rPr>
      </w:pPr>
    </w:p>
    <w:p w14:paraId="00000045"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Solana não será utilizada apenas para registrar pagamentos, ela será a infraestrutura que executa os acordos financeiros programáveis.</w:t>
      </w:r>
    </w:p>
    <w:p w14:paraId="00000046"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000004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Quando fornecedor e vendedor criam um compromisso pelo GIRO, as condições aceitas podem ser representadas por um programa na Solana. O estado daquele acordo registra informações como valor original, valor já quitado, saldo restante e situação do compromisso.</w:t>
      </w:r>
    </w:p>
    <w:p w14:paraId="00000048" w14:textId="77777777" w:rsidR="003D2FC0" w:rsidRDefault="003D2FC0">
      <w:pPr>
        <w:rPr>
          <w:rFonts w:ascii="Times New Roman" w:eastAsia="Times New Roman" w:hAnsi="Times New Roman" w:cs="Times New Roman"/>
        </w:rPr>
      </w:pPr>
    </w:p>
    <w:p w14:paraId="00000049"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Quando ocorre uma venda, uma única transação pode executar a distribuição dos valores e atualizar o saldo da obrigação.</w:t>
      </w:r>
    </w:p>
    <w:p w14:paraId="0000004A" w14:textId="77777777" w:rsidR="003D2FC0" w:rsidRDefault="003D2FC0">
      <w:pPr>
        <w:rPr>
          <w:rFonts w:ascii="Times New Roman" w:eastAsia="Times New Roman" w:hAnsi="Times New Roman" w:cs="Times New Roman"/>
        </w:rPr>
      </w:pPr>
    </w:p>
    <w:p w14:paraId="0000004B"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Isso cria uma característica importante: nenhuma das partes consegue simplesmente alterar unilateralmente o que havia sido acordado.</w:t>
      </w:r>
    </w:p>
    <w:p w14:paraId="0000004C" w14:textId="77777777" w:rsidR="003D2FC0" w:rsidRDefault="003D2FC0">
      <w:pPr>
        <w:rPr>
          <w:rFonts w:ascii="Times New Roman" w:eastAsia="Times New Roman" w:hAnsi="Times New Roman" w:cs="Times New Roman"/>
        </w:rPr>
      </w:pPr>
    </w:p>
    <w:p w14:paraId="0000004D" w14:textId="77777777" w:rsidR="003D2FC0" w:rsidRDefault="00000000">
      <w:pPr>
        <w:rPr>
          <w:rFonts w:ascii="Times New Roman" w:eastAsia="Times New Roman" w:hAnsi="Times New Roman" w:cs="Times New Roman"/>
          <w:b/>
          <w:bCs/>
        </w:rPr>
      </w:pPr>
      <w:r>
        <w:rPr>
          <w:rFonts w:ascii="Times New Roman" w:eastAsia="Times New Roman" w:hAnsi="Times New Roman" w:cs="Times New Roman"/>
          <w:b/>
          <w:bCs/>
        </w:rPr>
        <w:t>O GIRO também não precisa guardar o dinheiro dos usuários. Os valores podem ser transferidos diretamente entre as carteiras envolvidas, seguindo as regras estabelecidas.</w:t>
      </w:r>
    </w:p>
    <w:p w14:paraId="0000004E" w14:textId="77777777" w:rsidR="003D2FC0" w:rsidRDefault="003D2FC0">
      <w:pPr>
        <w:rPr>
          <w:rFonts w:ascii="Times New Roman" w:eastAsia="Times New Roman" w:hAnsi="Times New Roman" w:cs="Times New Roman"/>
        </w:rPr>
      </w:pPr>
    </w:p>
    <w:p w14:paraId="0000004F" w14:textId="77777777" w:rsidR="003D2FC0" w:rsidRDefault="003D2FC0">
      <w:pPr>
        <w:rPr>
          <w:rFonts w:ascii="Times New Roman" w:eastAsia="Times New Roman" w:hAnsi="Times New Roman" w:cs="Times New Roman"/>
        </w:rPr>
      </w:pPr>
    </w:p>
    <w:p w14:paraId="00000050" w14:textId="77777777" w:rsidR="003D2FC0"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Para o protótipo, a proposta é utilizar:</w:t>
      </w:r>
    </w:p>
    <w:p w14:paraId="00000051" w14:textId="77777777" w:rsidR="003D2FC0" w:rsidRDefault="003D2FC0">
      <w:pPr>
        <w:rPr>
          <w:rFonts w:ascii="Times New Roman" w:eastAsia="Times New Roman" w:hAnsi="Times New Roman" w:cs="Times New Roman"/>
        </w:rPr>
      </w:pPr>
    </w:p>
    <w:p w14:paraId="00000052"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Solana </w:t>
      </w:r>
      <w:proofErr w:type="spellStart"/>
      <w:r>
        <w:rPr>
          <w:rFonts w:ascii="Times New Roman" w:eastAsia="Times New Roman" w:hAnsi="Times New Roman" w:cs="Times New Roman"/>
        </w:rPr>
        <w:t>Devnet</w:t>
      </w:r>
      <w:proofErr w:type="spellEnd"/>
      <w:r>
        <w:rPr>
          <w:rFonts w:ascii="Times New Roman" w:eastAsia="Times New Roman" w:hAnsi="Times New Roman" w:cs="Times New Roman"/>
        </w:rPr>
        <w:t xml:space="preserve">, Solana </w:t>
      </w:r>
      <w:proofErr w:type="spellStart"/>
      <w:r>
        <w:rPr>
          <w:rFonts w:ascii="Times New Roman" w:eastAsia="Times New Roman" w:hAnsi="Times New Roman" w:cs="Times New Roman"/>
        </w:rPr>
        <w:t>Pay</w:t>
      </w:r>
      <w:proofErr w:type="spellEnd"/>
      <w:r>
        <w:rPr>
          <w:rFonts w:ascii="Times New Roman" w:eastAsia="Times New Roman" w:hAnsi="Times New Roman" w:cs="Times New Roman"/>
        </w:rPr>
        <w:t xml:space="preserve">, SPL Tokens/stablecoin de demonstração, programa desenvolvido em </w:t>
      </w:r>
      <w:proofErr w:type="spellStart"/>
      <w:r>
        <w:rPr>
          <w:rFonts w:ascii="Times New Roman" w:eastAsia="Times New Roman" w:hAnsi="Times New Roman" w:cs="Times New Roman"/>
        </w:rPr>
        <w:t>Rust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Anchor</w:t>
      </w:r>
      <w:proofErr w:type="spellEnd"/>
      <w:r>
        <w:rPr>
          <w:rFonts w:ascii="Times New Roman" w:eastAsia="Times New Roman" w:hAnsi="Times New Roman" w:cs="Times New Roman"/>
        </w:rPr>
        <w:t>, PDAs para os acordos e interface web/mobile simplificada.</w:t>
      </w:r>
    </w:p>
    <w:p w14:paraId="00000053" w14:textId="77777777" w:rsidR="003D2FC0" w:rsidRDefault="003D2FC0">
      <w:pPr>
        <w:rPr>
          <w:rFonts w:ascii="Times New Roman" w:eastAsia="Times New Roman" w:hAnsi="Times New Roman" w:cs="Times New Roman"/>
        </w:rPr>
      </w:pPr>
    </w:p>
    <w:p w14:paraId="00000054" w14:textId="77777777" w:rsidR="003D2FC0" w:rsidRDefault="00000000">
      <w:pPr>
        <w:rPr>
          <w:rFonts w:ascii="Times New Roman" w:eastAsia="Times New Roman" w:hAnsi="Times New Roman" w:cs="Times New Roman"/>
          <w:color w:val="FF00FF"/>
        </w:rPr>
      </w:pPr>
      <w:r>
        <w:rPr>
          <w:rFonts w:ascii="Times New Roman" w:eastAsia="Times New Roman" w:hAnsi="Times New Roman" w:cs="Times New Roman"/>
          <w:color w:val="FF00FF"/>
        </w:rPr>
        <w:t xml:space="preserve">(Se ficar funcional </w:t>
      </w:r>
      <w:proofErr w:type="gramStart"/>
      <w:r>
        <w:rPr>
          <w:rFonts w:ascii="Times New Roman" w:eastAsia="Times New Roman" w:hAnsi="Times New Roman" w:cs="Times New Roman"/>
          <w:color w:val="FF00FF"/>
        </w:rPr>
        <w:t>criar  um</w:t>
      </w:r>
      <w:proofErr w:type="gramEnd"/>
      <w:r>
        <w:rPr>
          <w:rFonts w:ascii="Times New Roman" w:eastAsia="Times New Roman" w:hAnsi="Times New Roman" w:cs="Times New Roman"/>
          <w:color w:val="FF00FF"/>
        </w:rPr>
        <w:t xml:space="preserve"> aplicativo talvez)</w:t>
      </w:r>
    </w:p>
    <w:p w14:paraId="00000055" w14:textId="77777777" w:rsidR="003D2FC0" w:rsidRDefault="003D2FC0">
      <w:pPr>
        <w:rPr>
          <w:rFonts w:ascii="Times New Roman" w:eastAsia="Times New Roman" w:hAnsi="Times New Roman" w:cs="Times New Roman"/>
        </w:rPr>
      </w:pPr>
    </w:p>
    <w:p w14:paraId="00000056" w14:textId="77777777" w:rsidR="003D2FC0" w:rsidRDefault="003D2FC0">
      <w:pPr>
        <w:rPr>
          <w:rFonts w:ascii="Times New Roman" w:eastAsia="Times New Roman" w:hAnsi="Times New Roman" w:cs="Times New Roman"/>
        </w:rPr>
      </w:pPr>
    </w:p>
    <w:p w14:paraId="00000057" w14:textId="77777777" w:rsidR="003D2FC0" w:rsidRDefault="003D2FC0">
      <w:pPr>
        <w:rPr>
          <w:rFonts w:ascii="Times New Roman" w:eastAsia="Times New Roman" w:hAnsi="Times New Roman" w:cs="Times New Roman"/>
        </w:rPr>
      </w:pPr>
    </w:p>
    <w:p w14:paraId="00000058"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GIRO Confiança</w:t>
      </w:r>
    </w:p>
    <w:p w14:paraId="00000059" w14:textId="77777777" w:rsidR="003D2FC0" w:rsidRDefault="003D2FC0">
      <w:pPr>
        <w:rPr>
          <w:rFonts w:ascii="Times New Roman" w:eastAsia="Times New Roman" w:hAnsi="Times New Roman" w:cs="Times New Roman"/>
        </w:rPr>
      </w:pPr>
    </w:p>
    <w:p w14:paraId="0000005A"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segunda parte do projeto é consequência direta da primeira.</w:t>
      </w:r>
    </w:p>
    <w:p w14:paraId="0000005B" w14:textId="77777777" w:rsidR="003D2FC0" w:rsidRDefault="003D2FC0">
      <w:pPr>
        <w:rPr>
          <w:rFonts w:ascii="Times New Roman" w:eastAsia="Times New Roman" w:hAnsi="Times New Roman" w:cs="Times New Roman"/>
        </w:rPr>
      </w:pPr>
    </w:p>
    <w:p w14:paraId="0000005C"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Quando um vendedor concluiu um acordo (obrigatórios que não podem ser mudados) pelo GIRO, o sistema passa a ter uma evidência objetiva de que aquele compromisso comercial foi cumprido.</w:t>
      </w:r>
    </w:p>
    <w:p w14:paraId="0000005D" w14:textId="77777777" w:rsidR="003D2FC0" w:rsidRDefault="003D2FC0">
      <w:pPr>
        <w:rPr>
          <w:rFonts w:ascii="Times New Roman" w:eastAsia="Times New Roman" w:hAnsi="Times New Roman" w:cs="Times New Roman"/>
        </w:rPr>
      </w:pPr>
    </w:p>
    <w:p w14:paraId="0000005E"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Esse evento pode gerar uma prova verificável de conclusão, utilizando a infraestrutura de </w:t>
      </w:r>
      <w:proofErr w:type="spellStart"/>
      <w:r>
        <w:rPr>
          <w:rFonts w:ascii="Times New Roman" w:eastAsia="Times New Roman" w:hAnsi="Times New Roman" w:cs="Times New Roman"/>
        </w:rPr>
        <w:t>attestations</w:t>
      </w:r>
      <w:proofErr w:type="spellEnd"/>
      <w:r>
        <w:rPr>
          <w:rFonts w:ascii="Times New Roman" w:eastAsia="Times New Roman" w:hAnsi="Times New Roman" w:cs="Times New Roman"/>
        </w:rPr>
        <w:t xml:space="preserve"> da Solana.</w:t>
      </w:r>
    </w:p>
    <w:p w14:paraId="0000005F" w14:textId="77777777" w:rsidR="003D2FC0" w:rsidRDefault="003D2FC0">
      <w:pPr>
        <w:rPr>
          <w:rFonts w:ascii="Times New Roman" w:eastAsia="Times New Roman" w:hAnsi="Times New Roman" w:cs="Times New Roman"/>
        </w:rPr>
      </w:pPr>
    </w:p>
    <w:p w14:paraId="00000060"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Com o tempo, o comerciante começa a formar um histórico como:</w:t>
      </w:r>
    </w:p>
    <w:p w14:paraId="00000061" w14:textId="77777777" w:rsidR="003D2FC0" w:rsidRDefault="003D2FC0">
      <w:pPr>
        <w:rPr>
          <w:rFonts w:ascii="Times New Roman" w:eastAsia="Times New Roman" w:hAnsi="Times New Roman" w:cs="Times New Roman"/>
        </w:rPr>
      </w:pPr>
    </w:p>
    <w:p w14:paraId="00000062"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18 acordos concluídos;</w:t>
      </w:r>
    </w:p>
    <w:p w14:paraId="00000063"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4 fornecedores diferentes;</w:t>
      </w:r>
    </w:p>
    <w:p w14:paraId="00000064"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R$ 8.200 em compromissos liquidados;</w:t>
      </w:r>
    </w:p>
    <w:p w14:paraId="00000065"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16 acordos concluídos dentro do prazo;</w:t>
      </w:r>
    </w:p>
    <w:p w14:paraId="00000066"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2 fornecedores recorrentes.</w:t>
      </w:r>
    </w:p>
    <w:p w14:paraId="00000067" w14:textId="77777777" w:rsidR="003D2FC0" w:rsidRDefault="003D2FC0">
      <w:pPr>
        <w:rPr>
          <w:rFonts w:ascii="Times New Roman" w:eastAsia="Times New Roman" w:hAnsi="Times New Roman" w:cs="Times New Roman"/>
        </w:rPr>
      </w:pPr>
    </w:p>
    <w:p w14:paraId="00000068" w14:textId="77777777" w:rsidR="003D2FC0" w:rsidRDefault="003D2FC0">
      <w:pPr>
        <w:rPr>
          <w:rFonts w:ascii="Times New Roman" w:eastAsia="Times New Roman" w:hAnsi="Times New Roman" w:cs="Times New Roman"/>
        </w:rPr>
      </w:pPr>
    </w:p>
    <w:p w14:paraId="00000069" w14:textId="77777777" w:rsidR="003D2FC0" w:rsidRDefault="003D2FC0">
      <w:pPr>
        <w:rPr>
          <w:rFonts w:ascii="Times New Roman" w:eastAsia="Times New Roman" w:hAnsi="Times New Roman" w:cs="Times New Roman"/>
        </w:rPr>
      </w:pPr>
    </w:p>
    <w:p w14:paraId="0000006A"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proposta não é criar uma nota arbitrária dizendo que uma pessoa é “boa” ou “ruim”, também não queremos criar uma lista pública de inadimplentes.</w:t>
      </w:r>
    </w:p>
    <w:p w14:paraId="0000006B" w14:textId="77777777" w:rsidR="003D2FC0" w:rsidRDefault="003D2FC0">
      <w:pPr>
        <w:rPr>
          <w:rFonts w:ascii="Times New Roman" w:eastAsia="Times New Roman" w:hAnsi="Times New Roman" w:cs="Times New Roman"/>
        </w:rPr>
      </w:pPr>
    </w:p>
    <w:p w14:paraId="0000006C"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O GIRO registra principalmente </w:t>
      </w:r>
      <w:r>
        <w:rPr>
          <w:rFonts w:ascii="Times New Roman" w:eastAsia="Times New Roman" w:hAnsi="Times New Roman" w:cs="Times New Roman"/>
          <w:b/>
          <w:bCs/>
        </w:rPr>
        <w:t>evidências positiva</w:t>
      </w:r>
      <w:r>
        <w:rPr>
          <w:rFonts w:ascii="Times New Roman" w:eastAsia="Times New Roman" w:hAnsi="Times New Roman" w:cs="Times New Roman"/>
        </w:rPr>
        <w:t xml:space="preserve">s de </w:t>
      </w:r>
      <w:r>
        <w:rPr>
          <w:rFonts w:ascii="Times New Roman" w:eastAsia="Times New Roman" w:hAnsi="Times New Roman" w:cs="Times New Roman"/>
          <w:b/>
          <w:bCs/>
        </w:rPr>
        <w:t>compromissos efetivamente cumpridos</w:t>
      </w:r>
      <w:r>
        <w:rPr>
          <w:rFonts w:ascii="Times New Roman" w:eastAsia="Times New Roman" w:hAnsi="Times New Roman" w:cs="Times New Roman"/>
        </w:rPr>
        <w:t>.</w:t>
      </w:r>
    </w:p>
    <w:p w14:paraId="0000006D" w14:textId="77777777" w:rsidR="003D2FC0" w:rsidRDefault="003D2FC0">
      <w:pPr>
        <w:rPr>
          <w:rFonts w:ascii="Times New Roman" w:eastAsia="Times New Roman" w:hAnsi="Times New Roman" w:cs="Times New Roman"/>
        </w:rPr>
      </w:pPr>
    </w:p>
    <w:p w14:paraId="0000006E"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Isso permite que o vendedor apresente seu histórico para um novo fornecedor e demonstre que possui experiência real cumprindo acordos comerciais.</w:t>
      </w:r>
    </w:p>
    <w:p w14:paraId="0000006F" w14:textId="77777777" w:rsidR="003D2FC0" w:rsidRDefault="003D2FC0">
      <w:pPr>
        <w:rPr>
          <w:rFonts w:ascii="Times New Roman" w:eastAsia="Times New Roman" w:hAnsi="Times New Roman" w:cs="Times New Roman"/>
        </w:rPr>
      </w:pPr>
    </w:p>
    <w:p w14:paraId="00000070"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Hoje essa confiança frequentemente é transmitida de forma informal:</w:t>
      </w:r>
    </w:p>
    <w:p w14:paraId="00000071" w14:textId="77777777" w:rsidR="003D2FC0" w:rsidRDefault="003D2FC0">
      <w:pPr>
        <w:rPr>
          <w:rFonts w:ascii="Times New Roman" w:eastAsia="Times New Roman" w:hAnsi="Times New Roman" w:cs="Times New Roman"/>
        </w:rPr>
      </w:pPr>
    </w:p>
    <w:p w14:paraId="00000072"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“Pode vender para ela, ela sempre paga.”</w:t>
      </w:r>
    </w:p>
    <w:p w14:paraId="00000073" w14:textId="77777777" w:rsidR="003D2FC0" w:rsidRDefault="003D2FC0">
      <w:pPr>
        <w:rPr>
          <w:rFonts w:ascii="Times New Roman" w:eastAsia="Times New Roman" w:hAnsi="Times New Roman" w:cs="Times New Roman"/>
        </w:rPr>
      </w:pPr>
    </w:p>
    <w:p w14:paraId="00000074" w14:textId="77777777" w:rsidR="003D2FC0" w:rsidRDefault="003D2FC0">
      <w:pPr>
        <w:rPr>
          <w:rFonts w:ascii="Times New Roman" w:eastAsia="Times New Roman" w:hAnsi="Times New Roman" w:cs="Times New Roman"/>
        </w:rPr>
      </w:pPr>
    </w:p>
    <w:p w14:paraId="00000075" w14:textId="77777777" w:rsidR="003D2FC0" w:rsidRDefault="003D2FC0">
      <w:pPr>
        <w:rPr>
          <w:rFonts w:ascii="Times New Roman" w:eastAsia="Times New Roman" w:hAnsi="Times New Roman" w:cs="Times New Roman"/>
        </w:rPr>
      </w:pPr>
    </w:p>
    <w:p w14:paraId="00000076"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Com o GIRO, parte dessa reputação passa a ser comprovável.</w:t>
      </w:r>
    </w:p>
    <w:p w14:paraId="00000077" w14:textId="77777777" w:rsidR="003D2FC0" w:rsidRDefault="003D2FC0">
      <w:pPr>
        <w:rPr>
          <w:rFonts w:ascii="Times New Roman" w:eastAsia="Times New Roman" w:hAnsi="Times New Roman" w:cs="Times New Roman"/>
        </w:rPr>
      </w:pPr>
    </w:p>
    <w:p w14:paraId="00000078" w14:textId="77777777" w:rsidR="003D2FC0" w:rsidRDefault="003D2FC0">
      <w:pPr>
        <w:rPr>
          <w:rFonts w:ascii="Times New Roman" w:eastAsia="Times New Roman" w:hAnsi="Times New Roman" w:cs="Times New Roman"/>
        </w:rPr>
      </w:pPr>
    </w:p>
    <w:p w14:paraId="00000079" w14:textId="77777777" w:rsidR="003D2FC0" w:rsidRDefault="00000000">
      <w:pPr>
        <w:jc w:val="both"/>
        <w:rPr>
          <w:rFonts w:ascii="Times New Roman" w:eastAsia="Times New Roman" w:hAnsi="Times New Roman" w:cs="Times New Roman"/>
        </w:rPr>
      </w:pPr>
      <w:r>
        <w:rPr>
          <w:rFonts w:ascii="Times New Roman" w:eastAsia="Times New Roman" w:hAnsi="Times New Roman" w:cs="Times New Roman"/>
        </w:rPr>
        <w:t>Dados pessoais, CPF, telefone, valores detalhados e informações comerciais sensíveis não precisam ser publicados na blockchain. A rede guarda apenas o necessário para verificar a existência e a conclusão dos compromissos.</w:t>
      </w:r>
    </w:p>
    <w:p w14:paraId="0000007A" w14:textId="77777777" w:rsidR="003D2FC0" w:rsidRDefault="003D2FC0">
      <w:pPr>
        <w:jc w:val="both"/>
        <w:rPr>
          <w:rFonts w:ascii="Times New Roman" w:eastAsia="Times New Roman" w:hAnsi="Times New Roman" w:cs="Times New Roman"/>
        </w:rPr>
      </w:pPr>
    </w:p>
    <w:p w14:paraId="0000007B" w14:textId="77777777" w:rsidR="003D2FC0" w:rsidRDefault="003D2FC0">
      <w:pPr>
        <w:rPr>
          <w:rFonts w:ascii="Times New Roman" w:eastAsia="Times New Roman" w:hAnsi="Times New Roman" w:cs="Times New Roman"/>
        </w:rPr>
      </w:pPr>
    </w:p>
    <w:p w14:paraId="0000007C" w14:textId="77777777" w:rsidR="003D2FC0" w:rsidRDefault="003D2FC0">
      <w:pPr>
        <w:rPr>
          <w:rFonts w:ascii="Times New Roman" w:eastAsia="Times New Roman" w:hAnsi="Times New Roman" w:cs="Times New Roman"/>
        </w:rPr>
      </w:pPr>
    </w:p>
    <w:p w14:paraId="0000007D"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Onde queremos chegar</w:t>
      </w:r>
    </w:p>
    <w:p w14:paraId="0000007E" w14:textId="77777777" w:rsidR="003D2FC0" w:rsidRDefault="003D2FC0">
      <w:pPr>
        <w:rPr>
          <w:rFonts w:ascii="Times New Roman" w:eastAsia="Times New Roman" w:hAnsi="Times New Roman" w:cs="Times New Roman"/>
        </w:rPr>
      </w:pPr>
    </w:p>
    <w:p w14:paraId="0000007F"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objetivo do GIRO não é criar outro banco digital, outro sistema de Pix ou um ERP completo.</w:t>
      </w:r>
    </w:p>
    <w:p w14:paraId="00000080" w14:textId="77777777" w:rsidR="003D2FC0" w:rsidRDefault="003D2FC0">
      <w:pPr>
        <w:rPr>
          <w:rFonts w:ascii="Times New Roman" w:eastAsia="Times New Roman" w:hAnsi="Times New Roman" w:cs="Times New Roman"/>
        </w:rPr>
      </w:pPr>
    </w:p>
    <w:p w14:paraId="00000081"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proposta é construir uma infraestrutura simples de receitas programáveis para pequenos negócios.</w:t>
      </w:r>
    </w:p>
    <w:p w14:paraId="00000082" w14:textId="77777777" w:rsidR="003D2FC0" w:rsidRDefault="003D2FC0">
      <w:pPr>
        <w:rPr>
          <w:rFonts w:ascii="Times New Roman" w:eastAsia="Times New Roman" w:hAnsi="Times New Roman" w:cs="Times New Roman"/>
        </w:rPr>
      </w:pPr>
    </w:p>
    <w:p w14:paraId="00000083"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sistema deve permitir que uma pessoa responda rapidamente a perguntas que hoje podem ser difíceis:</w:t>
      </w:r>
    </w:p>
    <w:p w14:paraId="00000084" w14:textId="77777777" w:rsidR="003D2FC0" w:rsidRDefault="003D2FC0">
      <w:pPr>
        <w:rPr>
          <w:rFonts w:ascii="Times New Roman" w:eastAsia="Times New Roman" w:hAnsi="Times New Roman" w:cs="Times New Roman"/>
        </w:rPr>
      </w:pPr>
    </w:p>
    <w:p w14:paraId="00000085"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Quanto eu recebi?</w:t>
      </w:r>
    </w:p>
    <w:p w14:paraId="00000086"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Quanto ainda preciso pagar?</w:t>
      </w:r>
    </w:p>
    <w:p w14:paraId="0000008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Quanto do meu dinheiro já está comprometido?</w:t>
      </w:r>
    </w:p>
    <w:p w14:paraId="00000088"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Quanto está realmente disponível?</w:t>
      </w:r>
    </w:p>
    <w:p w14:paraId="00000089"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Quais obrigações vencem primeiro?</w:t>
      </w:r>
    </w:p>
    <w:p w14:paraId="0000008A"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Quanto falta para quitar meu fornecedor?</w:t>
      </w:r>
    </w:p>
    <w:p w14:paraId="0000008B"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Quais compromissos eu já cumpri?</w:t>
      </w:r>
    </w:p>
    <w:p w14:paraId="0000008C" w14:textId="77777777" w:rsidR="003D2FC0" w:rsidRDefault="003D2FC0">
      <w:pPr>
        <w:rPr>
          <w:rFonts w:ascii="Times New Roman" w:eastAsia="Times New Roman" w:hAnsi="Times New Roman" w:cs="Times New Roman"/>
        </w:rPr>
      </w:pPr>
    </w:p>
    <w:p w14:paraId="0000008D" w14:textId="77777777" w:rsidR="003D2FC0" w:rsidRDefault="003D2FC0">
      <w:pPr>
        <w:rPr>
          <w:rFonts w:ascii="Times New Roman" w:eastAsia="Times New Roman" w:hAnsi="Times New Roman" w:cs="Times New Roman"/>
        </w:rPr>
      </w:pPr>
    </w:p>
    <w:p w14:paraId="0000008E" w14:textId="77777777" w:rsidR="003D2FC0" w:rsidRDefault="003D2FC0">
      <w:pPr>
        <w:rPr>
          <w:rFonts w:ascii="Times New Roman" w:eastAsia="Times New Roman" w:hAnsi="Times New Roman" w:cs="Times New Roman"/>
        </w:rPr>
      </w:pPr>
    </w:p>
    <w:p w14:paraId="0000008F"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No curto prazo, o foco é demonstrar um acordo entre fornecedor e vendedor sendo automaticamente amortizado pelas vendas.</w:t>
      </w:r>
    </w:p>
    <w:p w14:paraId="00000090" w14:textId="77777777" w:rsidR="003D2FC0" w:rsidRDefault="003D2FC0">
      <w:pPr>
        <w:rPr>
          <w:rFonts w:ascii="Times New Roman" w:eastAsia="Times New Roman" w:hAnsi="Times New Roman" w:cs="Times New Roman"/>
        </w:rPr>
      </w:pPr>
    </w:p>
    <w:p w14:paraId="00000091"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lastRenderedPageBreak/>
        <w:t>No médio prazo, o mesmo mecanismo pode servir para autônomos, manicures, doceiras, ambulantes, artesãos, pequenos salões, motoristas e outros trabalhadores que recebem receitas fragmentadas e precisam dividir esse dinheiro entre diferentes compromissos.</w:t>
      </w:r>
    </w:p>
    <w:p w14:paraId="00000092" w14:textId="77777777" w:rsidR="003D2FC0" w:rsidRDefault="003D2FC0">
      <w:pPr>
        <w:rPr>
          <w:rFonts w:ascii="Times New Roman" w:eastAsia="Times New Roman" w:hAnsi="Times New Roman" w:cs="Times New Roman"/>
        </w:rPr>
      </w:pPr>
    </w:p>
    <w:p w14:paraId="00000093" w14:textId="77777777" w:rsidR="003D2FC0" w:rsidRDefault="003D2FC0">
      <w:pPr>
        <w:rPr>
          <w:rFonts w:ascii="Times New Roman" w:eastAsia="Times New Roman" w:hAnsi="Times New Roman" w:cs="Times New Roman"/>
        </w:rPr>
      </w:pPr>
    </w:p>
    <w:p w14:paraId="00000094"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Valor social</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principal valor social do GIRO não é simplesmente facilitar uma transferência de dinheiro.</w:t>
      </w:r>
    </w:p>
    <w:p w14:paraId="00000098" w14:textId="77777777" w:rsidR="003D2FC0" w:rsidRDefault="003D2FC0">
      <w:pPr>
        <w:rPr>
          <w:rFonts w:ascii="Times New Roman" w:eastAsia="Times New Roman" w:hAnsi="Times New Roman" w:cs="Times New Roman"/>
        </w:rPr>
      </w:pPr>
    </w:p>
    <w:p w14:paraId="00000099"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É dar mais autonomia financeira e tornar visível uma reputação econômica que hoje muitas vezes permanece informal.</w:t>
      </w:r>
    </w:p>
    <w:p w14:paraId="0000009A" w14:textId="77777777" w:rsidR="003D2FC0" w:rsidRDefault="003D2FC0">
      <w:pPr>
        <w:rPr>
          <w:rFonts w:ascii="Times New Roman" w:eastAsia="Times New Roman" w:hAnsi="Times New Roman" w:cs="Times New Roman"/>
        </w:rPr>
      </w:pPr>
    </w:p>
    <w:p w14:paraId="0000009B"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Pequenos comerciantes podem movimentar dinheiro e cumprir compromissos durante anos sem transformar esse comportamento em um histórico que lhes pertença.</w:t>
      </w:r>
    </w:p>
    <w:p w14:paraId="0000009C" w14:textId="77777777" w:rsidR="003D2FC0" w:rsidRDefault="003D2FC0">
      <w:pPr>
        <w:rPr>
          <w:rFonts w:ascii="Times New Roman" w:eastAsia="Times New Roman" w:hAnsi="Times New Roman" w:cs="Times New Roman"/>
        </w:rPr>
      </w:pPr>
    </w:p>
    <w:p w14:paraId="0000009D"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GIRO procura fazer com que:</w:t>
      </w:r>
    </w:p>
    <w:p w14:paraId="0000009E" w14:textId="77777777" w:rsidR="003D2FC0" w:rsidRDefault="003D2FC0">
      <w:pPr>
        <w:rPr>
          <w:rFonts w:ascii="Times New Roman" w:eastAsia="Times New Roman" w:hAnsi="Times New Roman" w:cs="Times New Roman"/>
        </w:rPr>
      </w:pPr>
    </w:p>
    <w:p w14:paraId="000000A0"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trabalho → vendas → compromissos cumpridos → histórico verificável → maior confiança em futuras negociações</w:t>
      </w:r>
    </w:p>
    <w:p w14:paraId="000000A6" w14:textId="77777777" w:rsidR="003D2FC0" w:rsidRDefault="003D2FC0">
      <w:pPr>
        <w:rPr>
          <w:rFonts w:ascii="Times New Roman" w:eastAsia="Times New Roman" w:hAnsi="Times New Roman" w:cs="Times New Roman"/>
        </w:rPr>
      </w:pPr>
    </w:p>
    <w:p w14:paraId="000000A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Isso pode reduzir a dependência exclusiva de relações pessoais para demonstrar confiabilidade.</w:t>
      </w:r>
    </w:p>
    <w:p w14:paraId="000000A8" w14:textId="77777777" w:rsidR="003D2FC0" w:rsidRDefault="003D2FC0">
      <w:pPr>
        <w:rPr>
          <w:rFonts w:ascii="Times New Roman" w:eastAsia="Times New Roman" w:hAnsi="Times New Roman" w:cs="Times New Roman"/>
        </w:rPr>
      </w:pPr>
    </w:p>
    <w:p w14:paraId="000000A9"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Também ajuda o pequeno empreendedor a distinguir dinheiro que entrou de dinheiro realmente disponível, reduzindo um problema comum de organização financeira.</w:t>
      </w:r>
    </w:p>
    <w:p w14:paraId="000000AA" w14:textId="77777777" w:rsidR="003D2FC0" w:rsidRDefault="003D2FC0">
      <w:pPr>
        <w:rPr>
          <w:rFonts w:ascii="Times New Roman" w:eastAsia="Times New Roman" w:hAnsi="Times New Roman" w:cs="Times New Roman"/>
        </w:rPr>
      </w:pPr>
    </w:p>
    <w:p w14:paraId="000000AB"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projeto não promete conceder crédito automaticamente nem substituir a análise do fornecedor. A decisão de vender a prazo continua pertencendo às partes.</w:t>
      </w:r>
    </w:p>
    <w:p w14:paraId="000000AC" w14:textId="77777777" w:rsidR="003D2FC0" w:rsidRDefault="003D2FC0">
      <w:pPr>
        <w:rPr>
          <w:rFonts w:ascii="Times New Roman" w:eastAsia="Times New Roman" w:hAnsi="Times New Roman" w:cs="Times New Roman"/>
        </w:rPr>
      </w:pPr>
    </w:p>
    <w:p w14:paraId="000000AD"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que o GIRO oferece é informação verificável para que essa decisão seja tomada com mais evidências.</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Quem ganha, quem adota e quem paga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GIRO tem dois lados, e cada um ganha algo diferente.</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fornecedor ganha o benefício mais direto: recebe no prazo combinado, sem precisar cobrar, e enxerga com evidências quem cumpre os compromissos. É ele quem sente a dor do atraso e do calote.</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feirante ganha organização desde o primeiro dia, mesmo sozinho: saber quanto entrou, quanto já tem destino e quanto está realmente livre. Com o tempo, ganha também um histórico que pode virar condições melhores: mais prazo, mais limite, preço melhor ou a confiança de um fornecedor novo.</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Por isso a estratégia de entrada é: o fornecedor distribui, o feirante cria o hábito.</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Um fornecedor atende dezenas de feirantes. Convencer um fornecedor traz vários usuários de uma vez, e é ele quem convida: “use o GIRO comigo”.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 feirante permanece porque a parte de organização é útil sem depender do fornecedor.</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 fornecedor oferece uma vantagem concreta a quem usa o GIRO, como alguns dias a mais de prazo, limite maior ou um pequeno desconto.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Quem paga é o fornecedor (assinatura ou valor por acordo acompanhado), porque é ele quem reduz atrasos e custo de cobrança. Para o feirante, o GIRO é gratuito.</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Projeto piloto (próxima etapa)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Duração: 2 meses, em 3 feiras.</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Participantes: 3 fornecedores e 12 feirantes clientes deles (4 por fornecedor).</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Oferta: gratuito durante o piloto, com acompanhamento de perto; cada fornecedor oferece uma condição melhor para quem usar o GIRO.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 que medir no fornecedor: atraso médio antes e depois, tempo gasto cobrando, se concederia mais prazo ou limite com base no histórico e quanto pagaria pelo serviço.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 que medir no feirante: uso semanal sem pedido do fornecedor, se sabe dizer quanto pode gastar, se obteve condição melhor e se indicou outra pessoa.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Hipótese principal: um fornecedor melhora as condições comerciais com base no histórico do GIRO. Se isso se confirmar, o modelo se sustenta: o fornecedor paga pelo valor que recebe e o feirante ganha acesso a condições melhores.</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piloto ainda não foi realizado. Até agora, o sistema foi testado pela equipe com colegas simulando os papéis de feirante, fornecedores, ajudante e cliente, com CNPJs fictícios criados para o teste e carteiras próprias na rede de teste da Solana (Devnet). Nenhum dinheiro real foi usado.</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Por que agora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 Pix tornou o pagamento digital comum para a maioria dos brasileiros, inclusive pequenos vendedores. O dinheiro já é digital; a organização e a confiança ainda não.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Stablecoins pareadas ao real, como a BRZ, permitem liquidar pagamentos na blockchain sem expor o feirante à volatilidade das criptomoedas.</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 Solana tornou viáveis as peças que faltavam: taxas de fração de centavo para vendas pequenas, pagamentos programáveis, Solana Pay e o Solana Attestation Service para provas que o feirante leva consigo.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Os fornecedores sofrem com atrasos e procuram formas melhores de decidir em quem confiar.</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Concorrência e o que falta nas soluções atuais</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Apps de pagamento e contas digitais para pequenos negócios (como Mercado Pago, InfinitePay e Nubank PJ) recebem muito bem o dinheiro, mas mostram o que entrou, não o que já está comprometido com fornecedores.</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Planilhas e apps de controle financeiro pedem trabalho extra que costuma ser abandonado e não trazem benefício do outro lado do acordo.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Scores de crédito usam dados que o feirante não vê, não controla e não leva consigo. Scores on-chain dependem de atividade em carteiras e DeFi, que feirantes não têm.</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GIRO trata o acordo entre fornecedor e feirante como o produto: aceito pelos dois lados, acompanhado pelas vendas reais, confirmado com evidências e transformado em um histórico que o feirante controla e escolhe compartilhar.</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Estado atual do projeto (outubro de 2026)</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Protótipo funcional, ainda sem receita. O GIRO conquistou o 1º lugar no WoHackathon, onde a primeira versão foi criada. Durante o Colosseum (Crypto World’s Fair, trilha Solana) foi construída toda a integração com a Solana: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aplicativo web em português, com tela pensada para celular (ainda não existe app nativo);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programa Anchor (Rust) na Solana Devnet: acordos aceitos pelos dois lados, mudanças só com aceite mútuo, divisão automática da venda e confirmação ou contestação de pagamentos em dinheiro;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Solana Pay com divisão atômica da venda em stablecoin de real (BRZ; token de teste na Devnet);</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cada pessoa assina com a própria carteira (Phantom ou Solflare), com o botão “Assinar tudo” em uma única aprovação;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atestações do Solana Attestation Service para acordos concluídos;</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entrada por link de convite no WhatsApp, com carteira de teste abastecida automaticamente;</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importação de documentos em PDF, CSV e texto, sempre com revisão antes de cadastrar;</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288 testes automáticos e 1.165 vetores de paridade que garantem que a regra do app e o programa na blockchain chegam ao mesmo valor, centavo por centavo.</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Demonstração pública: giro-demo-oyy1.onrender.com (usuário dona, senha giro-demo-2026; dados fictícios e rede simulada). Código aberto, licença MIT: github.com/vaz-123ale/giro.</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Tecnologias</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Blockchain: Solana (Devnet), Anchor/Rust, SPL Token (BRZ), Solana Pay, Wallet Standard, Solana Attestation Service, @solana/kit e Codama.</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Aplicação: Node.js, TypeScript, React, Vite e SQLite.</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Ferramentas de desenvolvimento: WSL/Ubuntu, Git e GitHub, Render (demonstração pública) e Tailscale (teste em grupo).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Ferramentas de IA: Claude Code como assistente de programação, uma ferramenta de geração de imagens para as ilustrações do pitch e o Kokoro (voz por IA de código aberto) para a narração dos vídeos.</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Equipe</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Alessandra Vaz: criadora da ideia e do projeto; produto e desenvolvimento; formação em matemática.</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Talita: design gráfico.</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Ana Clara Teixeira: revisão e testes do sistema.</w:t>
      </w: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Melissa Gameleira: pitch, slides e marketing.</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Somos quatro mulheres brasileiras. Hoje trabalhamos no GIRO em tempo parcial, junto com estudos e trabalho, e pretendemos nos dedicar em tempo integral se houver financiamento.</w:t>
      </w:r>
    </w:p>
    <w:p w14:paraId="00000096" w14:textId="77777777" w:rsidR="003D2FC0" w:rsidRDefault="003D2FC0">
      <w:pPr>
        <w:rPr>
          <w:rFonts w:ascii="Times New Roman" w:eastAsia="Times New Roman" w:hAnsi="Times New Roman" w:cs="Times New Roman"/>
        </w:rPr>
      </w:pPr>
    </w:p>
    <w:p w14:paraId="00000095" w14:textId="77777777" w:rsidR="003D2FC0" w:rsidRDefault="00000000">
      <w:pPr>
        <w:numPr>
          <w:ilvl w:val="0"/>
          <w:numId w:val="2"/>
        </w:numPr>
        <w:rPr>
          <w:rFonts w:ascii="Times New Roman" w:eastAsia="Times New Roman" w:hAnsi="Times New Roman" w:cs="Times New Roman"/>
          <w:b/>
          <w:bCs/>
        </w:rPr>
      </w:pPr>
      <w:r>
        <w:rPr>
          <w:rFonts w:ascii="Times New Roman" w:eastAsia="Times New Roman" w:hAnsi="Times New Roman" w:cs="Times New Roman"/>
          <w:b/>
          <w:bCs/>
        </w:rPr>
        <w:t>Trabalho anterior ao Colosseum</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conceito e a primeira versão do aplicativo, ainda sem blockchain, vieram do WoHackathon. Toda a integração com a Solana foi construída durante o período do Colosseum (14/09 a 12/10/2026).</w:t>
      </w:r>
    </w:p>
    <w:p w14:paraId="000000AE" w14:textId="77777777" w:rsidR="003D2FC0" w:rsidRDefault="003D2FC0">
      <w:pPr>
        <w:rPr>
          <w:rFonts w:ascii="Times New Roman" w:eastAsia="Times New Roman" w:hAnsi="Times New Roman" w:cs="Times New Roman"/>
        </w:rPr>
      </w:pPr>
    </w:p>
    <w:p w14:paraId="000000AF" w14:textId="77777777" w:rsidR="003D2FC0" w:rsidRDefault="003D2FC0">
      <w:pPr>
        <w:rPr>
          <w:rFonts w:ascii="Times New Roman" w:eastAsia="Times New Roman" w:hAnsi="Times New Roman" w:cs="Times New Roman"/>
        </w:rPr>
      </w:pPr>
    </w:p>
    <w:p w14:paraId="000000B1" w14:textId="77777777" w:rsidR="003D2FC0" w:rsidRDefault="003D2FC0">
      <w:pPr>
        <w:rPr>
          <w:rFonts w:ascii="Times New Roman" w:eastAsia="Times New Roman" w:hAnsi="Times New Roman" w:cs="Times New Roman"/>
        </w:rPr>
      </w:pPr>
    </w:p>
    <w:p w14:paraId="000000B2"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O que defenderemos no </w:t>
      </w:r>
      <w:proofErr w:type="spellStart"/>
      <w:r>
        <w:rPr>
          <w:rFonts w:ascii="Times New Roman" w:eastAsia="Times New Roman" w:hAnsi="Times New Roman" w:cs="Times New Roman"/>
        </w:rPr>
        <w:t>hackathon</w:t>
      </w:r>
      <w:proofErr w:type="spellEnd"/>
    </w:p>
    <w:p w14:paraId="000000B3" w14:textId="77777777" w:rsidR="003D2FC0" w:rsidRDefault="003D2FC0">
      <w:pPr>
        <w:rPr>
          <w:rFonts w:ascii="Times New Roman" w:eastAsia="Times New Roman" w:hAnsi="Times New Roman" w:cs="Times New Roman"/>
        </w:rPr>
      </w:pPr>
    </w:p>
    <w:p w14:paraId="000000B4"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defesa central do projeto será:</w:t>
      </w:r>
    </w:p>
    <w:p w14:paraId="000000B5" w14:textId="77777777" w:rsidR="003D2FC0" w:rsidRDefault="003D2FC0">
      <w:pPr>
        <w:rPr>
          <w:rFonts w:ascii="Times New Roman" w:eastAsia="Times New Roman" w:hAnsi="Times New Roman" w:cs="Times New Roman"/>
        </w:rPr>
      </w:pPr>
    </w:p>
    <w:p w14:paraId="000000B6"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GIRO transforma receitas em regras programáveis e compromissos cumpridos em confiança verificável.</w:t>
      </w:r>
    </w:p>
    <w:p w14:paraId="000000B7" w14:textId="77777777" w:rsidR="003D2FC0" w:rsidRDefault="003D2FC0">
      <w:pPr>
        <w:rPr>
          <w:rFonts w:ascii="Times New Roman" w:eastAsia="Times New Roman" w:hAnsi="Times New Roman" w:cs="Times New Roman"/>
        </w:rPr>
      </w:pPr>
    </w:p>
    <w:p w14:paraId="000000B8" w14:textId="77777777" w:rsidR="003D2FC0" w:rsidRDefault="003D2FC0">
      <w:pPr>
        <w:rPr>
          <w:rFonts w:ascii="Times New Roman" w:eastAsia="Times New Roman" w:hAnsi="Times New Roman" w:cs="Times New Roman"/>
        </w:rPr>
      </w:pPr>
    </w:p>
    <w:p w14:paraId="000000B9" w14:textId="77777777" w:rsidR="003D2FC0" w:rsidRDefault="003D2FC0">
      <w:pPr>
        <w:rPr>
          <w:rFonts w:ascii="Times New Roman" w:eastAsia="Times New Roman" w:hAnsi="Times New Roman" w:cs="Times New Roman"/>
        </w:rPr>
      </w:pPr>
    </w:p>
    <w:p w14:paraId="000000BA"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Não estamos criando mais uma carteira de criptomoedas.</w:t>
      </w:r>
    </w:p>
    <w:p w14:paraId="000000BB" w14:textId="77777777" w:rsidR="003D2FC0" w:rsidRDefault="003D2FC0">
      <w:pPr>
        <w:rPr>
          <w:rFonts w:ascii="Times New Roman" w:eastAsia="Times New Roman" w:hAnsi="Times New Roman" w:cs="Times New Roman"/>
        </w:rPr>
      </w:pPr>
    </w:p>
    <w:p w14:paraId="000000BC"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Não estamos simplesmente colocando pagamentos em blockchain.</w:t>
      </w:r>
    </w:p>
    <w:p w14:paraId="000000BD" w14:textId="77777777" w:rsidR="003D2FC0" w:rsidRDefault="003D2FC0">
      <w:pPr>
        <w:rPr>
          <w:rFonts w:ascii="Times New Roman" w:eastAsia="Times New Roman" w:hAnsi="Times New Roman" w:cs="Times New Roman"/>
        </w:rPr>
      </w:pPr>
    </w:p>
    <w:p w14:paraId="000000BE"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Não estamos criando uma moeda própria.</w:t>
      </w:r>
    </w:p>
    <w:p w14:paraId="000000BF" w14:textId="77777777" w:rsidR="003D2FC0" w:rsidRDefault="003D2FC0">
      <w:pPr>
        <w:rPr>
          <w:rFonts w:ascii="Times New Roman" w:eastAsia="Times New Roman" w:hAnsi="Times New Roman" w:cs="Times New Roman"/>
        </w:rPr>
      </w:pPr>
    </w:p>
    <w:p w14:paraId="000000C0"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Não estamos substituindo bancos ou concedendo empréstimos.</w:t>
      </w:r>
    </w:p>
    <w:p w14:paraId="000000C1" w14:textId="77777777" w:rsidR="003D2FC0" w:rsidRDefault="003D2FC0">
      <w:pPr>
        <w:rPr>
          <w:rFonts w:ascii="Times New Roman" w:eastAsia="Times New Roman" w:hAnsi="Times New Roman" w:cs="Times New Roman"/>
        </w:rPr>
      </w:pPr>
    </w:p>
    <w:p w14:paraId="000000C2"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Estamos utilizando características específicas da Solana para permitir que duas partes independentes estabeleçam uma regra financeira, executem essa regra automaticamente conforme as vendas acontecem e produzam evidências verificáveis quando o compromisso é cumprido.</w:t>
      </w:r>
    </w:p>
    <w:p w14:paraId="000000C3" w14:textId="77777777" w:rsidR="003D2FC0" w:rsidRDefault="003D2FC0">
      <w:pPr>
        <w:rPr>
          <w:rFonts w:ascii="Times New Roman" w:eastAsia="Times New Roman" w:hAnsi="Times New Roman" w:cs="Times New Roman"/>
        </w:rPr>
      </w:pPr>
    </w:p>
    <w:p w14:paraId="000000C4"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O pagamento é o começo do processo, não o produto inteiro.</w:t>
      </w:r>
    </w:p>
    <w:p w14:paraId="000000C5" w14:textId="77777777" w:rsidR="003D2FC0" w:rsidRDefault="003D2FC0">
      <w:pPr>
        <w:rPr>
          <w:rFonts w:ascii="Times New Roman" w:eastAsia="Times New Roman" w:hAnsi="Times New Roman" w:cs="Times New Roman"/>
        </w:rPr>
      </w:pPr>
    </w:p>
    <w:p w14:paraId="000000C6"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proposta pode ser resumida em duas frases:</w:t>
      </w:r>
    </w:p>
    <w:p w14:paraId="000000C7" w14:textId="77777777" w:rsidR="003D2FC0" w:rsidRDefault="003D2FC0">
      <w:pPr>
        <w:rPr>
          <w:rFonts w:ascii="Times New Roman" w:eastAsia="Times New Roman" w:hAnsi="Times New Roman" w:cs="Times New Roman"/>
        </w:rPr>
      </w:pPr>
    </w:p>
    <w:p w14:paraId="000000C8" w14:textId="772BC793" w:rsidR="003D2FC0" w:rsidRDefault="00000000">
      <w:pPr>
        <w:rPr>
          <w:rFonts w:ascii="Times New Roman" w:eastAsia="Times New Roman" w:hAnsi="Times New Roman" w:cs="Times New Roman"/>
        </w:rPr>
      </w:pPr>
      <w:r>
        <w:rPr>
          <w:rFonts w:ascii="Times New Roman" w:eastAsia="Times New Roman" w:hAnsi="Times New Roman" w:cs="Times New Roman"/>
        </w:rPr>
        <w:t xml:space="preserve">Hoje o pequeno vendedor recebe primeiro e tenta organizar o dinheiro depois. No GIRO, ele define as regras </w:t>
      </w:r>
      <w:r w:rsidR="00BA5D61">
        <w:rPr>
          <w:rFonts w:ascii="Times New Roman" w:eastAsia="Times New Roman" w:hAnsi="Times New Roman" w:cs="Times New Roman"/>
        </w:rPr>
        <w:t>uma vez e cada venda já nascem</w:t>
      </w:r>
      <w:r>
        <w:rPr>
          <w:rFonts w:ascii="Times New Roman" w:eastAsia="Times New Roman" w:hAnsi="Times New Roman" w:cs="Times New Roman"/>
        </w:rPr>
        <w:t xml:space="preserve"> organizada.</w:t>
      </w:r>
    </w:p>
    <w:p w14:paraId="000000C9" w14:textId="77777777" w:rsidR="003D2FC0" w:rsidRDefault="003D2FC0">
      <w:pPr>
        <w:rPr>
          <w:rFonts w:ascii="Times New Roman" w:eastAsia="Times New Roman" w:hAnsi="Times New Roman" w:cs="Times New Roman"/>
        </w:rPr>
      </w:pPr>
    </w:p>
    <w:p w14:paraId="000000CA" w14:textId="77777777" w:rsidR="003D2FC0" w:rsidRDefault="003D2FC0">
      <w:pPr>
        <w:rPr>
          <w:rFonts w:ascii="Times New Roman" w:eastAsia="Times New Roman" w:hAnsi="Times New Roman" w:cs="Times New Roman"/>
        </w:rPr>
      </w:pPr>
    </w:p>
    <w:p w14:paraId="000000CB" w14:textId="77777777" w:rsidR="003D2FC0" w:rsidRDefault="003D2FC0">
      <w:pPr>
        <w:rPr>
          <w:rFonts w:ascii="Times New Roman" w:eastAsia="Times New Roman" w:hAnsi="Times New Roman" w:cs="Times New Roman"/>
        </w:rPr>
      </w:pPr>
    </w:p>
    <w:p w14:paraId="000000CC"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E:</w:t>
      </w:r>
    </w:p>
    <w:p w14:paraId="000000CD" w14:textId="77777777" w:rsidR="003D2FC0" w:rsidRDefault="003D2FC0">
      <w:pPr>
        <w:rPr>
          <w:rFonts w:ascii="Times New Roman" w:eastAsia="Times New Roman" w:hAnsi="Times New Roman" w:cs="Times New Roman"/>
        </w:rPr>
      </w:pPr>
    </w:p>
    <w:p w14:paraId="000000CE"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Hoje a confiança comercial fica na memória de quem conhece você. No GIRO, cada compromisso cumprido ajuda a construir um histórico verificável que pode acompanhar o pequeno vendedor para a próxima negociação.</w:t>
      </w:r>
    </w:p>
    <w:p w14:paraId="000000CF" w14:textId="77777777" w:rsidR="003D2FC0" w:rsidRDefault="003D2FC0">
      <w:pPr>
        <w:rPr>
          <w:rFonts w:ascii="Times New Roman" w:eastAsia="Times New Roman" w:hAnsi="Times New Roman" w:cs="Times New Roman"/>
        </w:rPr>
      </w:pPr>
    </w:p>
    <w:p w14:paraId="000000D0" w14:textId="77777777" w:rsidR="003D2FC0" w:rsidRDefault="003D2FC0">
      <w:pPr>
        <w:rPr>
          <w:rFonts w:ascii="Times New Roman" w:eastAsia="Times New Roman" w:hAnsi="Times New Roman" w:cs="Times New Roman"/>
        </w:rPr>
      </w:pPr>
    </w:p>
    <w:p w14:paraId="000000D1" w14:textId="77777777" w:rsidR="003D2FC0" w:rsidRDefault="003D2FC0">
      <w:pPr>
        <w:jc w:val="both"/>
        <w:rPr>
          <w:rFonts w:ascii="Times New Roman" w:eastAsia="Times New Roman" w:hAnsi="Times New Roman" w:cs="Times New Roman"/>
        </w:rPr>
      </w:pPr>
    </w:p>
    <w:p w14:paraId="000000D2" w14:textId="77777777" w:rsidR="003D2FC0" w:rsidRDefault="003D2FC0">
      <w:pPr>
        <w:spacing w:before="240" w:after="240"/>
        <w:jc w:val="both"/>
        <w:rPr>
          <w:rFonts w:ascii="Times New Roman" w:eastAsia="Times New Roman" w:hAnsi="Times New Roman" w:cs="Times New Roman"/>
        </w:rPr>
      </w:pPr>
    </w:p>
    <w:p w14:paraId="000000D3" w14:textId="77777777" w:rsidR="003D2FC0" w:rsidRDefault="00000000">
      <w:pPr>
        <w:pStyle w:val="Ttulo3"/>
        <w:keepNext w:val="0"/>
        <w:keepLines w:val="0"/>
        <w:spacing w:before="280"/>
        <w:jc w:val="both"/>
        <w:rPr>
          <w:rFonts w:ascii="Times New Roman" w:eastAsia="Times New Roman" w:hAnsi="Times New Roman" w:cs="Times New Roman"/>
          <w:b/>
          <w:bCs/>
          <w:color w:val="000000"/>
          <w:sz w:val="26"/>
          <w:szCs w:val="26"/>
        </w:rPr>
      </w:pPr>
      <w:bookmarkStart w:id="2" w:name="_k25fy1pr1dyz" w:colFirst="0" w:colLast="0"/>
      <w:bookmarkEnd w:id="2"/>
      <w:r>
        <w:rPr>
          <w:rFonts w:ascii="Times New Roman" w:eastAsia="Times New Roman" w:hAnsi="Times New Roman" w:cs="Times New Roman"/>
          <w:b/>
          <w:bCs/>
          <w:color w:val="000000"/>
          <w:sz w:val="26"/>
          <w:szCs w:val="26"/>
        </w:rPr>
        <w:t>1. E se o vencimento estiver chegando e a dívida ainda não tiver sido paga?</w:t>
      </w:r>
    </w:p>
    <w:p w14:paraId="000000D4"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O GIRO não pode inventar dinheiro nem alterar sozinho um acordo já aceito. O papel dele seria detectar o risco antes do vencimento e mostrar o que precisa acontecer.</w:t>
      </w:r>
    </w:p>
    <w:p w14:paraId="000000D5"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Exemplo:</w:t>
      </w:r>
    </w:p>
    <w:p w14:paraId="000000D6"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Dívida restante: R$ 600</w:t>
      </w:r>
      <w:r>
        <w:rPr>
          <w:rFonts w:ascii="Times New Roman" w:eastAsia="Times New Roman" w:hAnsi="Times New Roman" w:cs="Times New Roman"/>
        </w:rPr>
        <w:br/>
        <w:t>Vencimento: daqui a 5 dias</w:t>
      </w:r>
      <w:r>
        <w:rPr>
          <w:rFonts w:ascii="Times New Roman" w:eastAsia="Times New Roman" w:hAnsi="Times New Roman" w:cs="Times New Roman"/>
        </w:rPr>
        <w:br/>
        <w:t>Receita média recente: R$ 200/dia</w:t>
      </w:r>
      <w:r>
        <w:rPr>
          <w:rFonts w:ascii="Times New Roman" w:eastAsia="Times New Roman" w:hAnsi="Times New Roman" w:cs="Times New Roman"/>
        </w:rPr>
        <w:br/>
        <w:t>Receita projetada até o vencimento: R$ 1.000</w:t>
      </w:r>
    </w:p>
    <w:p w14:paraId="000000D7"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O sistema calcula:</w:t>
      </w:r>
    </w:p>
    <w:p w14:paraId="000000D8" w14:textId="77777777" w:rsidR="003D2FC0"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Para quitar os R$600 nesse ritmo, aproximadamente 60% das receitas previstas precisam ser destinadas à obrigação.</w:t>
      </w:r>
    </w:p>
    <w:p w14:paraId="000000D9"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Então ele poderia mostrar:</w:t>
      </w:r>
    </w:p>
    <w:p w14:paraId="000000DA"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b/>
          <w:bCs/>
        </w:rPr>
        <w:t>Risco de não quitação</w:t>
      </w:r>
      <w:r>
        <w:rPr>
          <w:rFonts w:ascii="Times New Roman" w:eastAsia="Times New Roman" w:hAnsi="Times New Roman" w:cs="Times New Roman"/>
          <w:b/>
          <w:bCs/>
        </w:rPr>
        <w:br/>
      </w:r>
      <w:r>
        <w:rPr>
          <w:rFonts w:ascii="Times New Roman" w:eastAsia="Times New Roman" w:hAnsi="Times New Roman" w:cs="Times New Roman"/>
        </w:rPr>
        <w:t>No ritmo atual, sua regra de 30% não será suficiente.</w:t>
      </w:r>
      <w:r>
        <w:rPr>
          <w:rFonts w:ascii="Times New Roman" w:eastAsia="Times New Roman" w:hAnsi="Times New Roman" w:cs="Times New Roman"/>
        </w:rPr>
        <w:br/>
        <w:t>Para cumprir o acordo até sexta, seria necessário destinar aproximadamente 60%.</w:t>
      </w:r>
    </w:p>
    <w:p w14:paraId="000000DB"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Mas existem duas situações.</w:t>
      </w:r>
    </w:p>
    <w:p w14:paraId="000000DC"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Se for uma </w:t>
      </w:r>
      <w:r>
        <w:rPr>
          <w:rFonts w:ascii="Times New Roman" w:eastAsia="Times New Roman" w:hAnsi="Times New Roman" w:cs="Times New Roman"/>
          <w:b/>
          <w:bCs/>
        </w:rPr>
        <w:t>regra interna do vendedor</w:t>
      </w:r>
      <w:r>
        <w:rPr>
          <w:rFonts w:ascii="Times New Roman" w:eastAsia="Times New Roman" w:hAnsi="Times New Roman" w:cs="Times New Roman"/>
        </w:rPr>
        <w:t>, ele pode aceitar a sugestão e aumentar o percentual.</w:t>
      </w:r>
    </w:p>
    <w:p w14:paraId="000000DD"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Se for um </w:t>
      </w:r>
      <w:r>
        <w:rPr>
          <w:rFonts w:ascii="Times New Roman" w:eastAsia="Times New Roman" w:hAnsi="Times New Roman" w:cs="Times New Roman"/>
          <w:b/>
          <w:bCs/>
        </w:rPr>
        <w:t>acordo firmado com o fornecedor</w:t>
      </w:r>
      <w:r>
        <w:rPr>
          <w:rFonts w:ascii="Times New Roman" w:eastAsia="Times New Roman" w:hAnsi="Times New Roman" w:cs="Times New Roman"/>
        </w:rPr>
        <w:t>, o GIRO não altera unilateralmente. Ele pode propor:</w:t>
      </w:r>
    </w:p>
    <w:p w14:paraId="000000DE" w14:textId="77777777" w:rsidR="003D2FC0"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“Solicitar alteração de 30% para 60%.”</w:t>
      </w:r>
    </w:p>
    <w:p w14:paraId="000000DF"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O fornecedor aceita ou rejeita.</w:t>
      </w:r>
    </w:p>
    <w:p w14:paraId="000000E0"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 se a matemática mostrar que nem 100% das receitas previstas seriam suficientes, o GIRO deve falar claramente:</w:t>
      </w:r>
    </w:p>
    <w:p w14:paraId="000000E1" w14:textId="77777777" w:rsidR="003D2FC0" w:rsidRDefault="00000000">
      <w:pPr>
        <w:spacing w:before="240" w:after="240"/>
        <w:ind w:left="600" w:right="600"/>
        <w:jc w:val="both"/>
        <w:rPr>
          <w:rFonts w:ascii="Times New Roman" w:eastAsia="Times New Roman" w:hAnsi="Times New Roman" w:cs="Times New Roman"/>
          <w:b/>
          <w:bCs/>
        </w:rPr>
      </w:pPr>
      <w:r>
        <w:rPr>
          <w:rFonts w:ascii="Times New Roman" w:eastAsia="Times New Roman" w:hAnsi="Times New Roman" w:cs="Times New Roman"/>
          <w:b/>
          <w:bCs/>
        </w:rPr>
        <w:t>Com a receita prevista, não é possível quitar essa obrigação dentro do prazo. Considere renegociar o vencimento ou registrar outra fonte de pagamento.</w:t>
      </w:r>
    </w:p>
    <w:p w14:paraId="000000E2" w14:textId="77777777" w:rsidR="003D2FC0" w:rsidRDefault="003D2FC0">
      <w:pPr>
        <w:jc w:val="both"/>
        <w:rPr>
          <w:rFonts w:ascii="Times New Roman" w:eastAsia="Times New Roman" w:hAnsi="Times New Roman" w:cs="Times New Roman"/>
        </w:rPr>
      </w:pPr>
    </w:p>
    <w:p w14:paraId="000000E3" w14:textId="77777777" w:rsidR="003D2FC0" w:rsidRDefault="003D2FC0">
      <w:pPr>
        <w:jc w:val="both"/>
        <w:rPr>
          <w:rFonts w:ascii="Times New Roman" w:eastAsia="Times New Roman" w:hAnsi="Times New Roman" w:cs="Times New Roman"/>
        </w:rPr>
      </w:pPr>
    </w:p>
    <w:p w14:paraId="000000E4" w14:textId="77777777" w:rsidR="003D2FC0" w:rsidRDefault="00000000">
      <w:pPr>
        <w:pStyle w:val="Ttulo3"/>
        <w:keepNext w:val="0"/>
        <w:keepLines w:val="0"/>
        <w:spacing w:before="280"/>
        <w:jc w:val="both"/>
        <w:rPr>
          <w:rFonts w:ascii="Times New Roman" w:eastAsia="Times New Roman" w:hAnsi="Times New Roman" w:cs="Times New Roman"/>
          <w:b/>
          <w:bCs/>
          <w:color w:val="000000"/>
          <w:sz w:val="26"/>
          <w:szCs w:val="26"/>
        </w:rPr>
      </w:pPr>
      <w:bookmarkStart w:id="3" w:name="_2sddh5ve9m18" w:colFirst="0" w:colLast="0"/>
      <w:bookmarkEnd w:id="3"/>
      <w:r>
        <w:rPr>
          <w:rFonts w:ascii="Times New Roman" w:eastAsia="Times New Roman" w:hAnsi="Times New Roman" w:cs="Times New Roman"/>
          <w:b/>
          <w:bCs/>
          <w:color w:val="000000"/>
          <w:sz w:val="26"/>
          <w:szCs w:val="26"/>
        </w:rPr>
        <w:t>2. O GIRO pode calcular quanto deveria separar automaticamente?</w:t>
      </w:r>
    </w:p>
    <w:p w14:paraId="000000E5"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Basicamente:</w:t>
      </w:r>
    </w:p>
    <w:p w14:paraId="000000E6" w14:textId="77777777" w:rsidR="003D2FC0" w:rsidRDefault="003D2FC0">
      <w:pPr>
        <w:jc w:val="both"/>
        <w:rPr>
          <w:rFonts w:ascii="Times New Roman" w:eastAsia="Times New Roman" w:hAnsi="Times New Roman" w:cs="Times New Roman"/>
        </w:rPr>
      </w:pPr>
    </w:p>
    <w:p w14:paraId="000000E7" w14:textId="77777777" w:rsidR="003D2FC0" w:rsidRDefault="00000000">
      <w:pPr>
        <w:jc w:val="center"/>
        <w:rPr>
          <w:rFonts w:ascii="Times New Roman" w:eastAsia="Times New Roman" w:hAnsi="Times New Roman" w:cs="Times New Roman"/>
        </w:rPr>
      </w:pPr>
      <m:oMathPara>
        <m:oMath>
          <m:r>
            <w:rPr>
              <w:rFonts w:ascii="Times New Roman" w:eastAsia="Times New Roman" w:hAnsi="Times New Roman" w:cs="Times New Roman"/>
            </w:rPr>
            <m:t>percentualnecessário=</m:t>
          </m:r>
          <m:f>
            <m:fPr>
              <m:ctrlPr>
                <w:rPr>
                  <w:rFonts w:ascii="Times New Roman" w:eastAsia="Times New Roman" w:hAnsi="Times New Roman" w:cs="Times New Roman"/>
                </w:rPr>
              </m:ctrlPr>
            </m:fPr>
            <m:num>
              <m:r>
                <w:rPr>
                  <w:rFonts w:ascii="Times New Roman" w:eastAsia="Times New Roman" w:hAnsi="Times New Roman" w:cs="Times New Roman"/>
                </w:rPr>
                <m:t>valorrestantedaobrigação</m:t>
              </m:r>
            </m:num>
            <m:den>
              <m:r>
                <w:rPr>
                  <w:rFonts w:ascii="Times New Roman" w:eastAsia="Times New Roman" w:hAnsi="Times New Roman" w:cs="Times New Roman"/>
                </w:rPr>
                <m:t>receitaprojetadaatéovencimento</m:t>
              </m:r>
            </m:den>
          </m:f>
        </m:oMath>
      </m:oMathPara>
    </w:p>
    <w:p w14:paraId="000000E8"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Depois o sistema leva em consideração prioridades e um mínimo que a pessoa deseja preservar.</w:t>
      </w:r>
    </w:p>
    <w:p w14:paraId="000000E9"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Por exemplo:</w:t>
      </w:r>
    </w:p>
    <w:p w14:paraId="000000EA"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Receita prevista até sexta: R$1.500</w:t>
      </w:r>
      <w:r>
        <w:rPr>
          <w:rFonts w:ascii="Times New Roman" w:eastAsia="Times New Roman" w:hAnsi="Times New Roman" w:cs="Times New Roman"/>
        </w:rPr>
        <w:br/>
        <w:t>Fornecedor: R$500</w:t>
      </w:r>
      <w:r>
        <w:rPr>
          <w:rFonts w:ascii="Times New Roman" w:eastAsia="Times New Roman" w:hAnsi="Times New Roman" w:cs="Times New Roman"/>
        </w:rPr>
        <w:br/>
        <w:t>Ajudante: R$200</w:t>
      </w:r>
      <w:r>
        <w:rPr>
          <w:rFonts w:ascii="Times New Roman" w:eastAsia="Times New Roman" w:hAnsi="Times New Roman" w:cs="Times New Roman"/>
        </w:rPr>
        <w:br/>
        <w:t>Reserva mínima que o vendedor deseja preservar: R$300</w:t>
      </w:r>
    </w:p>
    <w:p w14:paraId="000000EB"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O GIRO consegue montar uma proposta e dizer:</w:t>
      </w:r>
    </w:p>
    <w:p w14:paraId="000000EC" w14:textId="77777777" w:rsidR="003D2FC0"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“Com base no seu fluxo recente, esta distribuição é suficiente para cumprir suas obrigações, mantendo aproximadamente R$300 livres.”</w:t>
      </w:r>
    </w:p>
    <w:p w14:paraId="000000ED" w14:textId="77777777" w:rsidR="003D2FC0" w:rsidRDefault="003D2FC0">
      <w:pPr>
        <w:spacing w:before="240" w:after="240"/>
        <w:jc w:val="both"/>
        <w:rPr>
          <w:rFonts w:ascii="Times New Roman" w:eastAsia="Times New Roman" w:hAnsi="Times New Roman" w:cs="Times New Roman"/>
        </w:rPr>
      </w:pPr>
    </w:p>
    <w:p w14:paraId="000000EE" w14:textId="77777777" w:rsidR="003D2FC0" w:rsidRDefault="0000000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não devemos falar que o GIRO garante o “lucro” se não conhecermos os custos do negócio.</w:t>
      </w:r>
    </w:p>
    <w:p w14:paraId="000000EF"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Para saber lucro de verdade precisaríamos conhecer custo da mercadoria, despesas, perdas etc.</w:t>
      </w:r>
    </w:p>
    <w:p w14:paraId="000000F0"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Então inicialmente o sistema deve falar:</w:t>
      </w:r>
    </w:p>
    <w:p w14:paraId="000000F1" w14:textId="77777777" w:rsidR="003D2FC0" w:rsidRDefault="00000000">
      <w:pPr>
        <w:spacing w:before="240" w:after="240"/>
        <w:ind w:left="600" w:right="600"/>
        <w:jc w:val="both"/>
        <w:rPr>
          <w:rFonts w:ascii="Times New Roman" w:eastAsia="Times New Roman" w:hAnsi="Times New Roman" w:cs="Times New Roman"/>
          <w:b/>
          <w:bCs/>
        </w:rPr>
      </w:pPr>
      <w:r>
        <w:rPr>
          <w:rFonts w:ascii="Times New Roman" w:eastAsia="Times New Roman" w:hAnsi="Times New Roman" w:cs="Times New Roman"/>
          <w:b/>
          <w:bCs/>
        </w:rPr>
        <w:t>saldo livre projetado</w:t>
      </w:r>
    </w:p>
    <w:p w14:paraId="000000F2"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 não:</w:t>
      </w:r>
    </w:p>
    <w:p w14:paraId="000000F3" w14:textId="77777777" w:rsidR="003D2FC0"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lucro projetado.</w:t>
      </w:r>
    </w:p>
    <w:p w14:paraId="000000F4"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Se depois adicionarmos custos de mercadoria e despesas, aí sim conseguimos calcular margem/lucro.</w:t>
      </w:r>
    </w:p>
    <w:p w14:paraId="000000F5" w14:textId="77777777" w:rsidR="003D2FC0" w:rsidRDefault="00000000">
      <w:pPr>
        <w:pStyle w:val="Ttulo3"/>
        <w:keepNext w:val="0"/>
        <w:keepLines w:val="0"/>
        <w:spacing w:before="280"/>
        <w:jc w:val="both"/>
        <w:rPr>
          <w:rFonts w:ascii="Times New Roman" w:eastAsia="Times New Roman" w:hAnsi="Times New Roman" w:cs="Times New Roman"/>
          <w:b/>
          <w:bCs/>
          <w:color w:val="000000"/>
          <w:sz w:val="26"/>
          <w:szCs w:val="26"/>
        </w:rPr>
      </w:pPr>
      <w:bookmarkStart w:id="4" w:name="_699gpj636omn" w:colFirst="0" w:colLast="0"/>
      <w:bookmarkEnd w:id="4"/>
      <w:r>
        <w:rPr>
          <w:rFonts w:ascii="Times New Roman" w:eastAsia="Times New Roman" w:hAnsi="Times New Roman" w:cs="Times New Roman"/>
          <w:b/>
          <w:bCs/>
          <w:color w:val="000000"/>
          <w:sz w:val="26"/>
          <w:szCs w:val="26"/>
        </w:rPr>
        <w:t>4. Como o cliente vai pagar?</w:t>
      </w:r>
    </w:p>
    <w:p w14:paraId="000000F6"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Aqui precisamos ser muito honestas no </w:t>
      </w:r>
      <w:proofErr w:type="spellStart"/>
      <w:r>
        <w:rPr>
          <w:rFonts w:ascii="Times New Roman" w:eastAsia="Times New Roman" w:hAnsi="Times New Roman" w:cs="Times New Roman"/>
        </w:rPr>
        <w:t>pitch</w:t>
      </w:r>
      <w:proofErr w:type="spellEnd"/>
      <w:r>
        <w:rPr>
          <w:rFonts w:ascii="Times New Roman" w:eastAsia="Times New Roman" w:hAnsi="Times New Roman" w:cs="Times New Roman"/>
        </w:rPr>
        <w:t>.</w:t>
      </w:r>
    </w:p>
    <w:p w14:paraId="000000F7"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Para o </w:t>
      </w:r>
      <w:r>
        <w:rPr>
          <w:rFonts w:ascii="Times New Roman" w:eastAsia="Times New Roman" w:hAnsi="Times New Roman" w:cs="Times New Roman"/>
          <w:b/>
          <w:bCs/>
        </w:rPr>
        <w:t xml:space="preserve">MVP do </w:t>
      </w:r>
      <w:proofErr w:type="spellStart"/>
      <w:r>
        <w:rPr>
          <w:rFonts w:ascii="Times New Roman" w:eastAsia="Times New Roman" w:hAnsi="Times New Roman" w:cs="Times New Roman"/>
          <w:b/>
          <w:bCs/>
        </w:rPr>
        <w:t>hackathon</w:t>
      </w:r>
      <w:proofErr w:type="spellEnd"/>
      <w:r>
        <w:rPr>
          <w:rFonts w:ascii="Times New Roman" w:eastAsia="Times New Roman" w:hAnsi="Times New Roman" w:cs="Times New Roman"/>
        </w:rPr>
        <w:t>, o caminho natural é:</w:t>
      </w:r>
    </w:p>
    <w:p w14:paraId="000000F8" w14:textId="77777777" w:rsidR="003D2FC0" w:rsidRDefault="00000000">
      <w:pPr>
        <w:spacing w:before="240" w:after="240"/>
        <w:ind w:left="600" w:right="600"/>
        <w:jc w:val="both"/>
        <w:rPr>
          <w:rFonts w:ascii="Times New Roman" w:eastAsia="Times New Roman" w:hAnsi="Times New Roman" w:cs="Times New Roman"/>
        </w:rPr>
      </w:pPr>
      <w:r>
        <w:rPr>
          <w:rFonts w:ascii="Cardo" w:eastAsia="Cardo" w:hAnsi="Cardo" w:cs="Cardo"/>
        </w:rPr>
        <w:t xml:space="preserve">QR </w:t>
      </w:r>
      <w:proofErr w:type="spellStart"/>
      <w:r>
        <w:rPr>
          <w:rFonts w:ascii="Cardo" w:eastAsia="Cardo" w:hAnsi="Cardo" w:cs="Cardo"/>
        </w:rPr>
        <w:t>Code</w:t>
      </w:r>
      <w:proofErr w:type="spellEnd"/>
      <w:r>
        <w:rPr>
          <w:rFonts w:ascii="Cardo" w:eastAsia="Cardo" w:hAnsi="Cardo" w:cs="Cardo"/>
        </w:rPr>
        <w:t xml:space="preserve"> → Solana </w:t>
      </w:r>
      <w:proofErr w:type="spellStart"/>
      <w:r>
        <w:rPr>
          <w:rFonts w:ascii="Cardo" w:eastAsia="Cardo" w:hAnsi="Cardo" w:cs="Cardo"/>
        </w:rPr>
        <w:t>Pay</w:t>
      </w:r>
      <w:proofErr w:type="spellEnd"/>
      <w:r>
        <w:rPr>
          <w:rFonts w:ascii="Cardo" w:eastAsia="Cardo" w:hAnsi="Cardo" w:cs="Cardo"/>
        </w:rPr>
        <w:t xml:space="preserve"> → token SPL/stablecoin → regra GIRO.</w:t>
      </w:r>
    </w:p>
    <w:p w14:paraId="000000F9" w14:textId="77777777" w:rsidR="003D2FC0" w:rsidRDefault="00000000">
      <w:pPr>
        <w:spacing w:before="240" w:after="240"/>
        <w:jc w:val="both"/>
        <w:rPr>
          <w:rFonts w:ascii="Times New Roman" w:eastAsia="Times New Roman" w:hAnsi="Times New Roman" w:cs="Times New Roman"/>
          <w:color w:val="1155CC"/>
          <w:u w:val="single"/>
        </w:rPr>
      </w:pPr>
      <w:r>
        <w:rPr>
          <w:rFonts w:ascii="Times New Roman" w:eastAsia="Times New Roman" w:hAnsi="Times New Roman" w:cs="Times New Roman"/>
        </w:rPr>
        <w:t xml:space="preserve">Solana </w:t>
      </w:r>
      <w:proofErr w:type="spellStart"/>
      <w:r>
        <w:rPr>
          <w:rFonts w:ascii="Times New Roman" w:eastAsia="Times New Roman" w:hAnsi="Times New Roman" w:cs="Times New Roman"/>
        </w:rPr>
        <w:t>Pay</w:t>
      </w:r>
      <w:proofErr w:type="spellEnd"/>
      <w:r>
        <w:rPr>
          <w:rFonts w:ascii="Times New Roman" w:eastAsia="Times New Roman" w:hAnsi="Times New Roman" w:cs="Times New Roman"/>
        </w:rPr>
        <w:t xml:space="preserve"> suporta pagamentos por QR/link tanto com SOL quanto com tokens SPL, e as </w:t>
      </w:r>
      <w:proofErr w:type="spellStart"/>
      <w:r>
        <w:rPr>
          <w:rFonts w:ascii="Times New Roman" w:eastAsia="Times New Roman" w:hAnsi="Times New Roman" w:cs="Times New Roman"/>
        </w:rPr>
        <w:t>Transaction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Requests</w:t>
      </w:r>
      <w:proofErr w:type="spellEnd"/>
      <w:r>
        <w:rPr>
          <w:rFonts w:ascii="Times New Roman" w:eastAsia="Times New Roman" w:hAnsi="Times New Roman" w:cs="Times New Roman"/>
        </w:rPr>
        <w:t xml:space="preserve"> permitem montar transações com lógica de negócio personalizada.</w:t>
      </w:r>
      <w:hyperlink r:id="rId7">
        <w:r>
          <w:rPr>
            <w:rFonts w:ascii="Times New Roman" w:eastAsia="Times New Roman" w:hAnsi="Times New Roman" w:cs="Times New Roman"/>
          </w:rPr>
          <w:t xml:space="preserve"> </w:t>
        </w:r>
      </w:hyperlink>
      <w:hyperlink r:id="rId8">
        <w:r>
          <w:rPr>
            <w:rFonts w:ascii="Times New Roman" w:eastAsia="Times New Roman" w:hAnsi="Times New Roman" w:cs="Times New Roman"/>
            <w:color w:val="1155CC"/>
            <w:u w:val="single"/>
          </w:rPr>
          <w:t>Solana</w:t>
        </w:r>
      </w:hyperlink>
    </w:p>
    <w:p w14:paraId="000000FA"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Então no protótipo:</w:t>
      </w:r>
    </w:p>
    <w:p w14:paraId="000000FB"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Cliente compra R$40</w:t>
      </w:r>
      <w:r>
        <w:rPr>
          <w:rFonts w:ascii="Times New Roman" w:eastAsia="Times New Roman" w:hAnsi="Times New Roman" w:cs="Times New Roman"/>
        </w:rPr>
        <w:br/>
        <w:t>escaneia QR</w:t>
      </w:r>
      <w:r>
        <w:rPr>
          <w:rFonts w:ascii="Times New Roman" w:eastAsia="Times New Roman" w:hAnsi="Times New Roman" w:cs="Times New Roman"/>
        </w:rPr>
        <w:br/>
        <w:t>confirma na carteira</w:t>
      </w:r>
      <w:r>
        <w:rPr>
          <w:rFonts w:ascii="Times New Roman" w:eastAsia="Times New Roman" w:hAnsi="Times New Roman" w:cs="Times New Roman"/>
        </w:rPr>
        <w:br/>
        <w:t>GIRO executa a regra.</w:t>
      </w:r>
    </w:p>
    <w:p w14:paraId="000000FC" w14:textId="77777777" w:rsidR="003D2FC0" w:rsidRDefault="0000000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 xml:space="preserve">Pix e cartão não são nativamente Solana </w:t>
      </w:r>
      <w:proofErr w:type="spellStart"/>
      <w:r>
        <w:rPr>
          <w:rFonts w:ascii="Times New Roman" w:eastAsia="Times New Roman" w:hAnsi="Times New Roman" w:cs="Times New Roman"/>
          <w:b/>
          <w:bCs/>
        </w:rPr>
        <w:t>Pay</w:t>
      </w:r>
      <w:proofErr w:type="spellEnd"/>
      <w:r>
        <w:rPr>
          <w:rFonts w:ascii="Times New Roman" w:eastAsia="Times New Roman" w:hAnsi="Times New Roman" w:cs="Times New Roman"/>
          <w:b/>
          <w:bCs/>
        </w:rPr>
        <w:t>.</w:t>
      </w:r>
    </w:p>
    <w:p w14:paraId="000000FD"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Isso é importante.</w:t>
      </w:r>
    </w:p>
    <w:p w14:paraId="000000FE"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No produto futuro poderíamos integrar Pix/cartão por meio de um PSP/adquirente, receber a confirmação da venda e alimentar o GIRO. Mas aí o split em reais dependeria das capacidades daquele parceiro.</w:t>
      </w:r>
    </w:p>
    <w:p w14:paraId="000000FF"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Portanto eu defenderia:</w:t>
      </w:r>
    </w:p>
    <w:p w14:paraId="00000100"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b/>
          <w:bCs/>
        </w:rPr>
        <w:t>MVP:</w:t>
      </w:r>
      <w:r>
        <w:rPr>
          <w:rFonts w:ascii="Times New Roman" w:eastAsia="Times New Roman" w:hAnsi="Times New Roman" w:cs="Times New Roman"/>
        </w:rPr>
        <w:t xml:space="preserve"> pagamentos nativos Solana/stablecoin.</w:t>
      </w:r>
      <w:r>
        <w:rPr>
          <w:rFonts w:ascii="Times New Roman" w:eastAsia="Times New Roman" w:hAnsi="Times New Roman" w:cs="Times New Roman"/>
        </w:rPr>
        <w:br/>
      </w:r>
      <w:r>
        <w:rPr>
          <w:rFonts w:ascii="Times New Roman" w:eastAsia="Times New Roman" w:hAnsi="Times New Roman" w:cs="Times New Roman"/>
          <w:b/>
          <w:bCs/>
        </w:rPr>
        <w:t>Evolução:</w:t>
      </w:r>
      <w:r>
        <w:rPr>
          <w:rFonts w:ascii="Times New Roman" w:eastAsia="Times New Roman" w:hAnsi="Times New Roman" w:cs="Times New Roman"/>
        </w:rPr>
        <w:t xml:space="preserve"> conectores para Pix e cartão.</w:t>
      </w:r>
    </w:p>
    <w:p w14:paraId="00000101" w14:textId="77777777" w:rsidR="003D2FC0" w:rsidRDefault="003D2FC0">
      <w:pPr>
        <w:jc w:val="both"/>
        <w:rPr>
          <w:rFonts w:ascii="Times New Roman" w:eastAsia="Times New Roman" w:hAnsi="Times New Roman" w:cs="Times New Roman"/>
        </w:rPr>
      </w:pPr>
    </w:p>
    <w:p w14:paraId="00000102" w14:textId="77777777" w:rsidR="003D2FC0" w:rsidRDefault="00000000">
      <w:pPr>
        <w:pStyle w:val="Ttulo3"/>
        <w:keepNext w:val="0"/>
        <w:keepLines w:val="0"/>
        <w:spacing w:before="280"/>
        <w:jc w:val="both"/>
        <w:rPr>
          <w:rFonts w:ascii="Times New Roman" w:eastAsia="Times New Roman" w:hAnsi="Times New Roman" w:cs="Times New Roman"/>
          <w:b/>
          <w:bCs/>
          <w:color w:val="000000"/>
          <w:sz w:val="26"/>
          <w:szCs w:val="26"/>
        </w:rPr>
      </w:pPr>
      <w:bookmarkStart w:id="5" w:name="_y2tt26dnhs4k" w:colFirst="0" w:colLast="0"/>
      <w:bookmarkEnd w:id="5"/>
      <w:r>
        <w:rPr>
          <w:rFonts w:ascii="Times New Roman" w:eastAsia="Times New Roman" w:hAnsi="Times New Roman" w:cs="Times New Roman"/>
          <w:b/>
          <w:bCs/>
          <w:color w:val="000000"/>
          <w:sz w:val="26"/>
          <w:szCs w:val="26"/>
        </w:rPr>
        <w:t>5. E venda em dinheiro?</w:t>
      </w:r>
    </w:p>
    <w:p w14:paraId="00000103"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Aqui sua pergunta é excelente porque </w:t>
      </w:r>
      <w:r>
        <w:rPr>
          <w:rFonts w:ascii="Times New Roman" w:eastAsia="Times New Roman" w:hAnsi="Times New Roman" w:cs="Times New Roman"/>
          <w:b/>
          <w:bCs/>
        </w:rPr>
        <w:t>blockchain não resolve dinheiro físico</w:t>
      </w:r>
      <w:r>
        <w:rPr>
          <w:rFonts w:ascii="Times New Roman" w:eastAsia="Times New Roman" w:hAnsi="Times New Roman" w:cs="Times New Roman"/>
        </w:rPr>
        <w:t>.</w:t>
      </w:r>
    </w:p>
    <w:p w14:paraId="00000104"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 não precisamos inventar boleto.</w:t>
      </w:r>
    </w:p>
    <w:p w14:paraId="00000105"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Eu faria um botão enorme:</w:t>
      </w:r>
    </w:p>
    <w:p w14:paraId="00000106" w14:textId="77777777" w:rsidR="003D2FC0" w:rsidRDefault="00000000" w:rsidP="00BA5D61">
      <w:pPr>
        <w:spacing w:before="240" w:after="240"/>
        <w:ind w:left="600" w:right="600"/>
        <w:rPr>
          <w:rFonts w:ascii="Times New Roman" w:eastAsia="Times New Roman" w:hAnsi="Times New Roman" w:cs="Times New Roman"/>
          <w:b/>
          <w:bCs/>
        </w:rPr>
      </w:pPr>
      <w:r>
        <w:rPr>
          <w:rFonts w:ascii="Times New Roman" w:eastAsia="Times New Roman" w:hAnsi="Times New Roman" w:cs="Times New Roman"/>
          <w:b/>
          <w:bCs/>
        </w:rPr>
        <w:t>+ Venda em dinheiro</w:t>
      </w:r>
    </w:p>
    <w:p w14:paraId="00000107"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A pessoa coloca:</w:t>
      </w:r>
    </w:p>
    <w:p w14:paraId="00000108"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R$35</w:t>
      </w:r>
    </w:p>
    <w:p w14:paraId="00000109"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e pronto.</w:t>
      </w:r>
    </w:p>
    <w:p w14:paraId="0000010A"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O GIRO registra:</w:t>
      </w:r>
    </w:p>
    <w:p w14:paraId="0000010B"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Venda em dinheiro: R$35</w:t>
      </w:r>
      <w:r>
        <w:rPr>
          <w:rFonts w:ascii="Times New Roman" w:eastAsia="Times New Roman" w:hAnsi="Times New Roman" w:cs="Times New Roman"/>
        </w:rPr>
        <w:br/>
        <w:t>Turno: Maria + Pedro</w:t>
      </w:r>
      <w:r>
        <w:rPr>
          <w:rFonts w:ascii="Times New Roman" w:eastAsia="Times New Roman" w:hAnsi="Times New Roman" w:cs="Times New Roman"/>
        </w:rPr>
        <w:br/>
        <w:t>Horário: 14:32</w:t>
      </w:r>
    </w:p>
    <w:p w14:paraId="0000010C"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Como o dinheiro está fisicamente na mão do comerciante, o GIRO não consegue transferi-lo automaticamente.</w:t>
      </w:r>
    </w:p>
    <w:p w14:paraId="0000010D"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Então ele calcula:</w:t>
      </w:r>
    </w:p>
    <w:p w14:paraId="0000010E"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Do dinheiro recebido hoje:</w:t>
      </w:r>
      <w:r>
        <w:rPr>
          <w:rFonts w:ascii="Times New Roman" w:eastAsia="Times New Roman" w:hAnsi="Times New Roman" w:cs="Times New Roman"/>
        </w:rPr>
        <w:br/>
        <w:t>R$40 devem ser separados para João</w:t>
      </w:r>
      <w:r>
        <w:rPr>
          <w:rFonts w:ascii="Times New Roman" w:eastAsia="Times New Roman" w:hAnsi="Times New Roman" w:cs="Times New Roman"/>
        </w:rPr>
        <w:br/>
        <w:t>R$15 correspondem à comissão de Pedro</w:t>
      </w:r>
      <w:r>
        <w:rPr>
          <w:rFonts w:ascii="Times New Roman" w:eastAsia="Times New Roman" w:hAnsi="Times New Roman" w:cs="Times New Roman"/>
        </w:rPr>
        <w:br/>
        <w:t>R$70 estão destinados ao estoque.</w:t>
      </w:r>
    </w:p>
    <w:p w14:paraId="0000010F"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No fechamento do dia:</w:t>
      </w:r>
    </w:p>
    <w:p w14:paraId="00000110" w14:textId="77777777" w:rsidR="003D2FC0" w:rsidRDefault="00000000" w:rsidP="00BA5D61">
      <w:pPr>
        <w:spacing w:before="240" w:after="240"/>
        <w:ind w:left="600" w:right="600"/>
        <w:rPr>
          <w:rFonts w:ascii="Times New Roman" w:eastAsia="Times New Roman" w:hAnsi="Times New Roman" w:cs="Times New Roman"/>
          <w:b/>
          <w:bCs/>
        </w:rPr>
      </w:pPr>
      <w:r>
        <w:rPr>
          <w:rFonts w:ascii="Times New Roman" w:eastAsia="Times New Roman" w:hAnsi="Times New Roman" w:cs="Times New Roman"/>
          <w:b/>
          <w:bCs/>
        </w:rPr>
        <w:t>Caixa físico esperado: R$420</w:t>
      </w:r>
      <w:r>
        <w:rPr>
          <w:rFonts w:ascii="Times New Roman" w:eastAsia="Times New Roman" w:hAnsi="Times New Roman" w:cs="Times New Roman"/>
          <w:b/>
          <w:bCs/>
        </w:rPr>
        <w:br/>
        <w:t>Valor comprometido: R$170</w:t>
      </w:r>
      <w:r>
        <w:rPr>
          <w:rFonts w:ascii="Times New Roman" w:eastAsia="Times New Roman" w:hAnsi="Times New Roman" w:cs="Times New Roman"/>
          <w:b/>
          <w:bCs/>
        </w:rPr>
        <w:br/>
        <w:t>Livre: R$250</w:t>
      </w:r>
    </w:p>
    <w:p w14:paraId="00000111"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Isso é extremamente útil.</w:t>
      </w:r>
    </w:p>
    <w:p w14:paraId="00000112"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guardar no sistema:</w:t>
      </w:r>
    </w:p>
    <w:p w14:paraId="00000113" w14:textId="77777777" w:rsidR="003D2FC0" w:rsidRDefault="00000000">
      <w:pPr>
        <w:spacing w:before="240" w:after="240"/>
        <w:jc w:val="both"/>
        <w:rPr>
          <w:rFonts w:ascii="Times New Roman" w:eastAsia="Times New Roman" w:hAnsi="Times New Roman" w:cs="Times New Roman"/>
          <w:b/>
          <w:bCs/>
        </w:rPr>
      </w:pPr>
      <w:r>
        <w:rPr>
          <w:rFonts w:ascii="Gungsuh" w:eastAsia="Gungsuh" w:hAnsi="Gungsuh" w:cs="Gungsuh"/>
          <w:b/>
          <w:bCs/>
        </w:rPr>
        <w:t>data da venda ≠ data do pagamento.</w:t>
      </w:r>
    </w:p>
    <w:p w14:paraId="00000114"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Imagine que Pedro fez uma venda terça-feira, mas o cliente só pagou quinta.</w:t>
      </w:r>
    </w:p>
    <w:p w14:paraId="00000115"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O GIRO registra:</w:t>
      </w:r>
    </w:p>
    <w:p w14:paraId="00000116"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Venda realizada: terça</w:t>
      </w:r>
      <w:r>
        <w:rPr>
          <w:rFonts w:ascii="Times New Roman" w:eastAsia="Times New Roman" w:hAnsi="Times New Roman" w:cs="Times New Roman"/>
        </w:rPr>
        <w:br/>
        <w:t>Participante: Pedro</w:t>
      </w:r>
      <w:r>
        <w:rPr>
          <w:rFonts w:ascii="Times New Roman" w:eastAsia="Times New Roman" w:hAnsi="Times New Roman" w:cs="Times New Roman"/>
        </w:rPr>
        <w:br/>
        <w:t>Pagamento recebido: quinta</w:t>
      </w:r>
    </w:p>
    <w:p w14:paraId="00000117"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Quando o pagamento entrar quinta, a comissão pode ser atribuída a Pedro porque </w:t>
      </w:r>
      <w:r>
        <w:rPr>
          <w:rFonts w:ascii="Times New Roman" w:eastAsia="Times New Roman" w:hAnsi="Times New Roman" w:cs="Times New Roman"/>
          <w:b/>
          <w:bCs/>
        </w:rPr>
        <w:t>a venda original estava vinculada a ele</w:t>
      </w:r>
      <w:r>
        <w:rPr>
          <w:rFonts w:ascii="Times New Roman" w:eastAsia="Times New Roman" w:hAnsi="Times New Roman" w:cs="Times New Roman"/>
        </w:rPr>
        <w:t>, mesmo que Pedro nem esteja trabalhando naquele dia.</w:t>
      </w:r>
    </w:p>
    <w:p w14:paraId="00000118"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Isso resolve uma situação real importante.</w:t>
      </w:r>
    </w:p>
    <w:p w14:paraId="00000119"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pagamento comprovado </w:t>
      </w:r>
      <w:proofErr w:type="spellStart"/>
      <w:r>
        <w:rPr>
          <w:rFonts w:ascii="Times New Roman" w:eastAsia="Times New Roman" w:hAnsi="Times New Roman" w:cs="Times New Roman"/>
        </w:rPr>
        <w:t>on-chain</w:t>
      </w:r>
      <w:proofErr w:type="spellEnd"/>
      <w:r>
        <w:rPr>
          <w:rFonts w:ascii="Times New Roman" w:eastAsia="Times New Roman" w:hAnsi="Times New Roman" w:cs="Times New Roman"/>
        </w:rPr>
        <w:t xml:space="preserve"> pode gerar prova automaticamente. Pagamento feito em dinheiro poderia exigir confirmação das duas partes para ganhar o mesmo nível de verificação.</w:t>
      </w:r>
    </w:p>
    <w:p w14:paraId="0000011A" w14:textId="77777777" w:rsidR="003D2FC0" w:rsidRDefault="00000000">
      <w:pPr>
        <w:pStyle w:val="Ttulo3"/>
        <w:keepNext w:val="0"/>
        <w:keepLines w:val="0"/>
        <w:spacing w:before="280"/>
        <w:jc w:val="both"/>
        <w:rPr>
          <w:rFonts w:ascii="Times New Roman" w:eastAsia="Times New Roman" w:hAnsi="Times New Roman" w:cs="Times New Roman"/>
          <w:b/>
          <w:bCs/>
          <w:color w:val="000000"/>
          <w:sz w:val="26"/>
          <w:szCs w:val="26"/>
        </w:rPr>
      </w:pPr>
      <w:bookmarkStart w:id="6" w:name="_vqbqcyk8svk1" w:colFirst="0" w:colLast="0"/>
      <w:bookmarkEnd w:id="6"/>
      <w:r>
        <w:rPr>
          <w:rFonts w:ascii="Times New Roman" w:eastAsia="Times New Roman" w:hAnsi="Times New Roman" w:cs="Times New Roman"/>
          <w:b/>
          <w:bCs/>
          <w:color w:val="000000"/>
          <w:sz w:val="26"/>
          <w:szCs w:val="26"/>
        </w:rPr>
        <w:t>6. Por que GIRO e não um banco/app financeiro normal?</w:t>
      </w:r>
    </w:p>
    <w:p w14:paraId="0000011B"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Essa talvez seja a pergunta mais importante da banca.</w:t>
      </w:r>
    </w:p>
    <w:p w14:paraId="0000011C"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 eu </w:t>
      </w:r>
      <w:r>
        <w:rPr>
          <w:rFonts w:ascii="Times New Roman" w:eastAsia="Times New Roman" w:hAnsi="Times New Roman" w:cs="Times New Roman"/>
          <w:b/>
          <w:bCs/>
        </w:rPr>
        <w:t>não responderia “porque blockchain é melhor”</w:t>
      </w:r>
      <w:r>
        <w:rPr>
          <w:rFonts w:ascii="Times New Roman" w:eastAsia="Times New Roman" w:hAnsi="Times New Roman" w:cs="Times New Roman"/>
        </w:rPr>
        <w:t>.</w:t>
      </w:r>
    </w:p>
    <w:p w14:paraId="0000011D"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Partes do GIRO poderiam perfeitamente ser implementadas com banco de dados tradicional.</w:t>
      </w:r>
    </w:p>
    <w:p w14:paraId="0000011E"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O diferencial surge quando temos:</w:t>
      </w:r>
    </w:p>
    <w:p w14:paraId="0000011F"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Maria</w:t>
      </w:r>
      <w:r>
        <w:rPr>
          <w:rFonts w:ascii="Times New Roman" w:eastAsia="Times New Roman" w:hAnsi="Times New Roman" w:cs="Times New Roman"/>
        </w:rPr>
        <w:br/>
        <w:t>fornecedor João</w:t>
      </w:r>
      <w:r>
        <w:rPr>
          <w:rFonts w:ascii="Times New Roman" w:eastAsia="Times New Roman" w:hAnsi="Times New Roman" w:cs="Times New Roman"/>
        </w:rPr>
        <w:br/>
        <w:t>funcionário Pedro</w:t>
      </w:r>
      <w:r>
        <w:rPr>
          <w:rFonts w:ascii="Times New Roman" w:eastAsia="Times New Roman" w:hAnsi="Times New Roman" w:cs="Times New Roman"/>
        </w:rPr>
        <w:br/>
        <w:t>GIRO</w:t>
      </w:r>
    </w:p>
    <w:p w14:paraId="00000120"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São partes economicamente independentes.</w:t>
      </w:r>
    </w:p>
    <w:p w14:paraId="00000121"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Se tudo estiver em um banco de dados da GIRO, todas precisam confiar que:</w:t>
      </w:r>
    </w:p>
    <w:p w14:paraId="00000122"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GIRO não alterará o acordo;</w:t>
      </w:r>
      <w:r>
        <w:rPr>
          <w:rFonts w:ascii="Times New Roman" w:eastAsia="Times New Roman" w:hAnsi="Times New Roman" w:cs="Times New Roman"/>
        </w:rPr>
        <w:br/>
        <w:t>GIRO calculará corretamente;</w:t>
      </w:r>
      <w:r>
        <w:rPr>
          <w:rFonts w:ascii="Times New Roman" w:eastAsia="Times New Roman" w:hAnsi="Times New Roman" w:cs="Times New Roman"/>
        </w:rPr>
        <w:br/>
        <w:t>GIRO não modificará o histórico;</w:t>
      </w:r>
      <w:r>
        <w:rPr>
          <w:rFonts w:ascii="Times New Roman" w:eastAsia="Times New Roman" w:hAnsi="Times New Roman" w:cs="Times New Roman"/>
        </w:rPr>
        <w:br/>
        <w:t>GIRO continuará existindo.</w:t>
      </w:r>
    </w:p>
    <w:p w14:paraId="00000123"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Com Solana, podemos colocar </w:t>
      </w:r>
      <w:r>
        <w:rPr>
          <w:rFonts w:ascii="Times New Roman" w:eastAsia="Times New Roman" w:hAnsi="Times New Roman" w:cs="Times New Roman"/>
          <w:b/>
          <w:bCs/>
        </w:rPr>
        <w:t>a execução compartilhada da regra e as provas dos compromissos</w:t>
      </w:r>
      <w:r>
        <w:rPr>
          <w:rFonts w:ascii="Times New Roman" w:eastAsia="Times New Roman" w:hAnsi="Times New Roman" w:cs="Times New Roman"/>
        </w:rPr>
        <w:t xml:space="preserve"> em uma infraestrutura que não pertence exclusivamente a nenhuma dessas partes.</w:t>
      </w:r>
    </w:p>
    <w:p w14:paraId="00000124" w14:textId="77777777" w:rsidR="003D2FC0" w:rsidRDefault="00000000">
      <w:pPr>
        <w:spacing w:before="240" w:after="240"/>
        <w:jc w:val="both"/>
        <w:rPr>
          <w:rFonts w:ascii="Times New Roman" w:eastAsia="Times New Roman" w:hAnsi="Times New Roman" w:cs="Times New Roman"/>
          <w:color w:val="1155CC"/>
          <w:u w:val="single"/>
        </w:rPr>
      </w:pPr>
      <w:r>
        <w:rPr>
          <w:rFonts w:ascii="Times New Roman" w:eastAsia="Times New Roman" w:hAnsi="Times New Roman" w:cs="Times New Roman"/>
        </w:rPr>
        <w:t xml:space="preserve">E o Solana </w:t>
      </w:r>
      <w:proofErr w:type="spellStart"/>
      <w:r>
        <w:rPr>
          <w:rFonts w:ascii="Times New Roman" w:eastAsia="Times New Roman" w:hAnsi="Times New Roman" w:cs="Times New Roman"/>
        </w:rPr>
        <w:t>Attestation</w:t>
      </w:r>
      <w:proofErr w:type="spellEnd"/>
      <w:r>
        <w:rPr>
          <w:rFonts w:ascii="Times New Roman" w:eastAsia="Times New Roman" w:hAnsi="Times New Roman" w:cs="Times New Roman"/>
        </w:rPr>
        <w:t xml:space="preserve"> Service foi criado justamente para permitir declarações verificáveis associadas a contas, inclusive para sistemas de reputação.</w:t>
      </w:r>
      <w:hyperlink r:id="rId9">
        <w:r>
          <w:rPr>
            <w:rFonts w:ascii="Times New Roman" w:eastAsia="Times New Roman" w:hAnsi="Times New Roman" w:cs="Times New Roman"/>
          </w:rPr>
          <w:t xml:space="preserve"> </w:t>
        </w:r>
      </w:hyperlink>
    </w:p>
    <w:p w14:paraId="00000125"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Então a defesa correta é:</w:t>
      </w:r>
    </w:p>
    <w:p w14:paraId="00000126" w14:textId="77777777" w:rsidR="003D2FC0"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Um banco mostra quanto você tem. O GIRO procura mostrar quanto realmente está livre, executar compromissos comerciais entre partes independentes e transformar compromissos cumpridos em confiança verificável.</w:t>
      </w:r>
    </w:p>
    <w:p w14:paraId="00000127"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 ainda melhor:</w:t>
      </w:r>
    </w:p>
    <w:p w14:paraId="00000128" w14:textId="77777777" w:rsidR="003D2FC0" w:rsidRDefault="00000000">
      <w:pPr>
        <w:spacing w:before="240" w:after="240"/>
        <w:ind w:left="600" w:right="600"/>
        <w:jc w:val="both"/>
        <w:rPr>
          <w:rFonts w:ascii="Times New Roman" w:eastAsia="Times New Roman" w:hAnsi="Times New Roman" w:cs="Times New Roman"/>
        </w:rPr>
      </w:pPr>
      <w:r>
        <w:rPr>
          <w:rFonts w:ascii="Times New Roman" w:eastAsia="Times New Roman" w:hAnsi="Times New Roman" w:cs="Times New Roman"/>
        </w:rPr>
        <w:t>A blockchain não é necessária para a planilha financeira de Maria. Ela passa a ter valor quando Maria e João precisam compartilhar uma regra e uma prova sem depender exclusivamente da palavra de um deles ou da própria GIRO.</w:t>
      </w:r>
    </w:p>
    <w:p w14:paraId="00000129" w14:textId="77777777" w:rsidR="003D2FC0" w:rsidRDefault="003D2FC0">
      <w:pPr>
        <w:spacing w:before="240" w:after="240"/>
        <w:ind w:left="600" w:right="600"/>
        <w:jc w:val="both"/>
        <w:rPr>
          <w:rFonts w:ascii="Times New Roman" w:eastAsia="Times New Roman" w:hAnsi="Times New Roman" w:cs="Times New Roman"/>
        </w:rPr>
      </w:pPr>
    </w:p>
    <w:p w14:paraId="0000012A" w14:textId="77777777" w:rsidR="003D2FC0" w:rsidRDefault="003D2FC0">
      <w:pPr>
        <w:spacing w:before="240" w:after="240"/>
        <w:ind w:left="600" w:right="600"/>
        <w:jc w:val="both"/>
        <w:rPr>
          <w:rFonts w:ascii="Times New Roman" w:eastAsia="Times New Roman" w:hAnsi="Times New Roman" w:cs="Times New Roman"/>
        </w:rPr>
      </w:pPr>
    </w:p>
    <w:p w14:paraId="0000012B" w14:textId="77777777" w:rsidR="003D2FC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Independentemente da idade, eu faria a interface para ter </w:t>
      </w:r>
      <w:r>
        <w:rPr>
          <w:rFonts w:ascii="Times New Roman" w:eastAsia="Times New Roman" w:hAnsi="Times New Roman" w:cs="Times New Roman"/>
          <w:b/>
          <w:bCs/>
        </w:rPr>
        <w:t>baixíssima carga cognitiva</w:t>
      </w:r>
      <w:r>
        <w:rPr>
          <w:rFonts w:ascii="Times New Roman" w:eastAsia="Times New Roman" w:hAnsi="Times New Roman" w:cs="Times New Roman"/>
        </w:rPr>
        <w:t>.</w:t>
      </w:r>
    </w:p>
    <w:p w14:paraId="0000012C"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 página inicial poderia praticamente ser:</w:t>
      </w:r>
    </w:p>
    <w:p w14:paraId="0000012D"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b/>
          <w:bCs/>
        </w:rPr>
        <w:t>Entrou hoje</w:t>
      </w:r>
      <w:r>
        <w:rPr>
          <w:rFonts w:ascii="Times New Roman" w:eastAsia="Times New Roman" w:hAnsi="Times New Roman" w:cs="Times New Roman"/>
          <w:b/>
          <w:bCs/>
        </w:rPr>
        <w:br/>
      </w:r>
      <w:r>
        <w:rPr>
          <w:rFonts w:ascii="Times New Roman" w:eastAsia="Times New Roman" w:hAnsi="Times New Roman" w:cs="Times New Roman"/>
        </w:rPr>
        <w:t>R$ 850</w:t>
      </w:r>
    </w:p>
    <w:p w14:paraId="0000012E"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b/>
          <w:bCs/>
        </w:rPr>
        <w:t>Já está comprometido</w:t>
      </w:r>
      <w:r>
        <w:rPr>
          <w:rFonts w:ascii="Times New Roman" w:eastAsia="Times New Roman" w:hAnsi="Times New Roman" w:cs="Times New Roman"/>
          <w:b/>
          <w:bCs/>
        </w:rPr>
        <w:br/>
      </w:r>
      <w:r>
        <w:rPr>
          <w:rFonts w:ascii="Times New Roman" w:eastAsia="Times New Roman" w:hAnsi="Times New Roman" w:cs="Times New Roman"/>
        </w:rPr>
        <w:t>R$ 510</w:t>
      </w:r>
    </w:p>
    <w:p w14:paraId="0000012F" w14:textId="77777777" w:rsidR="003D2FC0" w:rsidRDefault="00000000" w:rsidP="00BA5D61">
      <w:pPr>
        <w:spacing w:before="240" w:after="240"/>
        <w:ind w:left="600" w:right="600"/>
        <w:rPr>
          <w:rFonts w:ascii="Times New Roman" w:eastAsia="Times New Roman" w:hAnsi="Times New Roman" w:cs="Times New Roman"/>
          <w:b/>
          <w:bCs/>
        </w:rPr>
      </w:pPr>
      <w:r>
        <w:rPr>
          <w:rFonts w:ascii="Times New Roman" w:eastAsia="Times New Roman" w:hAnsi="Times New Roman" w:cs="Times New Roman"/>
          <w:b/>
          <w:bCs/>
        </w:rPr>
        <w:t>Livre para você</w:t>
      </w:r>
      <w:r>
        <w:rPr>
          <w:rFonts w:ascii="Times New Roman" w:eastAsia="Times New Roman" w:hAnsi="Times New Roman" w:cs="Times New Roman"/>
          <w:b/>
          <w:bCs/>
        </w:rPr>
        <w:br/>
        <w:t>R$ 340</w:t>
      </w:r>
    </w:p>
    <w:p w14:paraId="00000130"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E quatro botões:</w:t>
      </w:r>
    </w:p>
    <w:p w14:paraId="00000131" w14:textId="77777777" w:rsidR="003D2FC0" w:rsidRDefault="00000000" w:rsidP="00BA5D61">
      <w:pPr>
        <w:spacing w:before="240" w:after="240"/>
        <w:ind w:left="600" w:right="600"/>
        <w:rPr>
          <w:rFonts w:ascii="Times New Roman" w:eastAsia="Times New Roman" w:hAnsi="Times New Roman" w:cs="Times New Roman"/>
          <w:b/>
          <w:bCs/>
        </w:rPr>
      </w:pPr>
      <w:r>
        <w:rPr>
          <w:rFonts w:ascii="Times New Roman" w:eastAsia="Times New Roman" w:hAnsi="Times New Roman" w:cs="Times New Roman"/>
          <w:b/>
          <w:bCs/>
        </w:rPr>
        <w:t>Vender</w:t>
      </w:r>
      <w:r>
        <w:rPr>
          <w:rFonts w:ascii="Times New Roman" w:eastAsia="Times New Roman" w:hAnsi="Times New Roman" w:cs="Times New Roman"/>
          <w:b/>
          <w:bCs/>
        </w:rPr>
        <w:br/>
        <w:t>Minhas contas</w:t>
      </w:r>
      <w:r>
        <w:rPr>
          <w:rFonts w:ascii="Times New Roman" w:eastAsia="Times New Roman" w:hAnsi="Times New Roman" w:cs="Times New Roman"/>
          <w:b/>
          <w:bCs/>
        </w:rPr>
        <w:br/>
        <w:t>Meu dinheiro</w:t>
      </w:r>
      <w:r>
        <w:rPr>
          <w:rFonts w:ascii="Times New Roman" w:eastAsia="Times New Roman" w:hAnsi="Times New Roman" w:cs="Times New Roman"/>
          <w:b/>
          <w:bCs/>
        </w:rPr>
        <w:br/>
        <w:t>Minha confiança</w:t>
      </w:r>
    </w:p>
    <w:p w14:paraId="00000132"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A pessoa não precisa ver:</w:t>
      </w:r>
    </w:p>
    <w:p w14:paraId="00000133" w14:textId="77777777" w:rsidR="003D2FC0" w:rsidRDefault="00000000" w:rsidP="00BA5D61">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token</w:t>
      </w:r>
      <w:r>
        <w:rPr>
          <w:rFonts w:ascii="Times New Roman" w:eastAsia="Times New Roman" w:hAnsi="Times New Roman" w:cs="Times New Roman"/>
        </w:rPr>
        <w:br/>
        <w:t>blockchain</w:t>
      </w:r>
      <w:r>
        <w:rPr>
          <w:rFonts w:ascii="Times New Roman" w:eastAsia="Times New Roman" w:hAnsi="Times New Roman" w:cs="Times New Roman"/>
        </w:rPr>
        <w:br/>
        <w:t>PDA</w:t>
      </w:r>
      <w:r>
        <w:rPr>
          <w:rFonts w:ascii="Times New Roman" w:eastAsia="Times New Roman" w:hAnsi="Times New Roman" w:cs="Times New Roman"/>
        </w:rPr>
        <w:br/>
      </w:r>
      <w:proofErr w:type="spellStart"/>
      <w:r>
        <w:rPr>
          <w:rFonts w:ascii="Times New Roman" w:eastAsia="Times New Roman" w:hAnsi="Times New Roman" w:cs="Times New Roman"/>
        </w:rPr>
        <w:t>attestation</w:t>
      </w:r>
      <w:proofErr w:type="spellEnd"/>
      <w:r>
        <w:rPr>
          <w:rFonts w:ascii="Times New Roman" w:eastAsia="Times New Roman" w:hAnsi="Times New Roman" w:cs="Times New Roman"/>
        </w:rPr>
        <w:br/>
        <w:t>SPL</w:t>
      </w:r>
      <w:r>
        <w:rPr>
          <w:rFonts w:ascii="Times New Roman" w:eastAsia="Times New Roman" w:hAnsi="Times New Roman" w:cs="Times New Roman"/>
        </w:rPr>
        <w:br/>
      </w:r>
      <w:proofErr w:type="spellStart"/>
      <w:r>
        <w:rPr>
          <w:rFonts w:ascii="Times New Roman" w:eastAsia="Times New Roman" w:hAnsi="Times New Roman" w:cs="Times New Roman"/>
        </w:rPr>
        <w:t>transaction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hash</w:t>
      </w:r>
      <w:proofErr w:type="spellEnd"/>
      <w:r>
        <w:rPr>
          <w:rFonts w:ascii="Times New Roman" w:eastAsia="Times New Roman" w:hAnsi="Times New Roman" w:cs="Times New Roman"/>
        </w:rPr>
        <w:t>.</w:t>
      </w:r>
    </w:p>
    <w:p w14:paraId="00000134" w14:textId="77777777" w:rsidR="003D2FC0" w:rsidRDefault="00000000" w:rsidP="00BA5D61">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rPr>
        <w:t>Nada disso.</w:t>
      </w:r>
    </w:p>
    <w:p w14:paraId="00000135"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Dessa forma teremos:</w:t>
      </w:r>
    </w:p>
    <w:p w14:paraId="00000136"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b/>
          <w:bCs/>
        </w:rPr>
        <w:t>GIRO Receber</w:t>
      </w:r>
      <w:r>
        <w:rPr>
          <w:rFonts w:ascii="Times New Roman" w:eastAsia="Times New Roman" w:hAnsi="Times New Roman" w:cs="Times New Roman"/>
          <w:b/>
          <w:bCs/>
        </w:rPr>
        <w:br/>
      </w:r>
      <w:r>
        <w:rPr>
          <w:rFonts w:ascii="Times New Roman" w:eastAsia="Times New Roman" w:hAnsi="Times New Roman" w:cs="Times New Roman"/>
        </w:rPr>
        <w:t>Registra ou recebe a venda.</w:t>
      </w:r>
    </w:p>
    <w:p w14:paraId="00000137"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b/>
          <w:bCs/>
        </w:rPr>
        <w:t>GIRO Organizar</w:t>
      </w:r>
      <w:r>
        <w:rPr>
          <w:rFonts w:ascii="Times New Roman" w:eastAsia="Times New Roman" w:hAnsi="Times New Roman" w:cs="Times New Roman"/>
          <w:b/>
          <w:bCs/>
        </w:rPr>
        <w:br/>
      </w:r>
      <w:r>
        <w:rPr>
          <w:rFonts w:ascii="Times New Roman" w:eastAsia="Times New Roman" w:hAnsi="Times New Roman" w:cs="Times New Roman"/>
        </w:rPr>
        <w:t>Mostra obrigações, prioridades, planejamento e o dinheiro realmente livre.</w:t>
      </w:r>
    </w:p>
    <w:p w14:paraId="00000138"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b/>
          <w:bCs/>
        </w:rPr>
        <w:t>GIRO Comprometer</w:t>
      </w:r>
      <w:r>
        <w:rPr>
          <w:rFonts w:ascii="Times New Roman" w:eastAsia="Times New Roman" w:hAnsi="Times New Roman" w:cs="Times New Roman"/>
          <w:b/>
          <w:bCs/>
        </w:rPr>
        <w:br/>
      </w:r>
      <w:r>
        <w:rPr>
          <w:rFonts w:ascii="Times New Roman" w:eastAsia="Times New Roman" w:hAnsi="Times New Roman" w:cs="Times New Roman"/>
        </w:rPr>
        <w:t>Executa acordos programáveis com terceiros.</w:t>
      </w:r>
    </w:p>
    <w:p w14:paraId="00000139"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rPr>
        <w:t>E só os acordos realmente verificáveis alimentam:</w:t>
      </w:r>
    </w:p>
    <w:p w14:paraId="0000013A" w14:textId="77777777" w:rsidR="003D2FC0" w:rsidRDefault="00000000" w:rsidP="00BA5D61">
      <w:pPr>
        <w:spacing w:before="240" w:after="240"/>
        <w:rPr>
          <w:rFonts w:ascii="Times New Roman" w:eastAsia="Times New Roman" w:hAnsi="Times New Roman" w:cs="Times New Roman"/>
        </w:rPr>
      </w:pPr>
      <w:r>
        <w:rPr>
          <w:rFonts w:ascii="Times New Roman" w:eastAsia="Times New Roman" w:hAnsi="Times New Roman" w:cs="Times New Roman"/>
          <w:b/>
          <w:bCs/>
        </w:rPr>
        <w:t>GIRO Confiança</w:t>
      </w:r>
      <w:r>
        <w:rPr>
          <w:rFonts w:ascii="Times New Roman" w:eastAsia="Times New Roman" w:hAnsi="Times New Roman" w:cs="Times New Roman"/>
        </w:rPr>
        <w:t>.</w:t>
      </w:r>
    </w:p>
    <w:p w14:paraId="0000013B" w14:textId="77777777" w:rsidR="003D2FC0" w:rsidRDefault="003D2FC0" w:rsidP="00BA5D61">
      <w:pPr>
        <w:spacing w:before="240" w:after="240"/>
        <w:ind w:right="600"/>
        <w:rPr>
          <w:rFonts w:ascii="Times New Roman" w:eastAsia="Times New Roman" w:hAnsi="Times New Roman" w:cs="Times New Roman"/>
        </w:rPr>
      </w:pPr>
    </w:p>
    <w:p w14:paraId="0000013C" w14:textId="77777777" w:rsidR="003D2FC0" w:rsidRDefault="003D2FC0" w:rsidP="00BA5D61">
      <w:pPr>
        <w:rPr>
          <w:rFonts w:ascii="Times New Roman" w:eastAsia="Times New Roman" w:hAnsi="Times New Roman" w:cs="Times New Roman"/>
        </w:rPr>
      </w:pPr>
    </w:p>
    <w:p w14:paraId="5710A737" w14:textId="77777777" w:rsidR="00BA5D61" w:rsidRDefault="00BA5D61" w:rsidP="00BA5D61">
      <w:pPr>
        <w:rPr>
          <w:rFonts w:ascii="Times New Roman" w:eastAsia="Times New Roman" w:hAnsi="Times New Roman" w:cs="Times New Roman"/>
        </w:rPr>
      </w:pPr>
    </w:p>
    <w:p w14:paraId="543EBCB8" w14:textId="77777777" w:rsidR="00BA5D61" w:rsidRDefault="00BA5D61" w:rsidP="00BA5D61">
      <w:pPr>
        <w:rPr>
          <w:rFonts w:ascii="Times New Roman" w:eastAsia="Times New Roman" w:hAnsi="Times New Roman" w:cs="Times New Roman"/>
        </w:rPr>
      </w:pPr>
    </w:p>
    <w:p w14:paraId="32C3A50F" w14:textId="77777777" w:rsidR="00BA5D61" w:rsidRDefault="00BA5D61" w:rsidP="00BA5D61">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lastRenderedPageBreak/>
        <w:t>Importação inteligente de documentos</w:t>
      </w:r>
    </w:p>
    <w:p w14:paraId="35251D05"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 xml:space="preserve">Para facilitar a entrada de informações no GIRO e evitar que o pequeno empreendedor precise cadastrar manualmente todos os seus compromissos financeiros, o sistema poderá contar com uma funcionalidade de </w:t>
      </w:r>
      <w:r w:rsidRPr="00BA5D61">
        <w:rPr>
          <w:rFonts w:ascii="Times New Roman" w:eastAsia="Times New Roman" w:hAnsi="Times New Roman" w:cs="Times New Roman"/>
          <w:b/>
          <w:bCs/>
        </w:rPr>
        <w:t>importação inteligente de documentos</w:t>
      </w:r>
      <w:r w:rsidRPr="00BA5D61">
        <w:rPr>
          <w:rFonts w:ascii="Times New Roman" w:eastAsia="Times New Roman" w:hAnsi="Times New Roman" w:cs="Times New Roman"/>
        </w:rPr>
        <w:t>.</w:t>
      </w:r>
    </w:p>
    <w:p w14:paraId="6BD71F5B"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 xml:space="preserve">A proposta é permitir que o usuário envie documentos que já façam parte da rotina do negócio, como </w:t>
      </w:r>
      <w:proofErr w:type="spellStart"/>
      <w:r w:rsidRPr="00BA5D61">
        <w:rPr>
          <w:rFonts w:ascii="Times New Roman" w:eastAsia="Times New Roman" w:hAnsi="Times New Roman" w:cs="Times New Roman"/>
        </w:rPr>
        <w:t>PDFs</w:t>
      </w:r>
      <w:proofErr w:type="spellEnd"/>
      <w:r w:rsidRPr="00BA5D61">
        <w:rPr>
          <w:rFonts w:ascii="Times New Roman" w:eastAsia="Times New Roman" w:hAnsi="Times New Roman" w:cs="Times New Roman"/>
        </w:rPr>
        <w:t>, imagens, extratos, boletos, notas, relatórios mensais ou planilhas. A partir desses arquivos, o GIRO realiza a leitura das informações e identifica automaticamente dados relevantes para a organização financeira.</w:t>
      </w:r>
    </w:p>
    <w:p w14:paraId="36DADE65"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O sistema poderá, por exemplo, reconhecer:</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valores a pagar;</w:t>
      </w:r>
    </w:p>
    <w:p w14:paraId="63D41FB3"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datas de vencimento;</w:t>
      </w:r>
    </w:p>
    <w:p w14:paraId="5BD10166"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fornecedores recorrentes;</w:t>
      </w:r>
    </w:p>
    <w:p w14:paraId="7C2F8B0E"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contas fixas;</w:t>
      </w:r>
    </w:p>
    <w:p w14:paraId="46F69298"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despesas recorrentes;</w:t>
      </w:r>
    </w:p>
    <w:p w14:paraId="7C62AA74"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valores recebidos;</w:t>
      </w:r>
    </w:p>
    <w:p w14:paraId="70323127"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compromissos já existentes;</w:t>
      </w:r>
    </w:p>
    <w:p w14:paraId="50949FAD"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rPr>
        <w:t>padrões de movimentação financeira.</w:t>
      </w:r>
    </w:p>
    <w:p w14:paraId="70BE8916"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Após a leitura, o GIRO não deve incluir essas informações automaticamente sem validação. O sistema apresenta ao usuário o que foi identificado e solicita confirmação antes de registrar qualquer compromisso.</w:t>
      </w:r>
    </w:p>
    <w:p w14:paraId="589DF7A5"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Exemplo:</w:t>
      </w:r>
    </w:p>
    <w:p w14:paraId="3F324916"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Foram encontrados 3 compromissos neste documento:</w:t>
      </w:r>
    </w:p>
    <w:p w14:paraId="072AAA29"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Fornecedor João — R$ 600 — vencimento em 08/10</w:t>
      </w:r>
      <w:r w:rsidRPr="00BA5D61">
        <w:rPr>
          <w:rFonts w:ascii="Times New Roman" w:eastAsia="Times New Roman" w:hAnsi="Times New Roman" w:cs="Times New Roman"/>
        </w:rPr>
        <w:br/>
        <w:t>Aluguel — R$ 900 — vencimento em 10/10</w:t>
      </w:r>
      <w:r w:rsidRPr="00BA5D61">
        <w:rPr>
          <w:rFonts w:ascii="Times New Roman" w:eastAsia="Times New Roman" w:hAnsi="Times New Roman" w:cs="Times New Roman"/>
        </w:rPr>
        <w:br/>
        <w:t>Energia — R$ 184,70 — vencimento em 14/10</w:t>
      </w:r>
    </w:p>
    <w:p w14:paraId="0ACEA038"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Deseja revisar e adicionar essas informações ao GIRO?</w:t>
      </w:r>
    </w:p>
    <w:p w14:paraId="33E53619"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Dessa forma, o usuário mantém o controle sobre os dados cadastrados e pode corrigir eventuais interpretações incorretas antes de confirmar.</w:t>
      </w:r>
    </w:p>
    <w:p w14:paraId="7B5927EF"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A funcionalidade também poderá identificar informações recorrentes. Caso o sistema observe, por exemplo, pagamentos semelhantes ao mesmo fornecedor em diferentes meses, poderá sugerir:</w:t>
      </w:r>
    </w:p>
    <w:p w14:paraId="265DE746"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“Este pagamento aparece com frequência. Deseja cadastrá-lo como compromisso recorrente?”</w:t>
      </w:r>
    </w:p>
    <w:p w14:paraId="7B7E2E2F"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 xml:space="preserve">A importação inteligente deve funcionar como uma forma de </w:t>
      </w:r>
      <w:r w:rsidRPr="00BA5D61">
        <w:rPr>
          <w:rFonts w:ascii="Times New Roman" w:eastAsia="Times New Roman" w:hAnsi="Times New Roman" w:cs="Times New Roman"/>
          <w:b/>
          <w:bCs/>
        </w:rPr>
        <w:t>automatizar a entrada de dados</w:t>
      </w:r>
      <w:r w:rsidRPr="00BA5D61">
        <w:rPr>
          <w:rFonts w:ascii="Times New Roman" w:eastAsia="Times New Roman" w:hAnsi="Times New Roman" w:cs="Times New Roman"/>
        </w:rPr>
        <w:t>, e não como um sistema que toma decisões financeiras sozinho.</w:t>
      </w:r>
    </w:p>
    <w:p w14:paraId="32BEC566"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 xml:space="preserve">No fluxo do GIRO, essa funcionalidade poderá aparecer como uma opção ao </w:t>
      </w:r>
      <w:proofErr w:type="gramStart"/>
      <w:r w:rsidRPr="00BA5D61">
        <w:rPr>
          <w:rFonts w:ascii="Times New Roman" w:eastAsia="Times New Roman" w:hAnsi="Times New Roman" w:cs="Times New Roman"/>
        </w:rPr>
        <w:t>criar um novo</w:t>
      </w:r>
      <w:proofErr w:type="gramEnd"/>
      <w:r w:rsidRPr="00BA5D61">
        <w:rPr>
          <w:rFonts w:ascii="Times New Roman" w:eastAsia="Times New Roman" w:hAnsi="Times New Roman" w:cs="Times New Roman"/>
        </w:rPr>
        <w:t xml:space="preserve"> compromisso:</w:t>
      </w:r>
    </w:p>
    <w:p w14:paraId="5BA7AB80"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b/>
          <w:bCs/>
        </w:rPr>
        <w:t>Adicionar compromisso</w:t>
      </w:r>
    </w:p>
    <w:p w14:paraId="4A6B3859" w14:textId="77777777" w:rsidR="00BA5D61" w:rsidRPr="00BA5D61" w:rsidRDefault="00BA5D61" w:rsidP="00BA5D61">
      <w:pPr>
        <w:numPr>
          <w:ilvl w:val="0"/>
          <w:numId w:val="5"/>
        </w:numPr>
        <w:rPr>
          <w:rFonts w:ascii="Times New Roman" w:eastAsia="Times New Roman" w:hAnsi="Times New Roman" w:cs="Times New Roman"/>
        </w:rPr>
      </w:pPr>
      <w:r w:rsidRPr="00BA5D61">
        <w:rPr>
          <w:rFonts w:ascii="Times New Roman" w:eastAsia="Times New Roman" w:hAnsi="Times New Roman" w:cs="Times New Roman"/>
        </w:rPr>
        <w:t>Digitar manualmente;</w:t>
      </w:r>
    </w:p>
    <w:p w14:paraId="0E5D88EC" w14:textId="77777777" w:rsidR="00BA5D61" w:rsidRPr="00BA5D61" w:rsidRDefault="00BA5D61" w:rsidP="00BA5D61">
      <w:pPr>
        <w:numPr>
          <w:ilvl w:val="0"/>
          <w:numId w:val="5"/>
        </w:numPr>
        <w:rPr>
          <w:rFonts w:ascii="Times New Roman" w:eastAsia="Times New Roman" w:hAnsi="Times New Roman" w:cs="Times New Roman"/>
        </w:rPr>
      </w:pPr>
      <w:r w:rsidRPr="00BA5D61">
        <w:rPr>
          <w:rFonts w:ascii="Times New Roman" w:eastAsia="Times New Roman" w:hAnsi="Times New Roman" w:cs="Times New Roman"/>
        </w:rPr>
        <w:t>Importar documento.</w:t>
      </w:r>
    </w:p>
    <w:p w14:paraId="355A905D"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Assim, a importação de documentos complementa a proposta principal do GIRO ao reduzir o trabalho manual necessário para organizar as finanças do pequeno negócio e facilitar a adoção da plataforma.</w:t>
      </w:r>
    </w:p>
    <w:p w14:paraId="6E611653" w14:textId="77777777" w:rsidR="00BA5D61" w:rsidRPr="00BA5D61" w:rsidRDefault="00BA5D61" w:rsidP="00BA5D61">
      <w:pPr>
        <w:rPr>
          <w:rFonts w:ascii="Times New Roman" w:eastAsia="Times New Roman" w:hAnsi="Times New Roman" w:cs="Times New Roman"/>
        </w:rPr>
      </w:pPr>
      <w:r w:rsidRPr="00BA5D61">
        <w:rPr>
          <w:rFonts w:ascii="Times New Roman" w:eastAsia="Times New Roman" w:hAnsi="Times New Roman" w:cs="Times New Roman"/>
        </w:rPr>
        <w:t>O objetivo não é transformar o GIRO em um sistema de gestão documental completo, mas utilizar documentos que o empreendedor já possui como fonte de informação para alimentar automaticamente sua organização financeira, sempre com revisão e confirmação do usuário antes de qualquer ação.</w:t>
      </w:r>
    </w:p>
    <w:p w14:paraId="11CC2C2F" w14:textId="77777777" w:rsidR="00BA5D61" w:rsidRDefault="00BA5D61" w:rsidP="00BA5D61">
      <w:pPr>
        <w:rPr>
          <w:rFonts w:ascii="Times New Roman" w:eastAsia="Times New Roman" w:hAnsi="Times New Roman" w:cs="Times New Roman"/>
        </w:rPr>
      </w:pP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Atualizações de outubro de 2026</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Esta seção reúne tudo o que foi acrescentado ao protótipo desde o QR fixo da barraca e a divisão por tipo de conta. Tudo foi testado apenas com dados fictícios (colegas simulando fornecedores, CNPJs inventados, sem dinheiro real). O projeto piloto continua sendo o próximo passo.</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Três tipos de conta, cada um com o seu aplicativo</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Na tela Entrar, a pessoa escolhe com qual conta vai entrar. O GIRO confere se a conta é mesmo daquele tipo; se não for, avisa qual opção escolher (por exemplo: “Esta conta é de fornecedor(a). Escolha Fornecedor(a) para entrar”). Cada conta vê só o que é dela.</w:t>
      </w:r>
    </w:p>
    <w:p w14:paraId="00000096" w14:textId="77777777" w:rsidR="003D2FC0" w:rsidRDefault="003D2FC0">
      <w:pPr>
        <w:rPr>
          <w:rFonts w:ascii="Times New Roman" w:eastAsia="Times New Roman" w:hAnsi="Times New Roman" w:cs="Times New Roman"/>
        </w:rPr>
      </w:pPr>
    </w:p>
    <w:tbl>
      <w:tblPr>
        <w:tblW w:type="auto" w:w="0"/>
        <w:tblLook w:firstColumn="1" w:firstRow="1" w:lastColumn="0" w:lastRow="0" w:noHBand="0" w:noVBand="1" w:val="04A0"/>
      </w:tblPr>
      <w:tblGrid>
        <w:gridCol w:w="2257"/>
        <w:gridCol w:w="2257"/>
        <w:gridCol w:w="2257"/>
        <w:gridCol w:w="2257"/>
      </w:tblGrid>
      <w:tr>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Conta</w:t>
            </w:r>
          </w:p>
        </w:tc>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Quem é</w:t>
            </w:r>
          </w:p>
        </w:tc>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Cor</w:t>
            </w:r>
          </w:p>
        </w:tc>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Menu</w:t>
            </w:r>
          </w:p>
        </w:tc>
      </w:tr>
      <w:tr>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Minha barraca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Quem vende (feirante)</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Verde</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Início, Receber, Organizar, Compromissos, Equipe, Confiança</w:t>
            </w:r>
          </w:p>
        </w:tc>
      </w:tr>
      <w:tr>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Fornecedor(a)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Quem vende para a barraca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Âmbar</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Painel, Acordos, Minha confiança, Barracas, Ajudantes, Conta</w:t>
            </w:r>
          </w:p>
        </w:tc>
      </w:tr>
      <w:tr>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Equipe ou comprador</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Ajudante ou cliente</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Azul</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Vagas, Meu trabalho, Minhas compras, Conta</w:t>
            </w:r>
          </w:p>
        </w:tc>
      </w:tr>
    </w:tbl>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Contas de teste da demonstração pública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demonstração pública usa dados fictícios (Maria, fornecedor João, ajudante Lia) e rede Solana simulada; os dados são recriados a cada início. A tela de entrada mostra as três contas com o botão Preencher. Endereço: https://giro-demo-oyy1.onrender.com</w:t>
      </w:r>
    </w:p>
    <w:p w14:paraId="00000096" w14:textId="77777777" w:rsidR="003D2FC0" w:rsidRDefault="003D2FC0">
      <w:pPr>
        <w:rPr>
          <w:rFonts w:ascii="Times New Roman" w:eastAsia="Times New Roman" w:hAnsi="Times New Roman" w:cs="Times New Roman"/>
        </w:rPr>
      </w:pPr>
    </w:p>
    <w:tbl>
      <w:tblPr>
        <w:tblW w:type="auto" w:w="0"/>
        <w:tblLook w:firstColumn="1" w:firstRow="1" w:lastColumn="0" w:lastRow="0" w:noHBand="0" w:noVBand="1" w:val="04A0"/>
      </w:tblPr>
      <w:tblGrid>
        <w:gridCol w:w="2257"/>
        <w:gridCol w:w="2257"/>
        <w:gridCol w:w="2257"/>
        <w:gridCol w:w="2257"/>
      </w:tblGrid>
      <w:tr>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Escolher na entrada</w:t>
            </w:r>
          </w:p>
        </w:tc>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Usuário</w:t>
            </w:r>
          </w:p>
        </w:tc>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Senha</w:t>
            </w:r>
          </w:p>
        </w:tc>
        <w:tc>
          <w:tcPr>
            <w:tcW w:type="dxa" w:w="2257"/>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O que abre</w:t>
            </w:r>
          </w:p>
        </w:tc>
      </w:tr>
      <w:tr>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Minha barraca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dona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giro-demo-2026</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App da barraca (verde)</w:t>
            </w:r>
          </w:p>
        </w:tc>
      </w:tr>
      <w:tr>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Fornecedor(a)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joao</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giro-demo-2026</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App do fornecedor (âmbar), com o acordo de R$ 600 a 20% das vendas</w:t>
            </w:r>
          </w:p>
        </w:tc>
      </w:tr>
      <w:tr>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Equipe ou comprador</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lia</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giro-demo-2026</w:t>
            </w:r>
          </w:p>
        </w:tc>
        <w:tc>
          <w:tcPr>
            <w:tcW w:type="dxa" w:w="2257"/>
            <w:tcBorders>
              <w:top w:val="single" w:sz="6" w:color="9DB8AA"/>
              <w:left w:val="single" w:sz="6" w:color="9DB8AA"/>
              <w:bottom w:val="single" w:sz="6" w:color="9DB8AA"/>
              <w:right w:val="single" w:sz="6" w:color="9DB8AA"/>
            </w:tcBorders>
          </w:tcPr>
          <w:p>
            <w:r/>
            <w:r>
              <w:rPr>
                <w:rFonts w:ascii="Times New Roman" w:hAnsi="Times New Roman"/>
                <w:b w:val="0"/>
                <w:sz w:val="22"/>
              </w:rPr>
              <w:t>App da equipe/comprador (azul): vagas, trabalho e compras</w:t>
            </w:r>
          </w:p>
        </w:tc>
      </w:tr>
    </w:tbl>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No link fixo do grupo (https://desktop-jg2rfmg.tail00f1d9.ts.net, que precisa do computador ligado) ficam as contas reais criadas pelos colegas, cada uma com a senha que a própria pessoa escolheu.</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Barraca (quem vende)</w:t>
      </w:r>
    </w:p>
    <w:p w14:paraId="00000096" w14:textId="77777777" w:rsidR="003D2FC0" w:rsidRDefault="003D2FC0">
      <w:pPr>
        <w:rPr>
          <w:rFonts w:ascii="Times New Roman" w:eastAsia="Times New Roman" w:hAnsi="Times New Roman" w:cs="Times New Roman"/>
        </w:rPr>
      </w:pP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QR fixo da barraca: </w:t>
      </w:r>
      <w:r w:rsidRPr="00BA5D61">
        <w:rPr>
          <w:rFonts w:ascii="Times New Roman" w:eastAsia="Times New Roman" w:hAnsi="Times New Roman" w:cs="Times New Roman"/>
          <w:b w:val="0"/>
        </w:rPr>
        <w:t>impresso uma vez e deixado na barraca. Quem compra aponta a câmera, digita o valor e paga, sem gerar um código novo a cada venda. A divisão combinada com fornecedores e ajudantes vale normalmente; há limite de valor por compra e de tentativas contra abuso.</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Importar dívidas: </w:t>
      </w:r>
      <w:r w:rsidRPr="00BA5D61">
        <w:rPr>
          <w:rFonts w:ascii="Times New Roman" w:eastAsia="Times New Roman" w:hAnsi="Times New Roman" w:cs="Times New Roman"/>
          <w:b w:val="0"/>
        </w:rPr>
        <w:t>por PDF, Excel (.xlsx) ou CSV, com tabela para revisar antes de salvar, caixa de ajuda e modelo CSV para baixar. Cada dívida importada cria o contato e já envia o convite de acordo.</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Usuário próprio da barraca: </w:t>
      </w:r>
      <w:r w:rsidRPr="00BA5D61">
        <w:rPr>
          <w:rFonts w:ascii="Times New Roman" w:eastAsia="Times New Roman" w:hAnsi="Times New Roman" w:cs="Times New Roman"/>
          <w:b w:val="0"/>
        </w:rPr>
        <w:t>definido em Meu perfil (o usuário “dona” continua funcionando).</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Meu perfil no topo: </w:t>
      </w:r>
      <w:r w:rsidRPr="00BA5D61">
        <w:rPr>
          <w:rFonts w:ascii="Times New Roman" w:eastAsia="Times New Roman" w:hAnsi="Times New Roman" w:cs="Times New Roman"/>
          <w:b w:val="0"/>
        </w:rPr>
        <w:t>foto, Alterar perfil, Ver perfil público e Sair; a foto atualiza na hora.</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Visual: </w:t>
      </w:r>
      <w:r w:rsidRPr="00BA5D61">
        <w:rPr>
          <w:rFonts w:ascii="Times New Roman" w:eastAsia="Times New Roman" w:hAnsi="Times New Roman" w:cs="Times New Roman"/>
          <w:b w:val="0"/>
        </w:rPr>
        <w:t>cartões delimitados, letras maiores, ícones novos, botão Voltar sempre visível, confirmações claras, filtros em Compromissos e o logo GIRO levando ao Início.</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Confiança: </w:t>
      </w:r>
      <w:r w:rsidRPr="00BA5D61">
        <w:rPr>
          <w:rFonts w:ascii="Times New Roman" w:eastAsia="Times New Roman" w:hAnsi="Times New Roman" w:cs="Times New Roman"/>
          <w:b w:val="0"/>
        </w:rPr>
        <w:t>página em blocos, com “Minha confiança” no topo e depois fornecedores e equipe.</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Fornecedor (aplicativo próprio)</w:t>
      </w:r>
    </w:p>
    <w:p w14:paraId="00000096" w14:textId="77777777" w:rsidR="003D2FC0" w:rsidRDefault="003D2FC0">
      <w:pPr>
        <w:rPr>
          <w:rFonts w:ascii="Times New Roman" w:eastAsia="Times New Roman" w:hAnsi="Times New Roman" w:cs="Times New Roman"/>
        </w:rPr>
      </w:pP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Painel: </w:t>
      </w:r>
      <w:r w:rsidRPr="00BA5D61">
        <w:rPr>
          <w:rFonts w:ascii="Times New Roman" w:eastAsia="Times New Roman" w:hAnsi="Times New Roman" w:cs="Times New Roman"/>
          <w:b w:val="0"/>
        </w:rPr>
        <w:t>a receber, já recebido, acordos ativos, “Precisa de você” (aceitar acordos e confirmar pagamentos em dinheiro) e os acordos mais recentes.</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Acordos: </w:t>
      </w:r>
      <w:r w:rsidRPr="00BA5D61">
        <w:rPr>
          <w:rFonts w:ascii="Times New Roman" w:eastAsia="Times New Roman" w:hAnsi="Times New Roman" w:cs="Times New Roman"/>
          <w:b w:val="0"/>
        </w:rPr>
        <w:t>todos os acordos com barra de progresso, porcentagem das vendas, vencimento e selo “registrado na Solana”.</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Minha confiança: </w:t>
      </w:r>
      <w:r w:rsidRPr="00BA5D61">
        <w:rPr>
          <w:rFonts w:ascii="Times New Roman" w:eastAsia="Times New Roman" w:hAnsi="Times New Roman" w:cs="Times New Roman"/>
          <w:b w:val="0"/>
        </w:rPr>
        <w:t>o cartão GIRO Confiança do próprio fornecedor, com os acordos cumpridos e confirmados pelos dois lados, e botão para compartilhar.</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Barracas: </w:t>
      </w:r>
      <w:r w:rsidRPr="00BA5D61">
        <w:rPr>
          <w:rFonts w:ascii="Times New Roman" w:eastAsia="Times New Roman" w:hAnsi="Times New Roman" w:cs="Times New Roman"/>
          <w:b w:val="0"/>
        </w:rPr>
        <w:t>confiança das barracas antes de vender a prazo e perfis de confiança.</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Ajudantes: </w:t>
      </w:r>
      <w:r w:rsidRPr="00BA5D61">
        <w:rPr>
          <w:rFonts w:ascii="Times New Roman" w:eastAsia="Times New Roman" w:hAnsi="Times New Roman" w:cs="Times New Roman"/>
          <w:b w:val="0"/>
        </w:rPr>
        <w:t>publicar vaga (Procuro ajudante) e ver quem busca trabalho.</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Conta: </w:t>
      </w:r>
      <w:r w:rsidRPr="00BA5D61">
        <w:rPr>
          <w:rFonts w:ascii="Times New Roman" w:eastAsia="Times New Roman" w:hAnsi="Times New Roman" w:cs="Times New Roman"/>
          <w:b w:val="0"/>
        </w:rPr>
        <w:t>foto, perfil público, senha, carteira Solana e código de convite para outras barracas.</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Equipe ou comprador (aplicativo próprio)</w:t>
      </w:r>
    </w:p>
    <w:p w14:paraId="00000096" w14:textId="77777777" w:rsidR="003D2FC0" w:rsidRDefault="003D2FC0">
      <w:pPr>
        <w:rPr>
          <w:rFonts w:ascii="Times New Roman" w:eastAsia="Times New Roman" w:hAnsi="Times New Roman" w:cs="Times New Roman"/>
        </w:rPr>
      </w:pP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Vagas (tela inicial): </w:t>
      </w:r>
      <w:r w:rsidRPr="00BA5D61">
        <w:rPr>
          <w:rFonts w:ascii="Times New Roman" w:eastAsia="Times New Roman" w:hAnsi="Times New Roman" w:cs="Times New Roman"/>
          <w:b w:val="0"/>
        </w:rPr>
        <w:t>vagas de ajudante com a experiência da pessoa conferida pelo GIRO, Tenho interesse e Busco trabalho.</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Meu trabalho: </w:t>
      </w:r>
      <w:r w:rsidRPr="00BA5D61">
        <w:rPr>
          <w:rFonts w:ascii="Times New Roman" w:eastAsia="Times New Roman" w:hAnsi="Times New Roman" w:cs="Times New Roman"/>
          <w:b w:val="0"/>
        </w:rPr>
        <w:t>turno, comissão, quanto já recebeu, pagamentos em dinheiro para confirmar e acordos.</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Minhas compras: </w:t>
      </w:r>
      <w:r w:rsidRPr="00BA5D61">
        <w:rPr>
          <w:rFonts w:ascii="Times New Roman" w:eastAsia="Times New Roman" w:hAnsi="Times New Roman" w:cs="Times New Roman"/>
          <w:b w:val="0"/>
        </w:rPr>
        <w:t>compras pagas pelo QR da barraca com a conta aberta, total gasto e confiança das barracas.</w:t>
      </w:r>
    </w:p>
    <w:p w14:paraId="059297BF" w14:textId="77777777" w:rsidR="00BA5D61" w:rsidRPr="00BA5D61" w:rsidRDefault="00BA5D61" w:rsidP="00BA5D61">
      <w:pPr>
        <w:numPr>
          <w:ilvl w:val="0"/>
          <w:numId w:val="4"/>
        </w:numPr>
        <w:rPr>
          <w:rFonts w:ascii="Times New Roman" w:eastAsia="Times New Roman" w:hAnsi="Times New Roman" w:cs="Times New Roman"/>
        </w:rPr>
      </w:pPr>
      <w:r w:rsidRPr="00BA5D61">
        <w:rPr>
          <w:rFonts w:ascii="Times New Roman" w:eastAsia="Times New Roman" w:hAnsi="Times New Roman" w:cs="Times New Roman"/>
          <w:b/>
        </w:rPr>
        <w:t xml:space="preserve">Conta: </w:t>
      </w:r>
      <w:r w:rsidRPr="00BA5D61">
        <w:rPr>
          <w:rFonts w:ascii="Times New Roman" w:eastAsia="Times New Roman" w:hAnsi="Times New Roman" w:cs="Times New Roman"/>
          <w:b w:val="0"/>
        </w:rPr>
        <w:t>foto, perfil público, senha, carteira e convite para amigos.</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Vagas de ajudante com experiência verificada</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A barraca e o fornecedor publicam “Procuro ajudante” com regras: experiência mínima em meses e mínimo de dias trabalhados. Quem é da equipe ou comprador clica em “Tenho interesse”. O GIRO confere a experiência pelo histórico de comissões recebidas (dias trabalhados, meses e total recebido) e mostra “Atende às regras” ou “Ainda não atende”: a experiência não é declarada, ela vem do histórico. Também existe a lista “Busco trabalho”, com resumo, contato, link do perfil de confiança e botão de WhatsApp.</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Site em inglês</w:t>
      </w:r>
    </w:p>
    <w:p w14:paraId="00000096" w14:textId="77777777" w:rsidR="003D2FC0" w:rsidRDefault="003D2FC0">
      <w:pPr>
        <w:rPr>
          <w:rFonts w:ascii="Times New Roman" w:eastAsia="Times New Roman" w:hAnsi="Times New Roman" w:cs="Times New Roman"/>
        </w:rPr>
      </w:pPr>
    </w:p>
    <w:p w14:paraId="00000097" w14:textId="77777777" w:rsidR="003D2FC0" w:rsidRDefault="00000000">
      <w:pPr>
        <w:rPr>
          <w:rFonts w:ascii="Times New Roman" w:eastAsia="Times New Roman" w:hAnsi="Times New Roman" w:cs="Times New Roman"/>
        </w:rPr>
      </w:pPr>
      <w:r>
        <w:rPr>
          <w:rFonts w:ascii="Times New Roman" w:eastAsia="Times New Roman" w:hAnsi="Times New Roman" w:cs="Times New Roman"/>
        </w:rPr>
        <w:t>Seletor PT / EN no topo de todas as telas e na entrada (a escolha fica salva no navegador). Também é possível abrir direto em inglês acrescentando ?lang=en ao endereço. “GIRO” e “GIRO Confiança” continuam em português, e os valores aparecem no formato americano quando o site está em inglês.</w:t>
      </w:r>
    </w:p>
    <w:p w14:paraId="00000096" w14:textId="77777777" w:rsidR="003D2FC0" w:rsidRDefault="003D2FC0">
      <w:pPr>
        <w:rPr>
          <w:rFonts w:ascii="Times New Roman" w:eastAsia="Times New Roman" w:hAnsi="Times New Roman" w:cs="Times New Roman"/>
        </w:rPr>
      </w:pPr>
    </w:p>
    <w:p w14:paraId="4E4B2DB3" w14:textId="77777777" w:rsidR="00BA5D61" w:rsidRPr="00BA5D61" w:rsidRDefault="00BA5D61" w:rsidP="00BA5D61">
      <w:pPr>
        <w:rPr>
          <w:rFonts w:ascii="Times New Roman" w:eastAsia="Times New Roman" w:hAnsi="Times New Roman" w:cs="Times New Roman"/>
          <w:b/>
          <w:bCs/>
        </w:rPr>
      </w:pPr>
      <w:r w:rsidRPr="00BA5D61">
        <w:rPr>
          <w:rFonts w:ascii="Times New Roman" w:eastAsia="Times New Roman" w:hAnsi="Times New Roman" w:cs="Times New Roman"/>
          <w:b/>
          <w:bCs/>
        </w:rPr>
        <w:t>Endereços</w:t>
      </w:r>
    </w:p>
    <w:p w14:paraId="00000096" w14:textId="77777777" w:rsidR="003D2FC0" w:rsidRDefault="003D2FC0">
      <w:pPr>
        <w:rPr>
          <w:rFonts w:ascii="Times New Roman" w:eastAsia="Times New Roman" w:hAnsi="Times New Roman" w:cs="Times New Roman"/>
        </w:rPr>
      </w:pPr>
    </w:p>
    <w:tbl>
      <w:tblPr>
        <w:tblW w:type="auto" w:w="0"/>
        <w:tblLook w:firstColumn="1" w:firstRow="1" w:lastColumn="0" w:lastRow="0" w:noHBand="0" w:noVBand="1" w:val="04A0"/>
      </w:tblPr>
      <w:tblGrid>
        <w:gridCol w:w="3010"/>
        <w:gridCol w:w="3010"/>
        <w:gridCol w:w="3010"/>
      </w:tblGrid>
      <w:tr>
        <w:tc>
          <w:tcPr>
            <w:tcW w:type="dxa" w:w="3010"/>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Endereço</w:t>
            </w:r>
          </w:p>
        </w:tc>
        <w:tc>
          <w:tcPr>
            <w:tcW w:type="dxa" w:w="3010"/>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Para quê</w:t>
            </w:r>
          </w:p>
        </w:tc>
        <w:tc>
          <w:tcPr>
            <w:tcW w:type="dxa" w:w="3010"/>
            <w:tcBorders>
              <w:top w:val="single" w:sz="6" w:color="9DB8AA"/>
              <w:left w:val="single" w:sz="6" w:color="9DB8AA"/>
              <w:bottom w:val="single" w:sz="6" w:color="9DB8AA"/>
              <w:right w:val="single" w:sz="6" w:color="9DB8AA"/>
            </w:tcBorders>
            <w:shd w:val="clear" w:fill="E3F2EA"/>
          </w:tcPr>
          <w:p>
            <w:r/>
            <w:r>
              <w:rPr>
                <w:rFonts w:ascii="Times New Roman" w:hAnsi="Times New Roman"/>
                <w:b/>
                <w:sz w:val="22"/>
              </w:rPr>
              <w:t>Observação</w:t>
            </w:r>
          </w:p>
        </w:tc>
      </w:tr>
      <w:tr>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https://giro-demo-oyy1.onrender.com</w:t>
            </w:r>
          </w:p>
        </w:tc>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Demonstração pública</w:t>
            </w:r>
          </w:p>
        </w:tc>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Fica no ar sem o computador ligado; dados fictícios</w:t>
            </w:r>
          </w:p>
        </w:tc>
      </w:tr>
      <w:tr>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https://desktop-jg2rfmg.tail00f1d9.ts.net</w:t>
            </w:r>
          </w:p>
        </w:tc>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Link fixo do grupo</w:t>
            </w:r>
          </w:p>
        </w:tc>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Precisa do computador ligado com npm run publico</w:t>
            </w:r>
          </w:p>
        </w:tc>
      </w:tr>
      <w:tr>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https://github.com/vaz-123ale/giro</w:t>
            </w:r>
          </w:p>
        </w:tc>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Código-fonte</w:t>
            </w:r>
          </w:p>
        </w:tc>
        <w:tc>
          <w:tcPr>
            <w:tcW w:type="dxa" w:w="3010"/>
            <w:tcBorders>
              <w:top w:val="single" w:sz="6" w:color="9DB8AA"/>
              <w:left w:val="single" w:sz="6" w:color="9DB8AA"/>
              <w:bottom w:val="single" w:sz="6" w:color="9DB8AA"/>
              <w:right w:val="single" w:sz="6" w:color="9DB8AA"/>
            </w:tcBorders>
          </w:tcPr>
          <w:p>
            <w:r/>
            <w:r>
              <w:rPr>
                <w:rFonts w:ascii="Times New Roman" w:hAnsi="Times New Roman"/>
                <w:b w:val="0"/>
                <w:sz w:val="22"/>
              </w:rPr>
              <w:t>Licença MIT</w:t>
            </w:r>
          </w:p>
        </w:tc>
      </w:tr>
    </w:tbl>
    <w:sectPr w:rsidR="00BA5D61">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B86A" w14:textId="77777777" w:rsidR="00BE1580" w:rsidRDefault="00BE1580">
      <w:pPr>
        <w:spacing w:line="240" w:lineRule="auto"/>
      </w:pPr>
      <w:r>
        <w:separator/>
      </w:r>
    </w:p>
  </w:endnote>
  <w:endnote w:type="continuationSeparator" w:id="0">
    <w:p w14:paraId="3F4677E7" w14:textId="77777777" w:rsidR="00BE1580" w:rsidRDefault="00BE15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819E27C-7430-4374-9619-216C699EA94F}"/>
  </w:font>
  <w:font w:name="Gungsuh">
    <w:charset w:val="81"/>
    <w:family w:val="roman"/>
    <w:pitch w:val="variable"/>
    <w:sig w:usb0="B00002AF" w:usb1="69D77CFB" w:usb2="00000030" w:usb3="00000000" w:csb0="0008009F" w:csb1="00000000"/>
    <w:embedBold r:id="rId2" w:subsetted="1" w:fontKey="{97D52E3A-F7B4-4AEB-9C0E-94DC9F4B5539}"/>
  </w:font>
  <w:font w:name="Calibri">
    <w:panose1 w:val="020F0502020204030204"/>
    <w:charset w:val="00"/>
    <w:family w:val="swiss"/>
    <w:pitch w:val="variable"/>
    <w:sig w:usb0="E4002EFF" w:usb1="C200247B" w:usb2="00000009" w:usb3="00000000" w:csb0="000001FF" w:csb1="00000000"/>
    <w:embedRegular r:id="rId3" w:fontKey="{B41F7ABC-357F-4FBB-AE48-8FECEB96A326}"/>
  </w:font>
  <w:font w:name="Cambria">
    <w:panose1 w:val="02040503050406030204"/>
    <w:charset w:val="00"/>
    <w:family w:val="roman"/>
    <w:pitch w:val="variable"/>
    <w:sig w:usb0="E00006FF" w:usb1="420024FF" w:usb2="02000000" w:usb3="00000000" w:csb0="0000019F" w:csb1="00000000"/>
    <w:embedRegular r:id="rId4" w:fontKey="{D26DEA90-7A7D-45C6-AD50-EBA2F0EACD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D" w14:textId="77777777" w:rsidR="003D2FC0" w:rsidRDefault="003D2F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B3D47" w14:textId="77777777" w:rsidR="00BE1580" w:rsidRDefault="00BE1580">
      <w:pPr>
        <w:spacing w:line="240" w:lineRule="auto"/>
      </w:pPr>
      <w:r>
        <w:separator/>
      </w:r>
    </w:p>
  </w:footnote>
  <w:footnote w:type="continuationSeparator" w:id="0">
    <w:p w14:paraId="2ABB9C53" w14:textId="77777777" w:rsidR="00BE1580" w:rsidRDefault="00BE15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909DB"/>
    <w:multiLevelType w:val="multilevel"/>
    <w:tmpl w:val="7E3C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5711C"/>
    <w:multiLevelType w:val="multilevel"/>
    <w:tmpl w:val="43F22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653ECA"/>
    <w:multiLevelType w:val="multilevel"/>
    <w:tmpl w:val="1B82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206E62"/>
    <w:multiLevelType w:val="multilevel"/>
    <w:tmpl w:val="D5F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B545E"/>
    <w:multiLevelType w:val="multilevel"/>
    <w:tmpl w:val="A64E9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7331394">
    <w:abstractNumId w:val="4"/>
  </w:num>
  <w:num w:numId="2" w16cid:durableId="214321316">
    <w:abstractNumId w:val="1"/>
  </w:num>
  <w:num w:numId="3" w16cid:durableId="362361850">
    <w:abstractNumId w:val="2"/>
  </w:num>
  <w:num w:numId="4" w16cid:durableId="1717240229">
    <w:abstractNumId w:val="0"/>
  </w:num>
  <w:num w:numId="5" w16cid:durableId="552691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FC0"/>
    <w:rsid w:val="003D2FC0"/>
    <w:rsid w:val="00BA5D61"/>
    <w:rsid w:val="00BE1580"/>
    <w:rsid w:val="00E307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3F92"/>
  <w15:docId w15:val="{5F4D8F3E-7DA6-42DE-A4A8-02F213A8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lana.com/pt/docs/tools/solana-pay/quickstart/transaction-requests?utm_source=chatgpt.com" TargetMode="External"/><Relationship Id="rId3" Type="http://schemas.openxmlformats.org/officeDocument/2006/relationships/settings" Target="settings.xml"/><Relationship Id="rId7" Type="http://schemas.openxmlformats.org/officeDocument/2006/relationships/hyperlink" Target="https://solana.com/pt/docs/tools/solana-pay/quickstart/transaction-request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olana.com/pt/docs/tools/attestations?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3375</Words>
  <Characters>18228</Characters>
  <Application>Microsoft Office Word</Application>
  <DocSecurity>0</DocSecurity>
  <Lines>151</Lines>
  <Paragraphs>43</Paragraphs>
  <ScaleCrop>false</ScaleCrop>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Alessandra Vaz</cp:lastModifiedBy>
  <cp:revision>2</cp:revision>
  <dcterms:created xsi:type="dcterms:W3CDTF">2026-10-02T03:03:00Z</dcterms:created>
  <dcterms:modified xsi:type="dcterms:W3CDTF">2026-10-02T03:05:00Z</dcterms:modified>
</cp:coreProperties>
</file>