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545AB" w14:textId="77777777" w:rsidR="00C62B1F" w:rsidRDefault="00C62B1F">
      <w:pPr>
        <w:spacing w:after="0"/>
        <w:jc w:val="center"/>
        <w:rPr>
          <w:rFonts w:ascii="Calibri" w:eastAsia="Calibri" w:hAnsi="Calibri" w:cs="Calibri"/>
          <w:b/>
          <w:bCs/>
          <w:color w:val="000000" w:themeColor="dark1"/>
          <w:sz w:val="12"/>
          <w:szCs w:val="12"/>
          <w:lang w:val="nb-NO"/>
        </w:rPr>
      </w:pPr>
    </w:p>
    <w:p w14:paraId="069EB5D3" w14:textId="77777777" w:rsidR="00C62B1F" w:rsidRDefault="00000000">
      <w:pPr>
        <w:spacing w:after="0"/>
        <w:jc w:val="center"/>
        <w:rPr>
          <w:rFonts w:ascii="Calibri" w:eastAsia="Calibri" w:hAnsi="Calibri" w:cs="Calibri"/>
          <w:b/>
          <w:bCs/>
          <w:color w:val="000000" w:themeColor="dark1"/>
          <w:kern w:val="0"/>
          <w:sz w:val="22"/>
          <w:szCs w:val="22"/>
          <w:lang w:val="ru-RU"/>
          <w14:ligatures w14:val="none"/>
        </w:rPr>
      </w:pPr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МИНИСТЕРСТВО НА ОБРАЗОВАНИЕТО И НАУКАТА</w:t>
      </w:r>
    </w:p>
    <w:p w14:paraId="11B20725" w14:textId="77777777" w:rsidR="00C62B1F" w:rsidRDefault="00000000">
      <w:pPr>
        <w:spacing w:after="0"/>
        <w:jc w:val="center"/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</w:pPr>
      <w:proofErr w:type="spellStart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Сдружение</w:t>
      </w:r>
      <w:proofErr w:type="spellEnd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 xml:space="preserve"> „Родна </w:t>
      </w:r>
      <w:proofErr w:type="spellStart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реч</w:t>
      </w:r>
      <w:proofErr w:type="spellEnd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”</w:t>
      </w:r>
    </w:p>
    <w:p w14:paraId="75C8BF59" w14:textId="77777777" w:rsidR="00C62B1F" w:rsidRDefault="00000000">
      <w:pPr>
        <w:spacing w:after="0"/>
        <w:jc w:val="center"/>
        <w:rPr>
          <w:rFonts w:ascii="Calibri" w:eastAsia="Calibri" w:hAnsi="Calibri" w:cs="Calibri"/>
          <w:i/>
          <w:iCs/>
          <w:color w:val="000000" w:themeColor="dark1"/>
          <w:sz w:val="18"/>
          <w:szCs w:val="18"/>
          <w:lang w:val="ru-RU"/>
        </w:rPr>
      </w:pPr>
      <w:r>
        <w:rPr>
          <w:rFonts w:ascii="Calibri" w:eastAsia="Calibri" w:hAnsi="Calibri" w:cs="Calibri"/>
          <w:i/>
          <w:iCs/>
          <w:color w:val="000000" w:themeColor="dark1"/>
          <w:sz w:val="18"/>
          <w:szCs w:val="18"/>
          <w:lang w:val="ru-RU"/>
        </w:rPr>
        <w:t xml:space="preserve">(наименование на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8"/>
          <w:szCs w:val="18"/>
          <w:lang w:val="ru-RU"/>
        </w:rPr>
        <w:t>организацията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8"/>
          <w:szCs w:val="18"/>
          <w:lang w:val="ru-RU"/>
        </w:rPr>
        <w:t xml:space="preserve"> по чл. 297, ал. 1 от Закона за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8"/>
          <w:szCs w:val="18"/>
          <w:lang w:val="ru-RU"/>
        </w:rPr>
        <w:t>предучилищното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8"/>
          <w:szCs w:val="18"/>
          <w:lang w:val="ru-RU"/>
        </w:rPr>
        <w:t xml:space="preserve"> и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8"/>
          <w:szCs w:val="18"/>
          <w:lang w:val="ru-RU"/>
        </w:rPr>
        <w:t>училищното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8"/>
          <w:szCs w:val="18"/>
          <w:lang w:val="ru-RU"/>
        </w:rPr>
        <w:t xml:space="preserve"> образование)</w:t>
      </w:r>
    </w:p>
    <w:p w14:paraId="3161C047" w14:textId="77777777" w:rsidR="00C62B1F" w:rsidRDefault="00000000">
      <w:pPr>
        <w:spacing w:after="0"/>
        <w:jc w:val="center"/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</w:pPr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 xml:space="preserve">гр. Осло, </w:t>
      </w:r>
      <w:proofErr w:type="spellStart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Кралство</w:t>
      </w:r>
      <w:proofErr w:type="spellEnd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 xml:space="preserve"> Норвегия</w:t>
      </w:r>
    </w:p>
    <w:p w14:paraId="0E1A42E1" w14:textId="77777777" w:rsidR="00C62B1F" w:rsidRDefault="00000000">
      <w:pPr>
        <w:spacing w:after="0"/>
        <w:jc w:val="center"/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</w:pPr>
      <w:proofErr w:type="spellStart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Българско</w:t>
      </w:r>
      <w:proofErr w:type="spellEnd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неделно</w:t>
      </w:r>
      <w:proofErr w:type="spellEnd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 xml:space="preserve"> училище „Родна </w:t>
      </w:r>
      <w:proofErr w:type="spellStart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реч</w:t>
      </w:r>
      <w:proofErr w:type="spellEnd"/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”</w:t>
      </w:r>
    </w:p>
    <w:p w14:paraId="20847879" w14:textId="77777777" w:rsidR="00C62B1F" w:rsidRDefault="00000000">
      <w:pPr>
        <w:spacing w:after="0"/>
        <w:jc w:val="center"/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</w:pPr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гр. Осло</w:t>
      </w:r>
    </w:p>
    <w:p w14:paraId="150E7F6B" w14:textId="77777777" w:rsidR="00C62B1F" w:rsidRDefault="00C62B1F">
      <w:pPr>
        <w:jc w:val="center"/>
        <w:rPr>
          <w:rFonts w:ascii="Calibri" w:eastAsia="Calibri" w:hAnsi="Calibri" w:cs="Calibri"/>
          <w:i/>
          <w:iCs/>
          <w:color w:val="000000" w:themeColor="dark1"/>
          <w:sz w:val="22"/>
          <w:szCs w:val="22"/>
          <w:lang w:val="ru-RU"/>
        </w:rPr>
      </w:pPr>
    </w:p>
    <w:p w14:paraId="683AEDF5" w14:textId="77777777" w:rsidR="00C62B1F" w:rsidRDefault="00000000">
      <w:pPr>
        <w:jc w:val="center"/>
        <w:rPr>
          <w:rFonts w:ascii="Calibri" w:eastAsia="Calibri" w:hAnsi="Calibri" w:cs="Calibri"/>
          <w:i/>
          <w:iCs/>
          <w:color w:val="000000" w:themeColor="dark1"/>
          <w:sz w:val="32"/>
          <w:szCs w:val="32"/>
          <w:lang w:val="bg-BG"/>
        </w:rPr>
      </w:pPr>
      <w:r>
        <w:rPr>
          <w:rFonts w:ascii="Calibri" w:eastAsia="Calibri" w:hAnsi="Calibri" w:cs="Calibri"/>
          <w:b/>
          <w:bCs/>
          <w:i/>
          <w:iCs/>
          <w:color w:val="000000" w:themeColor="dark1"/>
          <w:sz w:val="32"/>
          <w:szCs w:val="32"/>
          <w:lang w:val="ru-RU"/>
        </w:rPr>
        <w:t>УДОСТОВЕРЕНИЕ</w:t>
      </w:r>
      <w:r>
        <w:rPr>
          <w:rFonts w:ascii="Calibri" w:eastAsia="Calibri" w:hAnsi="Calibri" w:cs="Calibri"/>
          <w:i/>
          <w:iCs/>
          <w:color w:val="000000" w:themeColor="dark1"/>
          <w:sz w:val="32"/>
          <w:szCs w:val="32"/>
          <w:lang w:val="ru-RU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 w:themeColor="dark1"/>
          <w:sz w:val="32"/>
          <w:szCs w:val="32"/>
          <w:lang w:val="ru-RU"/>
        </w:rPr>
        <w:t xml:space="preserve">ЗА </w:t>
      </w:r>
      <w:r>
        <w:rPr>
          <w:rFonts w:ascii="Calibri" w:eastAsia="Calibri" w:hAnsi="Calibri" w:cs="Calibri"/>
          <w:b/>
          <w:bCs/>
          <w:i/>
          <w:iCs/>
          <w:color w:val="000000" w:themeColor="dark1"/>
          <w:sz w:val="32"/>
          <w:szCs w:val="32"/>
          <w:lang w:val="bg-BG"/>
        </w:rPr>
        <w:t>ПРОВЕДЕНО ОБУЧЕНИЕ</w:t>
      </w:r>
    </w:p>
    <w:p w14:paraId="37C7B1C9" w14:textId="77777777" w:rsidR="00C62B1F" w:rsidRDefault="00000000">
      <w:pPr>
        <w:jc w:val="center"/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</w:pPr>
      <w:r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  <w:t xml:space="preserve">по </w:t>
      </w:r>
      <w:proofErr w:type="spellStart"/>
      <w:r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  <w:t>реда</w:t>
      </w:r>
      <w:proofErr w:type="spellEnd"/>
      <w:r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  <w:t xml:space="preserve"> на чл. 165, ал. 2 от ЗПУО</w:t>
      </w:r>
    </w:p>
    <w:p w14:paraId="02FC4770" w14:textId="77777777" w:rsidR="00C62B1F" w:rsidRDefault="00000000">
      <w:pPr>
        <w:jc w:val="center"/>
        <w:rPr>
          <w:rFonts w:ascii="Calibri" w:eastAsia="Calibri" w:hAnsi="Calibri" w:cs="Calibri"/>
          <w:color w:val="000000" w:themeColor="dark1"/>
          <w:sz w:val="28"/>
          <w:szCs w:val="28"/>
          <w:lang w:val="ru-RU"/>
        </w:rPr>
      </w:pPr>
      <w:r>
        <w:rPr>
          <w:rFonts w:ascii="Calibri" w:eastAsia="Calibri" w:hAnsi="Calibri" w:cs="Calibri"/>
          <w:color w:val="000000" w:themeColor="dark1"/>
          <w:sz w:val="28"/>
          <w:szCs w:val="28"/>
          <w:lang w:val="ru-RU"/>
        </w:rPr>
        <w:t xml:space="preserve">Рег. № </w:t>
      </w:r>
      <w:r>
        <w:rPr>
          <w:rFonts w:ascii="Calibri" w:eastAsia="Calibri" w:hAnsi="Calibri" w:cs="Calibri"/>
          <w:color w:val="000000" w:themeColor="dark1"/>
          <w:sz w:val="28"/>
          <w:szCs w:val="28"/>
          <w:lang w:val="en-US"/>
        </w:rPr>
        <w:t xml:space="preserve">Document </w:t>
      </w:r>
      <w:r>
        <w:rPr>
          <w:rFonts w:ascii="Calibri" w:eastAsia="Calibri" w:hAnsi="Calibri" w:cs="Calibri"/>
          <w:color w:val="000000" w:themeColor="dark1"/>
          <w:sz w:val="28"/>
          <w:szCs w:val="28"/>
          <w:lang w:val="ru-RU"/>
        </w:rPr>
        <w:t xml:space="preserve">/ </w:t>
      </w:r>
      <w:r>
        <w:rPr>
          <w:rFonts w:ascii="Calibri" w:eastAsia="Calibri" w:hAnsi="Calibri" w:cs="Calibri"/>
          <w:color w:val="000000" w:themeColor="dark1"/>
          <w:sz w:val="28"/>
          <w:szCs w:val="28"/>
          <w:lang w:val="en-US"/>
        </w:rPr>
        <w:t>Delivery</w:t>
      </w:r>
      <w:r>
        <w:rPr>
          <w:rFonts w:ascii="Calibri" w:eastAsia="Calibri" w:hAnsi="Calibri" w:cs="Calibri"/>
          <w:color w:val="000000" w:themeColor="dark1"/>
          <w:sz w:val="28"/>
          <w:szCs w:val="28"/>
          <w:lang w:val="ru-RU"/>
        </w:rPr>
        <w:t xml:space="preserve"> г.</w:t>
      </w:r>
    </w:p>
    <w:p w14:paraId="234D37E1" w14:textId="77777777" w:rsidR="00C62B1F" w:rsidRDefault="00000000">
      <w:pPr>
        <w:spacing w:line="192" w:lineRule="auto"/>
        <w:jc w:val="center"/>
        <w:rPr>
          <w:rFonts w:ascii="Arial" w:eastAsia="Arial" w:hAnsi="Arial" w:cs="Arial"/>
          <w:color w:val="124F1A" w:themeColor="accent3" w:themeShade="BF"/>
          <w:sz w:val="22"/>
          <w:szCs w:val="22"/>
          <w:lang w:val="ru-RU"/>
        </w:rPr>
      </w:pPr>
      <w:r w:rsidRPr="00C6218A">
        <w:rPr>
          <w:rFonts w:ascii="Arial" w:eastAsia="Arial" w:hAnsi="Arial" w:cs="Arial"/>
          <w:color w:val="124F1A" w:themeColor="accent3" w:themeShade="BF"/>
          <w:sz w:val="22"/>
          <w:szCs w:val="22"/>
          <w:lang w:val="en-US"/>
        </w:rPr>
        <w:t>Name</w:t>
      </w:r>
      <w:r>
        <w:rPr>
          <w:rFonts w:ascii="Arial" w:eastAsia="Arial" w:hAnsi="Arial" w:cs="Arial"/>
          <w:color w:val="124F1A" w:themeColor="accent3" w:themeShade="BF"/>
          <w:sz w:val="22"/>
          <w:szCs w:val="22"/>
          <w:lang w:val="ru-RU"/>
        </w:rPr>
        <w:t xml:space="preserve"> </w:t>
      </w:r>
    </w:p>
    <w:p w14:paraId="64658250" w14:textId="77777777" w:rsidR="00C62B1F" w:rsidRDefault="00000000">
      <w:pPr>
        <w:spacing w:line="192" w:lineRule="auto"/>
        <w:jc w:val="center"/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</w:pPr>
      <w:r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  <w:t xml:space="preserve">дата на </w:t>
      </w:r>
      <w:proofErr w:type="spellStart"/>
      <w:r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  <w:t>раждане</w:t>
      </w:r>
      <w:proofErr w:type="spellEnd"/>
      <w:r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  <w:t xml:space="preserve"> </w:t>
      </w:r>
      <w:r w:rsidRPr="00C6218A">
        <w:rPr>
          <w:rFonts w:ascii="Calibri" w:eastAsia="Calibri" w:hAnsi="Calibri" w:cs="Calibri"/>
          <w:color w:val="000000" w:themeColor="dark1"/>
          <w:sz w:val="22"/>
          <w:szCs w:val="22"/>
          <w:lang w:val="en-US"/>
        </w:rPr>
        <w:t>Birthdate</w:t>
      </w:r>
      <w:r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  <w:t xml:space="preserve"> г.</w:t>
      </w:r>
    </w:p>
    <w:p w14:paraId="25452429" w14:textId="77777777" w:rsidR="00C62B1F" w:rsidRDefault="00000000">
      <w:pPr>
        <w:jc w:val="both"/>
        <w:rPr>
          <w:sz w:val="16"/>
          <w:szCs w:val="16"/>
        </w:rPr>
      </w:pP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през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учебната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nb-NO"/>
        </w:rPr>
        <w:t>Schoolyear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година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завърши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обучение по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български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език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и литература, История и цивилизации (в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частта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,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отнасяща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се до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историята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на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България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) и География и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икономика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(в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частта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,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отнасяща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се до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географията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на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България</w:t>
      </w:r>
      <w:proofErr w:type="spellEnd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) за </w:t>
      </w:r>
      <w:r>
        <w:rPr>
          <w:rFonts w:ascii="Calibri" w:eastAsia="Calibri" w:hAnsi="Calibri" w:cs="Calibri"/>
          <w:color w:val="000000" w:themeColor="dark1"/>
          <w:sz w:val="16"/>
          <w:szCs w:val="16"/>
          <w:lang w:val="nb-NO"/>
        </w:rPr>
        <w:t>Grade</w:t>
      </w:r>
      <w:r w:rsidRPr="00C6218A"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dark1"/>
          <w:sz w:val="16"/>
          <w:szCs w:val="16"/>
          <w:lang w:val="ru-RU"/>
        </w:rPr>
        <w:t>клас</w:t>
      </w:r>
      <w:proofErr w:type="spellEnd"/>
    </w:p>
    <w:p w14:paraId="6888FE5A" w14:textId="77777777" w:rsidR="00C62B1F" w:rsidRDefault="00C62B1F">
      <w:pPr>
        <w:jc w:val="center"/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</w:pPr>
    </w:p>
    <w:p w14:paraId="6A92AB25" w14:textId="77777777" w:rsidR="00C62B1F" w:rsidRDefault="00000000">
      <w:pPr>
        <w:jc w:val="center"/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</w:pPr>
      <w:r>
        <w:rPr>
          <w:rFonts w:ascii="Calibri" w:eastAsia="Calibri" w:hAnsi="Calibri" w:cs="Calibri"/>
          <w:color w:val="000000" w:themeColor="dark1"/>
          <w:sz w:val="22"/>
          <w:szCs w:val="22"/>
          <w:lang w:val="ru-RU"/>
        </w:rPr>
        <w:t> </w:t>
      </w:r>
      <w:r>
        <w:rPr>
          <w:rFonts w:ascii="Calibri" w:eastAsia="Calibri" w:hAnsi="Calibri" w:cs="Calibri"/>
          <w:b/>
          <w:bCs/>
          <w:color w:val="000000" w:themeColor="dark1"/>
          <w:sz w:val="22"/>
          <w:szCs w:val="22"/>
          <w:lang w:val="ru-RU"/>
        </w:rPr>
        <w:t>РЕЗУЛТАТИ ОТ ОБУЧЕНИЕТО</w:t>
      </w:r>
    </w:p>
    <w:tbl>
      <w:tblPr>
        <w:tblStyle w:val="TableGrid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8"/>
        <w:gridCol w:w="2126"/>
        <w:gridCol w:w="2642"/>
      </w:tblGrid>
      <w:tr w:rsidR="00C62B1F" w14:paraId="59254680" w14:textId="77777777" w:rsidTr="002C010C">
        <w:tc>
          <w:tcPr>
            <w:tcW w:w="4248" w:type="dxa"/>
          </w:tcPr>
          <w:p w14:paraId="17BC8C3A" w14:textId="77777777" w:rsidR="00C62B1F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nb-NO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>УЧЕБЕН ПРЕДМЕТ</w:t>
            </w:r>
          </w:p>
        </w:tc>
        <w:tc>
          <w:tcPr>
            <w:tcW w:w="2126" w:type="dxa"/>
          </w:tcPr>
          <w:p w14:paraId="375C421F" w14:textId="77777777" w:rsidR="00C62B1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nb-NO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>ОЦЕНКИ</w:t>
            </w:r>
          </w:p>
        </w:tc>
        <w:tc>
          <w:tcPr>
            <w:tcW w:w="2642" w:type="dxa"/>
          </w:tcPr>
          <w:p w14:paraId="696169D0" w14:textId="77777777" w:rsidR="00C62B1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nb-NO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>ГОДИШЕН БРОЙ ЧАСОВЕ</w:t>
            </w:r>
          </w:p>
        </w:tc>
      </w:tr>
      <w:tr w:rsidR="00C62B1F" w14:paraId="39B6D93D" w14:textId="77777777" w:rsidTr="002C010C">
        <w:tc>
          <w:tcPr>
            <w:tcW w:w="4248" w:type="dxa"/>
          </w:tcPr>
          <w:p w14:paraId="060E7299" w14:textId="77777777" w:rsidR="00C62B1F" w:rsidRDefault="00C62B1F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22"/>
                <w:szCs w:val="22"/>
                <w:lang w:val="ru-RU"/>
              </w:rPr>
            </w:pPr>
          </w:p>
        </w:tc>
        <w:tc>
          <w:tcPr>
            <w:tcW w:w="2126" w:type="dxa"/>
          </w:tcPr>
          <w:p w14:paraId="734EFFBE" w14:textId="77777777" w:rsidR="00C62B1F" w:rsidRDefault="00C62B1F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 w:themeColor="dark1"/>
                <w:sz w:val="22"/>
                <w:szCs w:val="22"/>
                <w:lang w:val="ru-RU"/>
              </w:rPr>
            </w:pPr>
          </w:p>
        </w:tc>
        <w:tc>
          <w:tcPr>
            <w:tcW w:w="2642" w:type="dxa"/>
          </w:tcPr>
          <w:p w14:paraId="38B603A6" w14:textId="77777777" w:rsidR="00C62B1F" w:rsidRDefault="00C62B1F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 w:themeColor="dark1"/>
                <w:sz w:val="22"/>
                <w:szCs w:val="22"/>
                <w:lang w:val="ru-RU"/>
              </w:rPr>
            </w:pPr>
          </w:p>
        </w:tc>
      </w:tr>
      <w:tr w:rsidR="00C62B1F" w14:paraId="47B5CCC2" w14:textId="77777777" w:rsidTr="002C010C">
        <w:tc>
          <w:tcPr>
            <w:tcW w:w="4248" w:type="dxa"/>
          </w:tcPr>
          <w:p w14:paraId="36B8BC26" w14:textId="77777777" w:rsidR="00C62B1F" w:rsidRDefault="00000000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>Български</w:t>
            </w:r>
            <w:proofErr w:type="spellEnd"/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>език</w:t>
            </w:r>
            <w:proofErr w:type="spellEnd"/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 xml:space="preserve"> и литература</w:t>
            </w:r>
          </w:p>
        </w:tc>
        <w:tc>
          <w:tcPr>
            <w:tcW w:w="2126" w:type="dxa"/>
          </w:tcPr>
          <w:p w14:paraId="6816C01D" w14:textId="7F02285A" w:rsidR="00C62B1F" w:rsidRPr="008874D2" w:rsidRDefault="006E2865">
            <w:pPr>
              <w:spacing w:after="0" w:line="240" w:lineRule="auto"/>
              <w:jc w:val="center"/>
              <w:rPr>
                <w:rFonts w:ascii="Aptos" w:eastAsia="Aptos" w:hAnsi="Aptos"/>
                <w:sz w:val="16"/>
                <w:szCs w:val="16"/>
                <w:lang w:val="nb-NO"/>
              </w:rPr>
            </w:pPr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nb-NO"/>
              </w:rPr>
              <w:t>{{</w:t>
            </w:r>
            <w:proofErr w:type="spellStart"/>
            <w:r w:rsidR="005E12E5"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nb-NO"/>
              </w:rPr>
              <w:t>Bulgarian</w:t>
            </w:r>
            <w:proofErr w:type="spellEnd"/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nb-NO"/>
              </w:rPr>
              <w:t>}}</w:t>
            </w:r>
          </w:p>
        </w:tc>
        <w:tc>
          <w:tcPr>
            <w:tcW w:w="2642" w:type="dxa"/>
          </w:tcPr>
          <w:p w14:paraId="4BD50F39" w14:textId="77777777" w:rsidR="00C62B1F" w:rsidRDefault="00000000">
            <w:pPr>
              <w:spacing w:after="0" w:line="240" w:lineRule="auto"/>
              <w:jc w:val="center"/>
              <w:rPr>
                <w:rFonts w:ascii="Aptos" w:eastAsia="Aptos" w:hAnsi="Aptos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20"/>
                <w:szCs w:val="20"/>
                <w:lang w:val="nb-NO"/>
              </w:rPr>
              <w:t>1</w:t>
            </w:r>
            <w:r>
              <w:rPr>
                <w:rFonts w:ascii="Calibri" w:eastAsia="Calibri" w:hAnsi="Calibri" w:cs="Calibri"/>
                <w:color w:val="000000" w:themeColor="dark1"/>
                <w:sz w:val="20"/>
                <w:szCs w:val="20"/>
                <w:lang w:val="bg-BG"/>
              </w:rPr>
              <w:t>20</w:t>
            </w:r>
            <w:r>
              <w:rPr>
                <w:rFonts w:ascii="Calibri" w:eastAsia="Calibri" w:hAnsi="Calibri" w:cs="Calibri"/>
                <w:color w:val="000000" w:themeColor="dark1"/>
                <w:sz w:val="20"/>
                <w:szCs w:val="20"/>
                <w:lang w:val="ru-RU"/>
              </w:rPr>
              <w:t xml:space="preserve"> часа</w:t>
            </w:r>
          </w:p>
        </w:tc>
      </w:tr>
      <w:tr w:rsidR="00C62B1F" w14:paraId="728976DB" w14:textId="77777777" w:rsidTr="002C010C">
        <w:tc>
          <w:tcPr>
            <w:tcW w:w="4248" w:type="dxa"/>
          </w:tcPr>
          <w:p w14:paraId="247CFA28" w14:textId="77777777" w:rsidR="00C62B1F" w:rsidRDefault="00000000">
            <w:pPr>
              <w:pStyle w:val="NormalWeb"/>
              <w:spacing w:beforeAutospacing="0" w:after="0" w:afterAutospacing="0"/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История и цивилизации (в частта, отнасяща се до историята на България)</w:t>
            </w:r>
          </w:p>
        </w:tc>
        <w:tc>
          <w:tcPr>
            <w:tcW w:w="2126" w:type="dxa"/>
          </w:tcPr>
          <w:p w14:paraId="6995958A" w14:textId="77777777" w:rsidR="00C62B1F" w:rsidRPr="008874D2" w:rsidRDefault="00000000">
            <w:pPr>
              <w:spacing w:after="0" w:line="240" w:lineRule="auto"/>
              <w:jc w:val="center"/>
              <w:rPr>
                <w:rFonts w:ascii="Aptos" w:eastAsia="Aptos" w:hAnsi="Aptos"/>
                <w:sz w:val="16"/>
                <w:szCs w:val="16"/>
              </w:rPr>
            </w:pPr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{</w:t>
            </w:r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nb-NO"/>
              </w:rPr>
              <w:t>{</w:t>
            </w:r>
            <w:proofErr w:type="spellStart"/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nb-NO"/>
              </w:rPr>
              <w:t>History</w:t>
            </w:r>
            <w:proofErr w:type="spellEnd"/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}}</w:t>
            </w:r>
          </w:p>
        </w:tc>
        <w:tc>
          <w:tcPr>
            <w:tcW w:w="2642" w:type="dxa"/>
          </w:tcPr>
          <w:p w14:paraId="2A96B423" w14:textId="77777777" w:rsidR="00C62B1F" w:rsidRDefault="00000000">
            <w:pPr>
              <w:spacing w:after="0" w:line="240" w:lineRule="auto"/>
              <w:jc w:val="center"/>
              <w:rPr>
                <w:rFonts w:ascii="Aptos" w:eastAsia="Aptos" w:hAnsi="Aptos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20"/>
                <w:szCs w:val="20"/>
                <w:lang w:val="bg-BG"/>
              </w:rPr>
              <w:t>15 часа</w:t>
            </w:r>
          </w:p>
        </w:tc>
      </w:tr>
      <w:tr w:rsidR="00C62B1F" w14:paraId="013D045F" w14:textId="77777777" w:rsidTr="002C010C">
        <w:tc>
          <w:tcPr>
            <w:tcW w:w="4248" w:type="dxa"/>
          </w:tcPr>
          <w:p w14:paraId="1EA1AF17" w14:textId="77777777" w:rsidR="00C62B1F" w:rsidRDefault="00000000">
            <w:pPr>
              <w:pStyle w:val="NormalWeb"/>
              <w:spacing w:beforeAutospacing="0" w:after="0" w:afterAutospacing="0"/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География и икономика (в частта, отнасяща се до географията на България)</w:t>
            </w:r>
          </w:p>
        </w:tc>
        <w:tc>
          <w:tcPr>
            <w:tcW w:w="2126" w:type="dxa"/>
          </w:tcPr>
          <w:p w14:paraId="3BC6BED3" w14:textId="77777777" w:rsidR="00C62B1F" w:rsidRPr="008874D2" w:rsidRDefault="00000000">
            <w:pPr>
              <w:spacing w:after="0" w:line="240" w:lineRule="auto"/>
              <w:jc w:val="center"/>
              <w:rPr>
                <w:rFonts w:ascii="Aptos" w:eastAsia="Aptos" w:hAnsi="Aptos"/>
                <w:sz w:val="16"/>
                <w:szCs w:val="16"/>
              </w:rPr>
            </w:pPr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{</w:t>
            </w:r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nb-NO"/>
              </w:rPr>
              <w:t>{</w:t>
            </w:r>
            <w:proofErr w:type="spellStart"/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nb-NO"/>
              </w:rPr>
              <w:t>Geography</w:t>
            </w:r>
            <w:proofErr w:type="spellEnd"/>
            <w:r w:rsidRPr="008874D2"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}}</w:t>
            </w:r>
          </w:p>
        </w:tc>
        <w:tc>
          <w:tcPr>
            <w:tcW w:w="2642" w:type="dxa"/>
          </w:tcPr>
          <w:p w14:paraId="52938AB4" w14:textId="77777777" w:rsidR="00C62B1F" w:rsidRDefault="00000000">
            <w:pPr>
              <w:spacing w:after="0" w:line="240" w:lineRule="auto"/>
              <w:jc w:val="center"/>
              <w:rPr>
                <w:rFonts w:ascii="Aptos" w:eastAsia="Aptos" w:hAnsi="Aptos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20"/>
                <w:szCs w:val="20"/>
                <w:lang w:val="bg-BG"/>
              </w:rPr>
              <w:t>15 часа</w:t>
            </w:r>
          </w:p>
        </w:tc>
      </w:tr>
    </w:tbl>
    <w:p w14:paraId="1CDD4FFC" w14:textId="77777777" w:rsidR="00C62B1F" w:rsidRDefault="00C62B1F">
      <w:pPr>
        <w:rPr>
          <w:rFonts w:ascii="Calibri" w:eastAsia="Calibri" w:hAnsi="Calibri" w:cs="Calibri"/>
          <w:color w:val="000000" w:themeColor="dark1"/>
          <w:sz w:val="22"/>
          <w:szCs w:val="22"/>
        </w:rPr>
      </w:pPr>
    </w:p>
    <w:tbl>
      <w:tblPr>
        <w:tblStyle w:val="TableGrid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507"/>
      </w:tblGrid>
      <w:tr w:rsidR="00C62B1F" w14:paraId="33466D97" w14:textId="77777777" w:rsidTr="008874D2">
        <w:tc>
          <w:tcPr>
            <w:tcW w:w="4508" w:type="dxa"/>
          </w:tcPr>
          <w:p w14:paraId="7152351C" w14:textId="77777777" w:rsidR="00C62B1F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22"/>
                <w:szCs w:val="22"/>
                <w:lang w:val="bg-BG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>УЧИТЕЛИ</w:t>
            </w:r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bg-BG"/>
              </w:rPr>
              <w:t>, ПРОВЕЛИ ОБУЧЕНИЕТО</w:t>
            </w:r>
          </w:p>
        </w:tc>
        <w:tc>
          <w:tcPr>
            <w:tcW w:w="4507" w:type="dxa"/>
          </w:tcPr>
          <w:p w14:paraId="79CC7236" w14:textId="77777777" w:rsidR="00C62B1F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22"/>
                <w:szCs w:val="22"/>
                <w:lang w:val="nb-NO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>УЧИЛИЩЕН РЪКОВОДИТЕЛ</w:t>
            </w:r>
          </w:p>
        </w:tc>
      </w:tr>
      <w:tr w:rsidR="00C62B1F" w14:paraId="37D9A7D9" w14:textId="77777777" w:rsidTr="008874D2">
        <w:tc>
          <w:tcPr>
            <w:tcW w:w="4508" w:type="dxa"/>
          </w:tcPr>
          <w:p w14:paraId="2FE709F5" w14:textId="77777777" w:rsidR="00C62B1F" w:rsidRDefault="00C62B1F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</w:pPr>
          </w:p>
        </w:tc>
        <w:tc>
          <w:tcPr>
            <w:tcW w:w="4507" w:type="dxa"/>
          </w:tcPr>
          <w:p w14:paraId="4D75B626" w14:textId="77777777" w:rsidR="00C62B1F" w:rsidRDefault="00C62B1F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</w:pPr>
          </w:p>
        </w:tc>
      </w:tr>
      <w:tr w:rsidR="00C62B1F" w14:paraId="39CDEEF5" w14:textId="77777777" w:rsidTr="008874D2">
        <w:tc>
          <w:tcPr>
            <w:tcW w:w="4508" w:type="dxa"/>
          </w:tcPr>
          <w:p w14:paraId="3408F3B8" w14:textId="77777777" w:rsidR="00C62B1F" w:rsidRDefault="00000000">
            <w:pPr>
              <w:spacing w:after="0" w:line="240" w:lineRule="auto"/>
              <w:rPr>
                <w:rFonts w:ascii="Aptos" w:eastAsia="Aptos" w:hAnsi="Aptos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{{</w:t>
            </w:r>
            <w:r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en-US"/>
              </w:rPr>
              <w:t>Prof</w:t>
            </w:r>
            <w:r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1}}</w:t>
            </w:r>
          </w:p>
        </w:tc>
        <w:tc>
          <w:tcPr>
            <w:tcW w:w="4507" w:type="dxa"/>
          </w:tcPr>
          <w:p w14:paraId="567AA30C" w14:textId="77777777" w:rsidR="00C62B1F" w:rsidRDefault="00000000">
            <w:pPr>
              <w:spacing w:after="0" w:line="240" w:lineRule="auto"/>
              <w:rPr>
                <w:sz w:val="12"/>
                <w:szCs w:val="12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2"/>
                <w:szCs w:val="12"/>
                <w:lang w:val="ru-RU"/>
              </w:rPr>
              <w:t>{{</w:t>
            </w:r>
            <w:r>
              <w:rPr>
                <w:rFonts w:ascii="Calibri" w:eastAsia="Calibri" w:hAnsi="Calibri" w:cs="Calibri"/>
                <w:i/>
                <w:iCs/>
                <w:color w:val="000000" w:themeColor="dark1"/>
                <w:sz w:val="12"/>
                <w:szCs w:val="12"/>
                <w:lang w:val="en-US"/>
              </w:rPr>
              <w:t>Head</w:t>
            </w:r>
            <w:r>
              <w:rPr>
                <w:rFonts w:ascii="Calibri" w:eastAsia="Calibri" w:hAnsi="Calibri" w:cs="Calibri"/>
                <w:color w:val="000000" w:themeColor="dark1"/>
                <w:sz w:val="12"/>
                <w:szCs w:val="12"/>
                <w:lang w:val="ru-RU"/>
              </w:rPr>
              <w:t>}}</w:t>
            </w:r>
          </w:p>
        </w:tc>
      </w:tr>
      <w:tr w:rsidR="00C62B1F" w14:paraId="0EB1A5A8" w14:textId="77777777" w:rsidTr="008874D2">
        <w:tc>
          <w:tcPr>
            <w:tcW w:w="4508" w:type="dxa"/>
          </w:tcPr>
          <w:p w14:paraId="2C55008D" w14:textId="77777777" w:rsidR="00C62B1F" w:rsidRDefault="00C62B1F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22"/>
                <w:szCs w:val="22"/>
                <w:lang w:val="ru-RU"/>
              </w:rPr>
            </w:pPr>
          </w:p>
        </w:tc>
        <w:tc>
          <w:tcPr>
            <w:tcW w:w="4507" w:type="dxa"/>
          </w:tcPr>
          <w:p w14:paraId="5402E901" w14:textId="77777777" w:rsidR="00C62B1F" w:rsidRDefault="00C62B1F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22"/>
                <w:szCs w:val="22"/>
                <w:lang w:val="ru-RU"/>
              </w:rPr>
            </w:pPr>
          </w:p>
        </w:tc>
      </w:tr>
      <w:tr w:rsidR="00C62B1F" w14:paraId="165BF6D6" w14:textId="77777777" w:rsidTr="008874D2">
        <w:tc>
          <w:tcPr>
            <w:tcW w:w="4508" w:type="dxa"/>
          </w:tcPr>
          <w:p w14:paraId="502CCCC9" w14:textId="77777777" w:rsidR="00C62B1F" w:rsidRDefault="00000000">
            <w:pPr>
              <w:spacing w:after="0" w:line="240" w:lineRule="auto"/>
              <w:rPr>
                <w:rFonts w:ascii="Aptos" w:eastAsia="Aptos" w:hAnsi="Aptos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{{</w:t>
            </w:r>
            <w:r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en-US"/>
              </w:rPr>
              <w:t>Prof</w:t>
            </w:r>
            <w:r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2}}</w:t>
            </w:r>
          </w:p>
        </w:tc>
        <w:tc>
          <w:tcPr>
            <w:tcW w:w="4507" w:type="dxa"/>
          </w:tcPr>
          <w:p w14:paraId="61B9220B" w14:textId="77777777" w:rsidR="00C62B1F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22"/>
                <w:szCs w:val="22"/>
                <w:lang w:val="nb-NO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 xml:space="preserve">РЪКОВОДИТЕЛ </w:t>
            </w:r>
            <w:proofErr w:type="gramStart"/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>НА</w:t>
            </w:r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nb-NO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dark1"/>
                <w:sz w:val="18"/>
                <w:szCs w:val="18"/>
                <w:lang w:val="ru-RU"/>
              </w:rPr>
              <w:t>ОРГАНИЗАЦИЯ</w:t>
            </w:r>
            <w:proofErr w:type="gramEnd"/>
          </w:p>
        </w:tc>
      </w:tr>
      <w:tr w:rsidR="00647E84" w14:paraId="1CE2BDC3" w14:textId="77777777" w:rsidTr="008874D2">
        <w:tc>
          <w:tcPr>
            <w:tcW w:w="4508" w:type="dxa"/>
          </w:tcPr>
          <w:p w14:paraId="1FC75D65" w14:textId="77777777" w:rsidR="00647E84" w:rsidRDefault="00647E84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</w:pPr>
          </w:p>
        </w:tc>
        <w:tc>
          <w:tcPr>
            <w:tcW w:w="4507" w:type="dxa"/>
          </w:tcPr>
          <w:p w14:paraId="3E56A41D" w14:textId="77777777" w:rsidR="00647E84" w:rsidRDefault="00647E84">
            <w:pPr>
              <w:spacing w:after="0" w:line="240" w:lineRule="auto"/>
              <w:rPr>
                <w:noProof/>
              </w:rPr>
            </w:pPr>
          </w:p>
        </w:tc>
      </w:tr>
      <w:tr w:rsidR="00C62B1F" w14:paraId="10DBD437" w14:textId="77777777" w:rsidTr="008874D2">
        <w:tc>
          <w:tcPr>
            <w:tcW w:w="4508" w:type="dxa"/>
          </w:tcPr>
          <w:p w14:paraId="1CE1A796" w14:textId="77777777" w:rsidR="00C62B1F" w:rsidRDefault="00000000">
            <w:pPr>
              <w:spacing w:after="0" w:line="240" w:lineRule="auto"/>
              <w:rPr>
                <w:rFonts w:ascii="Aptos" w:eastAsia="Aptos" w:hAnsi="Aptos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{{</w:t>
            </w:r>
            <w:r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en-US"/>
              </w:rPr>
              <w:t>Prof3</w:t>
            </w:r>
            <w:r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ru-RU"/>
              </w:rPr>
              <w:t>}}</w:t>
            </w:r>
          </w:p>
        </w:tc>
        <w:tc>
          <w:tcPr>
            <w:tcW w:w="4507" w:type="dxa"/>
          </w:tcPr>
          <w:p w14:paraId="17E6EB41" w14:textId="77777777" w:rsidR="00C62B1F" w:rsidRDefault="00000000">
            <w:pPr>
              <w:spacing w:after="0" w:line="240" w:lineRule="auto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BC55310" wp14:editId="6C105EEE">
                  <wp:extent cx="1159510" cy="920750"/>
                  <wp:effectExtent l="0" t="0" r="0" b="0"/>
                  <wp:docPr id="1" name="Picture 1" descr="A black outline of a map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black outline of a map with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51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B1F" w14:paraId="31647F34" w14:textId="77777777" w:rsidTr="008874D2">
        <w:tc>
          <w:tcPr>
            <w:tcW w:w="4508" w:type="dxa"/>
          </w:tcPr>
          <w:p w14:paraId="5C68ECEA" w14:textId="77777777" w:rsidR="00C62B1F" w:rsidRDefault="00C62B1F">
            <w:pPr>
              <w:spacing w:after="0" w:line="240" w:lineRule="auto"/>
              <w:rPr>
                <w:rFonts w:ascii="Calibri" w:eastAsia="Calibri" w:hAnsi="Calibri" w:cs="Calibri"/>
                <w:color w:val="000000" w:themeColor="dark1"/>
                <w:sz w:val="16"/>
                <w:szCs w:val="16"/>
                <w:lang w:val="nb-NO"/>
              </w:rPr>
            </w:pPr>
          </w:p>
        </w:tc>
        <w:tc>
          <w:tcPr>
            <w:tcW w:w="4507" w:type="dxa"/>
          </w:tcPr>
          <w:p w14:paraId="4055A9EB" w14:textId="77777777" w:rsidR="00C62B1F" w:rsidRDefault="00000000">
            <w:pPr>
              <w:spacing w:after="0" w:line="240" w:lineRule="auto"/>
              <w:rPr>
                <w:sz w:val="12"/>
                <w:szCs w:val="12"/>
              </w:rPr>
            </w:pPr>
            <w:r>
              <w:rPr>
                <w:rFonts w:ascii="Calibri" w:eastAsia="Calibri" w:hAnsi="Calibri" w:cs="Calibri"/>
                <w:color w:val="000000" w:themeColor="dark1"/>
                <w:sz w:val="12"/>
                <w:szCs w:val="12"/>
                <w:lang w:val="ru-RU"/>
              </w:rPr>
              <w:t>{{</w:t>
            </w:r>
            <w:r>
              <w:rPr>
                <w:rFonts w:ascii="Calibri" w:eastAsia="Calibri" w:hAnsi="Calibri" w:cs="Calibri"/>
                <w:i/>
                <w:iCs/>
                <w:color w:val="000000" w:themeColor="dark1"/>
                <w:sz w:val="12"/>
                <w:szCs w:val="12"/>
                <w:lang w:val="nb-NO"/>
              </w:rPr>
              <w:t>Chair</w:t>
            </w:r>
            <w:r>
              <w:rPr>
                <w:rFonts w:ascii="Calibri" w:eastAsia="Calibri" w:hAnsi="Calibri" w:cs="Calibri"/>
                <w:color w:val="000000" w:themeColor="dark1"/>
                <w:sz w:val="12"/>
                <w:szCs w:val="12"/>
                <w:lang w:val="ru-RU"/>
              </w:rPr>
              <w:t>}}</w:t>
            </w:r>
          </w:p>
        </w:tc>
      </w:tr>
    </w:tbl>
    <w:p w14:paraId="7770B7C4" w14:textId="77777777" w:rsidR="00C62B1F" w:rsidRDefault="00C62B1F">
      <w:pPr>
        <w:jc w:val="center"/>
        <w:rPr>
          <w:rFonts w:ascii="Calibri" w:eastAsia="Calibri" w:hAnsi="Calibri" w:cs="Calibri"/>
          <w:i/>
          <w:iCs/>
          <w:color w:val="000000" w:themeColor="dark1"/>
          <w:sz w:val="22"/>
          <w:szCs w:val="22"/>
        </w:rPr>
      </w:pPr>
    </w:p>
    <w:p w14:paraId="3A46DE27" w14:textId="77777777" w:rsidR="00C62B1F" w:rsidRDefault="00000000">
      <w:pPr>
        <w:jc w:val="center"/>
        <w:rPr>
          <w:rFonts w:ascii="Calibri" w:eastAsia="Calibri" w:hAnsi="Calibri" w:cs="Calibri"/>
          <w:i/>
          <w:iCs/>
          <w:color w:val="000000" w:themeColor="dark1"/>
          <w:sz w:val="22"/>
          <w:szCs w:val="22"/>
        </w:rPr>
      </w:pP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>Удостоверението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 xml:space="preserve"> се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>издава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 xml:space="preserve"> на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>съгласно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 xml:space="preserve"> чл. 31 от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>Наредба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 xml:space="preserve"> № 8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>заинформацията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 xml:space="preserve"> и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>документите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 xml:space="preserve"> за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>системата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 xml:space="preserve"> на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>предучилищното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 xml:space="preserve"> и </w:t>
      </w:r>
      <w:proofErr w:type="spellStart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>училищното</w:t>
      </w:r>
      <w:proofErr w:type="spellEnd"/>
      <w:r>
        <w:rPr>
          <w:rFonts w:ascii="Calibri" w:eastAsia="Calibri" w:hAnsi="Calibri" w:cs="Calibri"/>
          <w:i/>
          <w:iCs/>
          <w:color w:val="000000" w:themeColor="dark1"/>
          <w:sz w:val="12"/>
          <w:szCs w:val="12"/>
          <w:lang w:val="ru-RU"/>
        </w:rPr>
        <w:t xml:space="preserve"> образование (Приложение № 4, т. 42)</w:t>
      </w:r>
    </w:p>
    <w:sectPr w:rsidR="00C62B1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0" w:left="1440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94BC6" w14:textId="77777777" w:rsidR="00E043BE" w:rsidRDefault="00E043BE">
      <w:pPr>
        <w:spacing w:after="0" w:line="240" w:lineRule="auto"/>
      </w:pPr>
      <w:r>
        <w:separator/>
      </w:r>
    </w:p>
  </w:endnote>
  <w:endnote w:type="continuationSeparator" w:id="0">
    <w:p w14:paraId="532EE971" w14:textId="77777777" w:rsidR="00E043BE" w:rsidRDefault="00E04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9C6CE" w14:textId="77777777" w:rsidR="00C62B1F" w:rsidRDefault="00C62B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CB94A" w14:textId="77777777" w:rsidR="00C6218A" w:rsidRDefault="00C621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BC885" w14:textId="77777777" w:rsidR="00A76107" w:rsidRDefault="00000000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4E52D" w14:textId="77777777" w:rsidR="00E043BE" w:rsidRDefault="00E043BE">
      <w:pPr>
        <w:spacing w:after="0" w:line="240" w:lineRule="auto"/>
      </w:pPr>
      <w:r>
        <w:separator/>
      </w:r>
    </w:p>
  </w:footnote>
  <w:footnote w:type="continuationSeparator" w:id="0">
    <w:p w14:paraId="33101E25" w14:textId="77777777" w:rsidR="00E043BE" w:rsidRDefault="00E043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446B2" w14:textId="1177BF83" w:rsidR="00C62B1F" w:rsidRDefault="00E043BE">
    <w:pPr>
      <w:pStyle w:val="Header"/>
    </w:pPr>
    <w:r>
      <w:rPr>
        <w:noProof/>
      </w:rPr>
      <w:pict w14:anchorId="39FACB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59555" o:spid="_x0000_s1027" type="#_x0000_t75" alt="" style="position:absolute;margin-left:0;margin-top:0;width:686pt;height:914.8pt;z-index:-25162649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est-file"/>
          <w10:wrap anchorx="margin" anchory="margin"/>
        </v:shape>
      </w:pict>
    </w:r>
    <w:r w:rsidR="00DC78E2">
      <w:rPr>
        <w:noProof/>
      </w:rPr>
      <w:drawing>
        <wp:anchor distT="0" distB="0" distL="0" distR="0" simplePos="0" relativeHeight="251658240" behindDoc="1" locked="0" layoutInCell="1" allowOverlap="1" wp14:anchorId="641821D3" wp14:editId="0CD698B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8089900" cy="10788015"/>
          <wp:effectExtent l="0" t="0" r="0" b="0"/>
          <wp:wrapNone/>
          <wp:docPr id="2" name="WordPictureWatermark6056823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60568237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089900" cy="10788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E7579" w14:textId="17327A82" w:rsidR="00C62B1F" w:rsidRDefault="00E043BE">
    <w:pPr>
      <w:pStyle w:val="Header"/>
    </w:pPr>
    <w:r>
      <w:rPr>
        <w:noProof/>
      </w:rPr>
      <w:pict w14:anchorId="069284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59556" o:spid="_x0000_s1026" type="#_x0000_t75" alt="" style="position:absolute;margin-left:0;margin-top:0;width:686pt;height:914.8pt;z-index:-2516244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est-fil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4477E" w14:textId="2A1A37DA" w:rsidR="00C62B1F" w:rsidRDefault="00E043BE">
    <w:pPr>
      <w:pStyle w:val="Header"/>
    </w:pPr>
    <w:r>
      <w:rPr>
        <w:noProof/>
      </w:rPr>
      <w:pict w14:anchorId="4ADD6E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59554" o:spid="_x0000_s1025" type="#_x0000_t75" alt="" style="position:absolute;margin-left:0;margin-top:0;width:686pt;height:914.8pt;z-index:-2516285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est-file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autoHyphenation/>
  <w:characterSpacingControl w:val="doNotCompress"/>
  <w:hdrShapeDefaults>
    <o:shapedefaults v:ext="edit" spidmax="102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B1F"/>
    <w:rsid w:val="00093F6E"/>
    <w:rsid w:val="00133A55"/>
    <w:rsid w:val="002C010C"/>
    <w:rsid w:val="0035054F"/>
    <w:rsid w:val="0037189D"/>
    <w:rsid w:val="003D647A"/>
    <w:rsid w:val="004742CF"/>
    <w:rsid w:val="004B04B4"/>
    <w:rsid w:val="004D7673"/>
    <w:rsid w:val="004F6A80"/>
    <w:rsid w:val="00524C0D"/>
    <w:rsid w:val="0058112D"/>
    <w:rsid w:val="005B27DE"/>
    <w:rsid w:val="005E12E5"/>
    <w:rsid w:val="005E2C75"/>
    <w:rsid w:val="00647E84"/>
    <w:rsid w:val="006E2865"/>
    <w:rsid w:val="006F4EB8"/>
    <w:rsid w:val="007D4C10"/>
    <w:rsid w:val="00811315"/>
    <w:rsid w:val="00857106"/>
    <w:rsid w:val="008874D2"/>
    <w:rsid w:val="009C1CA7"/>
    <w:rsid w:val="009C6B7D"/>
    <w:rsid w:val="00A76107"/>
    <w:rsid w:val="00AA250E"/>
    <w:rsid w:val="00BE5EC2"/>
    <w:rsid w:val="00C6218A"/>
    <w:rsid w:val="00C62B1F"/>
    <w:rsid w:val="00CD1BCE"/>
    <w:rsid w:val="00D90878"/>
    <w:rsid w:val="00DC78E2"/>
    <w:rsid w:val="00E04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33D3B6A"/>
  <w15:docId w15:val="{BF32E028-AF38-DB43-8C4A-5DDADC3BB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A4F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F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F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F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F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F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F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F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F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A4F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EA4F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EA4F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EA4F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EA4F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EA4F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EA4F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EA4F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EA4F9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EA4F92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EA4F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EA4F9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A4F92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EA4F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4F92"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E78E5"/>
  </w:style>
  <w:style w:type="character" w:customStyle="1" w:styleId="FooterChar">
    <w:name w:val="Footer Char"/>
    <w:basedOn w:val="DefaultParagraphFont"/>
    <w:link w:val="Footer"/>
    <w:uiPriority w:val="99"/>
    <w:qFormat/>
    <w:rsid w:val="004E78E5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EA4F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F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4F92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4F9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4E78E5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4E78E5"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11381F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090A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nikolai vazov</cp:lastModifiedBy>
  <cp:revision>12</cp:revision>
  <dcterms:created xsi:type="dcterms:W3CDTF">2024-06-19T13:13:00Z</dcterms:created>
  <dcterms:modified xsi:type="dcterms:W3CDTF">2024-06-20T14:30:00Z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2024-06-05T17:12:00Z</dcterms:created>
  <dc:creator>nikolai vazov</dc:creator>
  <dc:description/>
  <dc:language>en-US</dc:language>
  <cp:lastModifiedBy/>
  <dcterms:modified xsi:type="dcterms:W3CDTF">2024-06-18T16:07:59Z</dcterms:modified>
  <cp:revision>31</cp:revision>
  <dc:subject/>
  <dc:title/>
</cp:coreProperties>
</file>