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F929" w14:textId="4D8B56D8" w:rsidR="00345CDC" w:rsidRDefault="008F7650" w:rsidP="008F7650">
      <w:pPr>
        <w:pStyle w:val="Cm"/>
        <w:spacing w:line="240" w:lineRule="auto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3</w:t>
      </w:r>
      <w:r w:rsidR="00345CDC" w:rsidRPr="00345CDC">
        <w:rPr>
          <w:rFonts w:eastAsia="Times New Roman"/>
          <w:lang w:eastAsia="hu-HU"/>
        </w:rPr>
        <w:t xml:space="preserve">. </w:t>
      </w:r>
      <w:r>
        <w:rPr>
          <w:rFonts w:eastAsia="Times New Roman"/>
          <w:lang w:eastAsia="hu-HU"/>
        </w:rPr>
        <w:t>projekt: hálózatok</w:t>
      </w:r>
    </w:p>
    <w:p w14:paraId="2CE5B983" w14:textId="28188D39" w:rsidR="00345CDC" w:rsidRDefault="008F7650" w:rsidP="008F7650">
      <w:pPr>
        <w:pStyle w:val="Alcm"/>
        <w:spacing w:after="0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10</w:t>
      </w:r>
      <w:r w:rsidR="00994140">
        <w:rPr>
          <w:rFonts w:eastAsia="Times New Roman"/>
          <w:lang w:eastAsia="hu-HU"/>
        </w:rPr>
        <w:t>. évfolyam</w:t>
      </w:r>
    </w:p>
    <w:p w14:paraId="7D1402F3" w14:textId="77777777" w:rsidR="008F7650" w:rsidRPr="008F7650" w:rsidRDefault="008F7650" w:rsidP="008F7650">
      <w:pPr>
        <w:spacing w:before="0" w:after="0" w:line="240" w:lineRule="auto"/>
        <w:rPr>
          <w:lang w:eastAsia="hu-HU"/>
        </w:rPr>
      </w:pPr>
    </w:p>
    <w:p w14:paraId="2A1C84BE" w14:textId="11640056" w:rsidR="00345CDC" w:rsidRDefault="00345CDC" w:rsidP="008F7650">
      <w:pPr>
        <w:pStyle w:val="Cmsor1"/>
        <w:spacing w:before="0" w:line="240" w:lineRule="auto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t>Feladat</w:t>
      </w:r>
      <w:r w:rsidR="00972C06">
        <w:rPr>
          <w:rFonts w:eastAsia="Times New Roman"/>
          <w:lang w:eastAsia="hu-HU"/>
        </w:rPr>
        <w:t xml:space="preserve"> leírása</w:t>
      </w:r>
    </w:p>
    <w:p w14:paraId="27885AF7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>Vállalkozása az L-</w:t>
      </w:r>
      <w:proofErr w:type="spellStart"/>
      <w:r w:rsidRPr="008F7650">
        <w:rPr>
          <w:rFonts w:eastAsia="Times New Roman"/>
          <w:lang w:eastAsia="hu-HU"/>
        </w:rPr>
        <w:t>Trans</w:t>
      </w:r>
      <w:proofErr w:type="spellEnd"/>
      <w:r w:rsidRPr="008F7650">
        <w:rPr>
          <w:rFonts w:eastAsia="Times New Roman"/>
          <w:lang w:eastAsia="hu-HU"/>
        </w:rPr>
        <w:t xml:space="preserve"> nevű utazási iroda felhívására nyújt be pályázatot, melyben a cég </w:t>
      </w:r>
    </w:p>
    <w:p w14:paraId="351673FF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hálózati rendszereinek korszerűsítését tűzte ki célul. A jelenlegi projekt keretében csapatával </w:t>
      </w:r>
    </w:p>
    <w:p w14:paraId="396CD54E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el kell készítenie egy videót, mellyel megnyerhetik a munkát a cégtől. </w:t>
      </w:r>
    </w:p>
    <w:p w14:paraId="1F3FD8BF" w14:textId="77777777" w:rsid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>Az L-</w:t>
      </w:r>
      <w:proofErr w:type="spellStart"/>
      <w:r w:rsidRPr="008F7650">
        <w:rPr>
          <w:rFonts w:eastAsia="Times New Roman"/>
          <w:lang w:eastAsia="hu-HU"/>
        </w:rPr>
        <w:t>Trans</w:t>
      </w:r>
      <w:proofErr w:type="spellEnd"/>
      <w:r w:rsidRPr="008F7650">
        <w:rPr>
          <w:rFonts w:eastAsia="Times New Roman"/>
          <w:lang w:eastAsia="hu-HU"/>
        </w:rPr>
        <w:t xml:space="preserve"> utazási iroda 2 irodáját szeretné felújítani. Ezek paraméterei a következők:</w:t>
      </w:r>
    </w:p>
    <w:p w14:paraId="25B10204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</w:p>
    <w:p w14:paraId="6F6ACED5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b/>
          <w:bCs/>
          <w:lang w:eastAsia="hu-HU"/>
        </w:rPr>
      </w:pPr>
      <w:r w:rsidRPr="008F7650">
        <w:rPr>
          <w:rFonts w:eastAsia="Times New Roman"/>
          <w:b/>
          <w:bCs/>
          <w:lang w:eastAsia="hu-HU"/>
        </w:rPr>
        <w:t xml:space="preserve">1. ÜZLETHELYISÉG: BUDAPEST, KISKERÉKPÁR UTCA 10. </w:t>
      </w:r>
    </w:p>
    <w:p w14:paraId="6F8DAB1A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Az első irodában 3 különálló helyiség található. Az egyik helyiségben ül az irodavezető és a </w:t>
      </w:r>
    </w:p>
    <w:p w14:paraId="28E9E9AD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két asszisztense, a második irodában ülnek a vállalkozás könyvelését végző szakemberek. A </w:t>
      </w:r>
    </w:p>
    <w:p w14:paraId="30B6549C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harmadik maga az üzlethelység, ahol a klienseket fogadják. Itt 3 ügyfélkezelő található és az </w:t>
      </w:r>
    </w:p>
    <w:p w14:paraId="5DD8B871" w14:textId="77777777" w:rsid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>ügyféltér.</w:t>
      </w:r>
    </w:p>
    <w:p w14:paraId="2FA18907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</w:p>
    <w:p w14:paraId="5E28A3BC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b/>
          <w:bCs/>
          <w:lang w:eastAsia="hu-HU"/>
        </w:rPr>
      </w:pPr>
      <w:r w:rsidRPr="008F7650">
        <w:rPr>
          <w:rFonts w:eastAsia="Times New Roman"/>
          <w:b/>
          <w:bCs/>
          <w:lang w:eastAsia="hu-HU"/>
        </w:rPr>
        <w:t xml:space="preserve">HÁLÓZATTAL KAPCSOLATOS KÉRÉSEK: </w:t>
      </w:r>
    </w:p>
    <w:p w14:paraId="581E5796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ÜGYFÉLSZOLGÁLAT: A Klienseket fogadó dolgozók, szeretnének gyors kommunikációt egymás </w:t>
      </w:r>
    </w:p>
    <w:p w14:paraId="1F12EBBD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között és gyors hozzáférést a saját weboldalhoz. Szeretnék, ha az ügyfeleknek minél </w:t>
      </w:r>
    </w:p>
    <w:p w14:paraId="33EA67C2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könnyebben és gyorsabban tudnának utazásokat bemutatni. Fontos számukra, hogy az </w:t>
      </w:r>
    </w:p>
    <w:p w14:paraId="429B5CDC" w14:textId="77777777" w:rsid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Irodavezetőt is elérjék egy gombnyomással. </w:t>
      </w:r>
    </w:p>
    <w:p w14:paraId="5B548228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</w:p>
    <w:p w14:paraId="5D464687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b/>
          <w:bCs/>
          <w:lang w:eastAsia="hu-HU"/>
        </w:rPr>
        <w:t>KÖNYVELÉS:</w:t>
      </w:r>
      <w:r w:rsidRPr="008F7650">
        <w:rPr>
          <w:rFonts w:eastAsia="Times New Roman"/>
          <w:lang w:eastAsia="hu-HU"/>
        </w:rPr>
        <w:t xml:space="preserve"> Számukra fontos a zárt informatikai rendszer, a fájlok biztonságos tárolása és a </w:t>
      </w:r>
    </w:p>
    <w:p w14:paraId="6C0C8461" w14:textId="77777777" w:rsid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>többszöri biztonsági mentés. Kommunikálni csak az Irodavezetővel fontos számukra.</w:t>
      </w:r>
    </w:p>
    <w:p w14:paraId="551B0F63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</w:p>
    <w:p w14:paraId="373F6730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b/>
          <w:bCs/>
          <w:lang w:eastAsia="hu-HU"/>
        </w:rPr>
        <w:t>IRODAVEZETŐ:</w:t>
      </w:r>
      <w:r w:rsidRPr="008F7650">
        <w:rPr>
          <w:rFonts w:eastAsia="Times New Roman"/>
          <w:lang w:eastAsia="hu-HU"/>
        </w:rPr>
        <w:t xml:space="preserve"> Fontos számára, hogy az asszisztenseivel és az iroda minden részlegével </w:t>
      </w:r>
    </w:p>
    <w:p w14:paraId="16667049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gyorsan tudjon kommunikálni. Emellett a másik iroda vezetőjét is el kell érnie. Külön hálózatra </w:t>
      </w:r>
    </w:p>
    <w:p w14:paraId="72EE5DCF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van szüksége a vezetőségnek, de fontos, hogy tudjanak fájlokat küldeni az Ügyfélszolgálat és </w:t>
      </w:r>
    </w:p>
    <w:p w14:paraId="3EBE0F06" w14:textId="2A6D0F6F" w:rsid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>a Könyvelés irányába is.</w:t>
      </w:r>
    </w:p>
    <w:p w14:paraId="6FF81E53" w14:textId="1CB048DF" w:rsidR="008F7650" w:rsidRDefault="008F7650" w:rsidP="008F7650">
      <w:pPr>
        <w:pStyle w:val="Nincstrkz"/>
        <w:spacing w:before="0"/>
        <w:jc w:val="center"/>
        <w:rPr>
          <w:rFonts w:eastAsia="Times New Roman"/>
          <w:lang w:eastAsia="hu-HU"/>
        </w:rPr>
      </w:pPr>
      <w:r>
        <w:rPr>
          <w:noProof/>
        </w:rPr>
        <w:drawing>
          <wp:inline distT="0" distB="0" distL="0" distR="0" wp14:anchorId="31E84A16" wp14:editId="225FA790">
            <wp:extent cx="3933825" cy="2924175"/>
            <wp:effectExtent l="0" t="0" r="9525" b="9525"/>
            <wp:docPr id="108" name="Picture 108" descr="A képen szöveg, képernyőkép, diagram, Tervrajz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 descr="A képen szöveg, képernyőkép, diagram, Tervrajz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D75D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b/>
          <w:bCs/>
          <w:lang w:eastAsia="hu-HU"/>
        </w:rPr>
      </w:pPr>
      <w:r w:rsidRPr="008F7650">
        <w:rPr>
          <w:rFonts w:eastAsia="Times New Roman"/>
          <w:b/>
          <w:bCs/>
          <w:lang w:eastAsia="hu-HU"/>
        </w:rPr>
        <w:lastRenderedPageBreak/>
        <w:t xml:space="preserve">2. ÜZLETHELYISÉG: BUDAPEST, NAGYLAPÁT UTCA 34. </w:t>
      </w:r>
    </w:p>
    <w:p w14:paraId="6FFDB245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A második iroda is 3 helyiségből áll csak más elrendezésben. Egy helyiségben a helyi </w:t>
      </w:r>
    </w:p>
    <w:p w14:paraId="72ACF6B3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irodavezető és két asszisztense található. A másik iroda a fogadóterem, ahol a klienseket </w:t>
      </w:r>
    </w:p>
    <w:p w14:paraId="7081381F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fogadják. Ezenkívül egy nagyobb helyiségben utazásokat interaktívan bemutató terem kerül </w:t>
      </w:r>
    </w:p>
    <w:p w14:paraId="2852EA49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kialakításra a jelenlegi felújításban. </w:t>
      </w:r>
    </w:p>
    <w:p w14:paraId="7627F925" w14:textId="77777777" w:rsid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</w:p>
    <w:p w14:paraId="0FF2B117" w14:textId="2887A093" w:rsidR="008F7650" w:rsidRPr="008F7650" w:rsidRDefault="008F7650" w:rsidP="008F7650">
      <w:pPr>
        <w:pStyle w:val="Nincstrkz"/>
        <w:spacing w:before="0" w:after="120"/>
        <w:rPr>
          <w:rFonts w:eastAsia="Times New Roman"/>
          <w:b/>
          <w:bCs/>
          <w:lang w:eastAsia="hu-HU"/>
        </w:rPr>
      </w:pPr>
      <w:r w:rsidRPr="008F7650">
        <w:rPr>
          <w:rFonts w:eastAsia="Times New Roman"/>
          <w:b/>
          <w:bCs/>
          <w:lang w:eastAsia="hu-HU"/>
        </w:rPr>
        <w:t xml:space="preserve">HÁLÓZATTAL KAPCSOLATOS KÉRÉSEK: </w:t>
      </w:r>
    </w:p>
    <w:p w14:paraId="6C80662A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b/>
          <w:bCs/>
          <w:lang w:eastAsia="hu-HU"/>
        </w:rPr>
        <w:t>ÜGYFÉLSZOLGÁLAT:</w:t>
      </w:r>
      <w:r w:rsidRPr="008F7650">
        <w:rPr>
          <w:rFonts w:eastAsia="Times New Roman"/>
          <w:lang w:eastAsia="hu-HU"/>
        </w:rPr>
        <w:t xml:space="preserve"> Első körben ugyanazt szeretnék, mint a másik irodában, valamint az </w:t>
      </w:r>
    </w:p>
    <w:p w14:paraId="14DC5CE9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>interaktív szobát szeretnék elérni, vezérelni.</w:t>
      </w:r>
    </w:p>
    <w:p w14:paraId="64E50FAA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b/>
          <w:bCs/>
          <w:lang w:eastAsia="hu-HU"/>
        </w:rPr>
        <w:t>IRODAVEZETŐ:</w:t>
      </w:r>
      <w:r w:rsidRPr="008F7650">
        <w:rPr>
          <w:rFonts w:eastAsia="Times New Roman"/>
          <w:lang w:eastAsia="hu-HU"/>
        </w:rPr>
        <w:t xml:space="preserve"> Szintén fontos számára, hogy az asszisztenseivel és az iroda minden részlegével </w:t>
      </w:r>
    </w:p>
    <w:p w14:paraId="4296CF5D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gyorsan tudjon kommunikálni. Emellett a másik iroda vezetőjét is el kell érnie. Külön hálózatra </w:t>
      </w:r>
    </w:p>
    <w:p w14:paraId="2E9DFE20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van szüksége a vezetőségnek, de fontos, hogy tudjanak fájlokat küldeni az Ügyfélszolgálat </w:t>
      </w:r>
    </w:p>
    <w:p w14:paraId="7E2AD535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irányába is. </w:t>
      </w:r>
    </w:p>
    <w:p w14:paraId="4C424C50" w14:textId="77777777" w:rsidR="008F7650" w:rsidRP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b/>
          <w:bCs/>
          <w:lang w:eastAsia="hu-HU"/>
        </w:rPr>
        <w:t>INTERAKTÍV SZOBA:</w:t>
      </w:r>
      <w:r w:rsidRPr="008F7650">
        <w:rPr>
          <w:rFonts w:eastAsia="Times New Roman"/>
          <w:lang w:eastAsia="hu-HU"/>
        </w:rPr>
        <w:t xml:space="preserve"> A helyiségben </w:t>
      </w:r>
      <w:proofErr w:type="spellStart"/>
      <w:r w:rsidRPr="008F7650">
        <w:rPr>
          <w:rFonts w:eastAsia="Times New Roman"/>
          <w:lang w:eastAsia="hu-HU"/>
        </w:rPr>
        <w:t>kiosk</w:t>
      </w:r>
      <w:proofErr w:type="spellEnd"/>
      <w:r w:rsidRPr="008F7650">
        <w:rPr>
          <w:rFonts w:eastAsia="Times New Roman"/>
          <w:lang w:eastAsia="hu-HU"/>
        </w:rPr>
        <w:t xml:space="preserve"> terminálok vannak elhelyezve, mindegyiknek szüksége</w:t>
      </w:r>
    </w:p>
    <w:p w14:paraId="7544683B" w14:textId="26766EDB" w:rsidR="008F7650" w:rsidRDefault="008F7650" w:rsidP="008F7650">
      <w:pPr>
        <w:pStyle w:val="Nincstrkz"/>
        <w:spacing w:before="0" w:after="120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>van internetelérésre a működéshez és a vezérléshez.</w:t>
      </w:r>
    </w:p>
    <w:p w14:paraId="1B419588" w14:textId="3E124F48" w:rsidR="008F7650" w:rsidRDefault="008F7650" w:rsidP="008F7650">
      <w:pPr>
        <w:pStyle w:val="Nincstrkz"/>
        <w:spacing w:before="0" w:after="120"/>
        <w:jc w:val="center"/>
        <w:rPr>
          <w:rFonts w:eastAsia="Times New Roman"/>
          <w:lang w:eastAsia="hu-HU"/>
        </w:rPr>
      </w:pPr>
      <w:r>
        <w:rPr>
          <w:noProof/>
        </w:rPr>
        <w:drawing>
          <wp:inline distT="0" distB="0" distL="0" distR="0" wp14:anchorId="5F7864EE" wp14:editId="28C4EE41">
            <wp:extent cx="4085590" cy="2987675"/>
            <wp:effectExtent l="0" t="0" r="0" b="0"/>
            <wp:docPr id="205" name="Picture 205" descr="A képen szöveg, képernyőkép, diagram, Tervrajz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 descr="A képen szöveg, képernyőkép, diagram, Tervrajz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94CA" w14:textId="77777777" w:rsidR="008F7650" w:rsidRDefault="008F7650" w:rsidP="008F7650">
      <w:pPr>
        <w:spacing w:before="0" w:after="120" w:line="240" w:lineRule="auto"/>
        <w:rPr>
          <w:rFonts w:eastAsia="Times New Roman"/>
          <w:lang w:eastAsia="hu-HU"/>
        </w:rPr>
      </w:pPr>
    </w:p>
    <w:p w14:paraId="09E09ECE" w14:textId="77777777" w:rsidR="008F7650" w:rsidRPr="008F7650" w:rsidRDefault="008F7650" w:rsidP="008F7650">
      <w:pPr>
        <w:spacing w:before="0" w:after="120" w:line="240" w:lineRule="auto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A cég eddigi pályázatai útján sikeresen felújította gépparkját. Az ügyfélszolgálaton </w:t>
      </w:r>
    </w:p>
    <w:p w14:paraId="093908F3" w14:textId="77777777" w:rsidR="008F7650" w:rsidRPr="008F7650" w:rsidRDefault="008F7650" w:rsidP="008F7650">
      <w:pPr>
        <w:spacing w:before="0" w:after="120" w:line="240" w:lineRule="auto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táblagépekkel és számítógépekkel dolgoznak. Az ügyfelek egy új interaktív honlapon és </w:t>
      </w:r>
    </w:p>
    <w:p w14:paraId="6C190A06" w14:textId="77777777" w:rsidR="008F7650" w:rsidRPr="008F7650" w:rsidRDefault="008F7650" w:rsidP="008F7650">
      <w:pPr>
        <w:spacing w:before="0" w:after="120" w:line="240" w:lineRule="auto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alkalmazáson keresztül ismerkedhetnek az utazási iroda által kínált csomagokkal. </w:t>
      </w:r>
    </w:p>
    <w:p w14:paraId="17A2676B" w14:textId="77777777" w:rsidR="008F7650" w:rsidRPr="008F7650" w:rsidRDefault="008F7650" w:rsidP="008F7650">
      <w:pPr>
        <w:spacing w:before="0" w:after="120" w:line="240" w:lineRule="auto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A jelenlegi pályázati kiírásban egy olyan hálózattechnikával foglalkozó céget keresnek, mely </w:t>
      </w:r>
    </w:p>
    <w:p w14:paraId="4C662240" w14:textId="77777777" w:rsidR="008F7650" w:rsidRPr="008F7650" w:rsidRDefault="008F7650" w:rsidP="008F7650">
      <w:pPr>
        <w:spacing w:before="0" w:after="120" w:line="240" w:lineRule="auto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a meglévő új számítógépes infrastruktúrához illő helyi hálózatot valósít meg. A telephelyek </w:t>
      </w:r>
    </w:p>
    <w:p w14:paraId="053CDBCD" w14:textId="77777777" w:rsidR="008F7650" w:rsidRPr="008F7650" w:rsidRDefault="008F7650" w:rsidP="008F7650">
      <w:pPr>
        <w:spacing w:before="0" w:after="120" w:line="240" w:lineRule="auto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valamilyen módon összeköttetésben kell álljanak. </w:t>
      </w:r>
    </w:p>
    <w:p w14:paraId="0AC90631" w14:textId="77777777" w:rsidR="008F7650" w:rsidRPr="008F7650" w:rsidRDefault="008F7650" w:rsidP="008F7650">
      <w:pPr>
        <w:spacing w:before="0" w:after="120" w:line="240" w:lineRule="auto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 xml:space="preserve">Az irodákba az előzetes felújítás során bekerült üzlethelyiségenként egy szervergép és 2 darab </w:t>
      </w:r>
    </w:p>
    <w:p w14:paraId="3AA1EEF9" w14:textId="5CFF3A8D" w:rsidR="008F7650" w:rsidRDefault="008F7650" w:rsidP="008F7650">
      <w:pPr>
        <w:spacing w:before="0" w:after="120" w:line="240" w:lineRule="auto"/>
        <w:rPr>
          <w:rFonts w:eastAsia="Times New Roman"/>
          <w:lang w:eastAsia="hu-HU"/>
        </w:rPr>
      </w:pPr>
      <w:r w:rsidRPr="008F7650">
        <w:rPr>
          <w:rFonts w:eastAsia="Times New Roman"/>
          <w:lang w:eastAsia="hu-HU"/>
        </w:rPr>
        <w:t>hálózati nyomtató. Ezek beszerelésére és beüzemelésére is szükség van.</w:t>
      </w:r>
    </w:p>
    <w:p w14:paraId="34F5DF48" w14:textId="5FB7C31A" w:rsidR="008F7650" w:rsidRDefault="008F7650" w:rsidP="008F7650">
      <w:pPr>
        <w:spacing w:before="0" w:after="0" w:line="240" w:lineRule="auto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br w:type="page"/>
      </w:r>
    </w:p>
    <w:p w14:paraId="105EA0FA" w14:textId="359791E5" w:rsidR="008F7650" w:rsidRPr="008F7650" w:rsidRDefault="00345CDC" w:rsidP="008F7650">
      <w:pPr>
        <w:pStyle w:val="Cmsor1"/>
        <w:spacing w:before="0" w:line="240" w:lineRule="auto"/>
        <w:rPr>
          <w:rFonts w:eastAsia="Times New Roman"/>
          <w:lang w:eastAsia="hu-HU"/>
        </w:rPr>
      </w:pPr>
      <w:r>
        <w:rPr>
          <w:rFonts w:eastAsia="Times New Roman"/>
          <w:lang w:eastAsia="hu-HU"/>
        </w:rPr>
        <w:lastRenderedPageBreak/>
        <w:t>A Projekt tartalma:</w:t>
      </w:r>
    </w:p>
    <w:p w14:paraId="073DBD29" w14:textId="77777777" w:rsidR="008F7650" w:rsidRDefault="008F7650" w:rsidP="008F7650">
      <w:pPr>
        <w:spacing w:before="0" w:after="0" w:line="240" w:lineRule="auto"/>
        <w:rPr>
          <w:lang w:eastAsia="hu-HU"/>
        </w:rPr>
      </w:pPr>
    </w:p>
    <w:p w14:paraId="0FC2F102" w14:textId="77777777" w:rsidR="008F7650" w:rsidRDefault="008F7650" w:rsidP="008F7650">
      <w:p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A projektfeladatban meg kell tervezni az irodák hálózatának logikai és fizikai topológiai </w:t>
      </w:r>
    </w:p>
    <w:p w14:paraId="44A48A81" w14:textId="77777777" w:rsidR="008F7650" w:rsidRDefault="008F7650" w:rsidP="008F7650">
      <w:p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ábráját Az eddig elkészített saját cég arculatát és logóját használhatják a projekt csapatok, </w:t>
      </w:r>
    </w:p>
    <w:p w14:paraId="77625A37" w14:textId="77777777" w:rsidR="008F7650" w:rsidRDefault="008F7650" w:rsidP="008F7650">
      <w:p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de készülhet új is. A topológiákat és a terveket felhasználva készítsenek egy kisvideót, mely </w:t>
      </w:r>
    </w:p>
    <w:p w14:paraId="132BEAA4" w14:textId="77777777" w:rsidR="008F7650" w:rsidRDefault="008F7650" w:rsidP="008F7650">
      <w:p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tartalmazza: </w:t>
      </w:r>
    </w:p>
    <w:p w14:paraId="16D55665" w14:textId="598DB279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Cég bemutatkozását</w:t>
      </w:r>
    </w:p>
    <w:p w14:paraId="116018BE" w14:textId="1B51843F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Az utazási iroda hálózati rendszereinek felújítására készített tervezetet</w:t>
      </w:r>
    </w:p>
    <w:p w14:paraId="2EA1DF68" w14:textId="26EE10F6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A korszerűsítés előnyeit</w:t>
      </w:r>
    </w:p>
    <w:p w14:paraId="13045CF8" w14:textId="20024702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Egyedi ötleteket</w:t>
      </w:r>
    </w:p>
    <w:p w14:paraId="219E1F3D" w14:textId="296F54CF" w:rsidR="008F7650" w:rsidRDefault="008F7650" w:rsidP="008F7650">
      <w:pPr>
        <w:spacing w:before="0" w:after="120" w:line="240" w:lineRule="auto"/>
        <w:rPr>
          <w:lang w:eastAsia="hu-HU"/>
        </w:rPr>
      </w:pPr>
      <w:r>
        <w:rPr>
          <w:lang w:eastAsia="hu-HU"/>
        </w:rPr>
        <w:t>A kisvideóban használjanak hangalámondást, effekteket, zenéket.</w:t>
      </w:r>
    </w:p>
    <w:p w14:paraId="431139E1" w14:textId="7A09D304" w:rsidR="00345CDC" w:rsidRDefault="00345CDC" w:rsidP="008F7650">
      <w:pPr>
        <w:pStyle w:val="Nincstrkz"/>
        <w:spacing w:before="0" w:after="120"/>
        <w:rPr>
          <w:rFonts w:eastAsia="Times New Roman"/>
          <w:lang w:eastAsia="hu-HU"/>
        </w:rPr>
      </w:pPr>
    </w:p>
    <w:p w14:paraId="437B6084" w14:textId="77777777" w:rsidR="008F7650" w:rsidRPr="008F7650" w:rsidRDefault="008F7650" w:rsidP="008F7650">
      <w:pPr>
        <w:pStyle w:val="Cmsor2"/>
        <w:spacing w:before="0" w:line="240" w:lineRule="auto"/>
      </w:pPr>
      <w:r w:rsidRPr="008F7650">
        <w:t>CÉG BEMUTATKOZÁS:</w:t>
      </w:r>
    </w:p>
    <w:p w14:paraId="7F6EC136" w14:textId="77777777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ind w:left="714" w:hanging="357"/>
        <w:rPr>
          <w:lang w:eastAsia="hu-HU"/>
        </w:rPr>
      </w:pPr>
      <w:r>
        <w:rPr>
          <w:lang w:eastAsia="hu-HU"/>
        </w:rPr>
        <w:t>Legyen saját cégnév és logó</w:t>
      </w:r>
    </w:p>
    <w:p w14:paraId="56F7411B" w14:textId="16851ED9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ind w:left="714" w:hanging="357"/>
        <w:rPr>
          <w:lang w:eastAsia="hu-HU"/>
        </w:rPr>
      </w:pPr>
      <w:r>
        <w:rPr>
          <w:lang w:eastAsia="hu-HU"/>
        </w:rPr>
        <w:t>Készüljön bemutató a cég rendszerüzemeltetői tevékenységeiről</w:t>
      </w:r>
    </w:p>
    <w:p w14:paraId="76C31FFF" w14:textId="777A8E0F" w:rsidR="00972C06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ind w:left="714" w:hanging="357"/>
        <w:rPr>
          <w:lang w:eastAsia="hu-HU"/>
        </w:rPr>
      </w:pPr>
      <w:r>
        <w:rPr>
          <w:lang w:eastAsia="hu-HU"/>
        </w:rPr>
        <w:t>Maximum 1 perc a videó elején</w:t>
      </w:r>
    </w:p>
    <w:p w14:paraId="3CA2A77F" w14:textId="58E28657" w:rsidR="00972C06" w:rsidRDefault="00972C06" w:rsidP="008F7650">
      <w:pPr>
        <w:spacing w:before="0" w:after="0" w:line="240" w:lineRule="auto"/>
        <w:rPr>
          <w:lang w:eastAsia="hu-HU"/>
        </w:rPr>
      </w:pPr>
    </w:p>
    <w:p w14:paraId="736BEDE4" w14:textId="77777777" w:rsidR="008F7650" w:rsidRDefault="008F7650" w:rsidP="008F7650">
      <w:pPr>
        <w:pStyle w:val="Cmsor2"/>
        <w:spacing w:before="0" w:line="240" w:lineRule="auto"/>
      </w:pPr>
      <w:r>
        <w:t xml:space="preserve">VIDEÓ FELOSZTÁSA  </w:t>
      </w:r>
    </w:p>
    <w:p w14:paraId="0E92289C" w14:textId="4BB707EF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ind w:left="714" w:hanging="357"/>
        <w:rPr>
          <w:lang w:eastAsia="hu-HU"/>
        </w:rPr>
      </w:pPr>
      <w:r>
        <w:rPr>
          <w:lang w:eastAsia="hu-HU"/>
        </w:rPr>
        <w:t xml:space="preserve">Minden csapattagnak kell, hogy legyen saját szakmai része, amit bemutat a videóban felvett hanganyaggal  </w:t>
      </w:r>
    </w:p>
    <w:p w14:paraId="182CA7FD" w14:textId="0422C793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ind w:left="714" w:hanging="357"/>
        <w:rPr>
          <w:lang w:eastAsia="hu-HU"/>
        </w:rPr>
      </w:pPr>
      <w:r>
        <w:rPr>
          <w:lang w:eastAsia="hu-HU"/>
        </w:rPr>
        <w:t xml:space="preserve">A nyersanyagok gyűjtése, a saját szakmai részek elkészítése egyéni feladat  </w:t>
      </w:r>
    </w:p>
    <w:p w14:paraId="04355B0C" w14:textId="05C661B6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ind w:left="714" w:hanging="357"/>
        <w:rPr>
          <w:lang w:eastAsia="hu-HU"/>
        </w:rPr>
      </w:pPr>
      <w:r>
        <w:rPr>
          <w:lang w:eastAsia="hu-HU"/>
        </w:rPr>
        <w:t xml:space="preserve">A videó vágását végezheti egy személy is a projektcsapatból, de a felhasznált média anyagokat feladatban kiadva más csapattagok gyűjtsék össze.  </w:t>
      </w:r>
    </w:p>
    <w:p w14:paraId="0FFF80BD" w14:textId="47B2F7B9" w:rsidR="008F7650" w:rsidRDefault="008F7650" w:rsidP="008F7650">
      <w:pPr>
        <w:pStyle w:val="Listaszerbekezds"/>
        <w:numPr>
          <w:ilvl w:val="0"/>
          <w:numId w:val="17"/>
        </w:numPr>
        <w:spacing w:before="0" w:after="120" w:line="240" w:lineRule="auto"/>
        <w:ind w:left="714" w:hanging="357"/>
        <w:rPr>
          <w:lang w:eastAsia="hu-HU"/>
        </w:rPr>
      </w:pPr>
      <w:r>
        <w:rPr>
          <w:lang w:eastAsia="hu-HU"/>
        </w:rPr>
        <w:t xml:space="preserve">A felhasznált fájlok rendszerezve mappákba szedve legyenek elérhetőek felhőben mindig mindenki számára.  </w:t>
      </w:r>
    </w:p>
    <w:p w14:paraId="40B9813B" w14:textId="77777777" w:rsidR="008F7650" w:rsidRPr="00972C06" w:rsidRDefault="008F7650" w:rsidP="008F7650">
      <w:pPr>
        <w:spacing w:before="0" w:after="0" w:line="240" w:lineRule="auto"/>
        <w:rPr>
          <w:lang w:eastAsia="hu-HU"/>
        </w:rPr>
      </w:pPr>
    </w:p>
    <w:p w14:paraId="5E200A96" w14:textId="4F52483D" w:rsidR="00345CDC" w:rsidRPr="0045010A" w:rsidRDefault="00345CDC" w:rsidP="008F7650">
      <w:pPr>
        <w:pStyle w:val="Cmsor2"/>
        <w:spacing w:before="0" w:line="240" w:lineRule="auto"/>
      </w:pPr>
      <w:r w:rsidRPr="0045010A">
        <w:t>A szakmai rész tartal</w:t>
      </w:r>
      <w:r w:rsidR="00972C06">
        <w:t>ma</w:t>
      </w:r>
      <w:r w:rsidRPr="0045010A">
        <w:t>:</w:t>
      </w:r>
    </w:p>
    <w:p w14:paraId="2D018AC0" w14:textId="77777777" w:rsidR="008F7650" w:rsidRDefault="008F7650" w:rsidP="008F7650">
      <w:r>
        <w:t>Készítsenek egy olyan tervezetet, melyben a jelenlegi irodák hálózati infrastruktúrájának kialakítását mutatj</w:t>
      </w:r>
      <w:r>
        <w:rPr>
          <w:rFonts w:ascii="Century Gothic" w:eastAsia="Century Gothic" w:hAnsi="Century Gothic" w:cs="Century Gothic"/>
        </w:rPr>
        <w:t xml:space="preserve">a </w:t>
      </w:r>
      <w:r>
        <w:t>be egy kisvideóban.</w:t>
      </w:r>
      <w:r>
        <w:rPr>
          <w:rFonts w:ascii="Century Gothic" w:eastAsia="Century Gothic" w:hAnsi="Century Gothic" w:cs="Century Gothic"/>
        </w:rPr>
        <w:t xml:space="preserve">  </w:t>
      </w:r>
    </w:p>
    <w:p w14:paraId="2F34B30E" w14:textId="77777777" w:rsidR="008F7650" w:rsidRDefault="008F7650" w:rsidP="008F7650">
      <w:pPr>
        <w:spacing w:after="280" w:line="259" w:lineRule="auto"/>
        <w:ind w:left="5"/>
      </w:pPr>
      <w:r>
        <w:rPr>
          <w:rFonts w:ascii="Century Gothic" w:eastAsia="Century Gothic" w:hAnsi="Century Gothic" w:cs="Century Gothic"/>
          <w:b/>
          <w:i/>
          <w:color w:val="052F61"/>
          <w:u w:val="single" w:color="052F61"/>
        </w:rPr>
        <w:t>SZAKMAI TARTALMI ELEMEK</w:t>
      </w:r>
      <w:r>
        <w:rPr>
          <w:rFonts w:ascii="Century Gothic" w:eastAsia="Century Gothic" w:hAnsi="Century Gothic" w:cs="Century Gothic"/>
          <w:b/>
          <w:i/>
          <w:color w:val="052F61"/>
        </w:rPr>
        <w:t xml:space="preserve"> </w:t>
      </w:r>
      <w:r>
        <w:rPr>
          <w:rFonts w:ascii="Century Gothic" w:eastAsia="Century Gothic" w:hAnsi="Century Gothic" w:cs="Century Gothic"/>
        </w:rPr>
        <w:t xml:space="preserve"> </w:t>
      </w:r>
    </w:p>
    <w:p w14:paraId="13C5E89F" w14:textId="77777777" w:rsidR="008F7650" w:rsidRDefault="008F7650" w:rsidP="008F7650">
      <w:pPr>
        <w:numPr>
          <w:ilvl w:val="0"/>
          <w:numId w:val="19"/>
        </w:numPr>
        <w:spacing w:before="0" w:after="125" w:line="269" w:lineRule="auto"/>
        <w:ind w:right="1374" w:hanging="360"/>
      </w:pPr>
      <w:r>
        <w:rPr>
          <w:rFonts w:ascii="Century Gothic" w:eastAsia="Century Gothic" w:hAnsi="Century Gothic" w:cs="Century Gothic"/>
          <w:b/>
        </w:rPr>
        <w:t>Fizikai topológia:</w:t>
      </w:r>
      <w:r>
        <w:rPr>
          <w:rFonts w:ascii="Century Gothic" w:eastAsia="Century Gothic" w:hAnsi="Century Gothic" w:cs="Century Gothic"/>
        </w:rPr>
        <w:t xml:space="preserve"> </w:t>
      </w:r>
      <w:r>
        <w:t>Milyen eszközöket kell alkalmazni, milyen továbbító köze</w:t>
      </w:r>
      <w:r>
        <w:rPr>
          <w:rFonts w:ascii="Century Gothic" w:eastAsia="Century Gothic" w:hAnsi="Century Gothic" w:cs="Century Gothic"/>
        </w:rPr>
        <w:t xml:space="preserve">geket fognak </w:t>
      </w:r>
      <w:r>
        <w:t>használni</w:t>
      </w:r>
      <w:r>
        <w:rPr>
          <w:rFonts w:ascii="Century Gothic" w:eastAsia="Century Gothic" w:hAnsi="Century Gothic" w:cs="Century Gothic"/>
        </w:rPr>
        <w:t xml:space="preserve">?   </w:t>
      </w:r>
    </w:p>
    <w:p w14:paraId="7354E9A0" w14:textId="77777777" w:rsidR="008F7650" w:rsidRPr="008F7650" w:rsidRDefault="008F7650" w:rsidP="008F7650">
      <w:pPr>
        <w:pStyle w:val="Listaszerbekezds"/>
        <w:numPr>
          <w:ilvl w:val="1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A tervezett hálózati</w:t>
      </w:r>
      <w:r w:rsidRPr="008F7650">
        <w:rPr>
          <w:lang w:eastAsia="hu-HU"/>
        </w:rPr>
        <w:t xml:space="preserve"> </w:t>
      </w:r>
      <w:r>
        <w:rPr>
          <w:lang w:eastAsia="hu-HU"/>
        </w:rPr>
        <w:t>eszközök</w:t>
      </w:r>
      <w:r w:rsidRPr="008F7650">
        <w:rPr>
          <w:lang w:eastAsia="hu-HU"/>
        </w:rPr>
        <w:t xml:space="preserve"> </w:t>
      </w:r>
      <w:r>
        <w:rPr>
          <w:lang w:eastAsia="hu-HU"/>
        </w:rPr>
        <w:t>és típusaik</w:t>
      </w:r>
      <w:r w:rsidRPr="008F7650">
        <w:rPr>
          <w:lang w:eastAsia="hu-HU"/>
        </w:rPr>
        <w:t xml:space="preserve"> </w:t>
      </w:r>
      <w:r>
        <w:rPr>
          <w:lang w:eastAsia="hu-HU"/>
        </w:rPr>
        <w:t>legyenek bemutatva a videóban.</w:t>
      </w:r>
    </w:p>
    <w:p w14:paraId="2A79C8A5" w14:textId="70DD42B4" w:rsidR="008F7650" w:rsidRDefault="008F7650" w:rsidP="008F7650">
      <w:pPr>
        <w:pStyle w:val="Listaszerbekezds"/>
        <w:numPr>
          <w:ilvl w:val="1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A használt továbbító</w:t>
      </w:r>
      <w:r w:rsidRPr="008F7650">
        <w:rPr>
          <w:lang w:eastAsia="hu-HU"/>
        </w:rPr>
        <w:t xml:space="preserve"> </w:t>
      </w:r>
      <w:r>
        <w:rPr>
          <w:lang w:eastAsia="hu-HU"/>
        </w:rPr>
        <w:t xml:space="preserve">közegek főbb tulajdonságai </w:t>
      </w:r>
      <w:r w:rsidRPr="008F7650">
        <w:rPr>
          <w:lang w:eastAsia="hu-HU"/>
        </w:rPr>
        <w:t xml:space="preserve">legyenek bemutatva, </w:t>
      </w:r>
      <w:r>
        <w:rPr>
          <w:lang w:eastAsia="hu-HU"/>
        </w:rPr>
        <w:t>előnyeikre hívják fel a figyelmet!</w:t>
      </w:r>
      <w:r w:rsidRPr="008F7650">
        <w:rPr>
          <w:lang w:eastAsia="hu-HU"/>
        </w:rPr>
        <w:t xml:space="preserve">  </w:t>
      </w:r>
    </w:p>
    <w:p w14:paraId="1D133437" w14:textId="77777777" w:rsidR="008F7650" w:rsidRDefault="008F7650" w:rsidP="008F7650">
      <w:pPr>
        <w:numPr>
          <w:ilvl w:val="0"/>
          <w:numId w:val="19"/>
        </w:numPr>
        <w:spacing w:before="0" w:after="125" w:line="269" w:lineRule="auto"/>
        <w:ind w:right="1374" w:hanging="360"/>
      </w:pPr>
      <w:r>
        <w:rPr>
          <w:rFonts w:ascii="Century Gothic" w:eastAsia="Century Gothic" w:hAnsi="Century Gothic" w:cs="Century Gothic"/>
          <w:b/>
        </w:rPr>
        <w:t>Logikai topológia:</w:t>
      </w:r>
      <w:r>
        <w:rPr>
          <w:rFonts w:ascii="Century Gothic" w:eastAsia="Century Gothic" w:hAnsi="Century Gothic" w:cs="Century Gothic"/>
        </w:rPr>
        <w:t xml:space="preserve"> </w:t>
      </w:r>
      <w:r>
        <w:t>Milyen hálózatokat</w:t>
      </w:r>
      <w:r>
        <w:rPr>
          <w:rFonts w:ascii="Century Gothic" w:eastAsia="Century Gothic" w:hAnsi="Century Gothic" w:cs="Century Gothic"/>
        </w:rPr>
        <w:t xml:space="preserve"> </w:t>
      </w:r>
      <w:r>
        <w:t>szeretnének kialakítani</w:t>
      </w:r>
      <w:r>
        <w:rPr>
          <w:rFonts w:ascii="Century Gothic" w:eastAsia="Century Gothic" w:hAnsi="Century Gothic" w:cs="Century Gothic"/>
        </w:rPr>
        <w:t xml:space="preserve">?  </w:t>
      </w:r>
    </w:p>
    <w:p w14:paraId="04C6E665" w14:textId="77777777" w:rsidR="008F7650" w:rsidRDefault="008F7650" w:rsidP="008F7650">
      <w:pPr>
        <w:pStyle w:val="Listaszerbekezds"/>
        <w:numPr>
          <w:ilvl w:val="1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A tervezéshez használják</w:t>
      </w:r>
      <w:r w:rsidRPr="008F7650">
        <w:rPr>
          <w:lang w:eastAsia="hu-HU"/>
        </w:rPr>
        <w:t xml:space="preserve"> </w:t>
      </w:r>
      <w:r>
        <w:rPr>
          <w:lang w:eastAsia="hu-HU"/>
        </w:rPr>
        <w:t xml:space="preserve">a Cisco </w:t>
      </w:r>
      <w:proofErr w:type="spellStart"/>
      <w:r>
        <w:rPr>
          <w:lang w:eastAsia="hu-HU"/>
        </w:rPr>
        <w:t>Packet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Tracer</w:t>
      </w:r>
      <w:proofErr w:type="spellEnd"/>
      <w:r>
        <w:rPr>
          <w:lang w:eastAsia="hu-HU"/>
        </w:rPr>
        <w:t xml:space="preserve"> alkalmazás</w:t>
      </w:r>
      <w:r w:rsidRPr="008F7650">
        <w:rPr>
          <w:lang w:eastAsia="hu-HU"/>
        </w:rPr>
        <w:t xml:space="preserve">t  </w:t>
      </w:r>
    </w:p>
    <w:p w14:paraId="5D815DF2" w14:textId="77777777" w:rsidR="008F7650" w:rsidRDefault="008F7650" w:rsidP="008F7650">
      <w:pPr>
        <w:pStyle w:val="Listaszerbekezds"/>
        <w:numPr>
          <w:ilvl w:val="1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Minden hálózati címnek és kiosztott IPv4</w:t>
      </w:r>
      <w:r w:rsidRPr="008F7650">
        <w:rPr>
          <w:lang w:eastAsia="hu-HU"/>
        </w:rPr>
        <w:t>-</w:t>
      </w:r>
      <w:r>
        <w:rPr>
          <w:lang w:eastAsia="hu-HU"/>
        </w:rPr>
        <w:t>es címnek</w:t>
      </w:r>
      <w:r w:rsidRPr="008F7650">
        <w:rPr>
          <w:lang w:eastAsia="hu-HU"/>
        </w:rPr>
        <w:t xml:space="preserve"> </w:t>
      </w:r>
      <w:r>
        <w:rPr>
          <w:lang w:eastAsia="hu-HU"/>
        </w:rPr>
        <w:t>látszódnia kell az ábrán.</w:t>
      </w:r>
      <w:r w:rsidRPr="008F7650">
        <w:rPr>
          <w:lang w:eastAsia="hu-HU"/>
        </w:rPr>
        <w:t xml:space="preserve">  </w:t>
      </w:r>
    </w:p>
    <w:p w14:paraId="46FE0207" w14:textId="77777777" w:rsidR="008F7650" w:rsidRDefault="008F7650" w:rsidP="008F7650">
      <w:pPr>
        <w:numPr>
          <w:ilvl w:val="0"/>
          <w:numId w:val="19"/>
        </w:numPr>
        <w:spacing w:before="0" w:after="125" w:line="269" w:lineRule="auto"/>
        <w:ind w:right="1374" w:hanging="360"/>
      </w:pPr>
      <w:r>
        <w:rPr>
          <w:rFonts w:ascii="Century Gothic" w:eastAsia="Century Gothic" w:hAnsi="Century Gothic" w:cs="Century Gothic"/>
          <w:b/>
        </w:rPr>
        <w:t>Biztonság:</w:t>
      </w:r>
      <w:r>
        <w:rPr>
          <w:rFonts w:ascii="Century Gothic" w:eastAsia="Century Gothic" w:hAnsi="Century Gothic" w:cs="Century Gothic"/>
        </w:rPr>
        <w:t xml:space="preserve"> </w:t>
      </w:r>
      <w:r>
        <w:t>Az eddig tanult hálózatbiztonsági technikák közül emeljék ki</w:t>
      </w:r>
      <w:r>
        <w:rPr>
          <w:rFonts w:ascii="Century Gothic" w:eastAsia="Century Gothic" w:hAnsi="Century Gothic" w:cs="Century Gothic"/>
        </w:rPr>
        <w:t xml:space="preserve"> azokat, amiket hasz</w:t>
      </w:r>
      <w:r>
        <w:t>nálni fognak, indokolják meg!</w:t>
      </w:r>
      <w:r>
        <w:rPr>
          <w:rFonts w:ascii="Century Gothic" w:eastAsia="Century Gothic" w:hAnsi="Century Gothic" w:cs="Century Gothic"/>
        </w:rPr>
        <w:t xml:space="preserve">  </w:t>
      </w:r>
    </w:p>
    <w:p w14:paraId="19A09CB7" w14:textId="77777777" w:rsidR="008F7650" w:rsidRDefault="008F7650" w:rsidP="008F7650">
      <w:pPr>
        <w:numPr>
          <w:ilvl w:val="0"/>
          <w:numId w:val="19"/>
        </w:numPr>
        <w:spacing w:before="0" w:after="95" w:line="269" w:lineRule="auto"/>
        <w:ind w:right="1374" w:hanging="360"/>
      </w:pPr>
      <w:r>
        <w:t>A feladatban a cégre van bízva, hol használnak kábeles vagy rádióhullámos elérést a hálózatokban. Használatukat szakmailag indokolják meg!</w:t>
      </w:r>
      <w:r>
        <w:rPr>
          <w:rFonts w:ascii="Century Gothic" w:eastAsia="Century Gothic" w:hAnsi="Century Gothic" w:cs="Century Gothic"/>
        </w:rPr>
        <w:t xml:space="preserve">  </w:t>
      </w:r>
    </w:p>
    <w:p w14:paraId="41A8C79C" w14:textId="77777777" w:rsidR="008F7650" w:rsidRDefault="008F7650" w:rsidP="008F7650">
      <w:pPr>
        <w:spacing w:after="60" w:line="270" w:lineRule="auto"/>
        <w:ind w:right="938"/>
      </w:pPr>
      <w:r>
        <w:rPr>
          <w:rFonts w:ascii="Century Gothic" w:eastAsia="Century Gothic" w:hAnsi="Century Gothic" w:cs="Century Gothic"/>
          <w:b/>
        </w:rPr>
        <w:t xml:space="preserve">A fizikai topológia elkészítéséhez elérhető az irodák tervrajza 2D és 3D formában is. Az ingyenesen letölthető </w:t>
      </w:r>
      <w:proofErr w:type="spellStart"/>
      <w:r>
        <w:rPr>
          <w:rFonts w:ascii="Century Gothic" w:eastAsia="Century Gothic" w:hAnsi="Century Gothic" w:cs="Century Gothic"/>
          <w:b/>
        </w:rPr>
        <w:t>SweetHome</w:t>
      </w:r>
      <w:proofErr w:type="spellEnd"/>
      <w:r>
        <w:rPr>
          <w:rFonts w:ascii="Century Gothic" w:eastAsia="Century Gothic" w:hAnsi="Century Gothic" w:cs="Century Gothic"/>
          <w:b/>
        </w:rPr>
        <w:t xml:space="preserve"> 3D alkalmazással nyitható meg a 3D fájl.   </w:t>
      </w:r>
    </w:p>
    <w:p w14:paraId="23B51DE2" w14:textId="0FD24428" w:rsidR="008F7650" w:rsidRPr="008F7650" w:rsidRDefault="00514847" w:rsidP="008F7650">
      <w:pPr>
        <w:pStyle w:val="Cmsor1"/>
        <w:spacing w:before="0" w:line="240" w:lineRule="auto"/>
      </w:pPr>
      <w:r>
        <w:t>A videó</w:t>
      </w:r>
    </w:p>
    <w:p w14:paraId="570DD149" w14:textId="3B7F866B" w:rsidR="00514847" w:rsidRPr="00514847" w:rsidRDefault="00514847" w:rsidP="00514847">
      <w:pPr>
        <w:spacing w:before="0" w:after="142" w:line="259" w:lineRule="auto"/>
        <w:ind w:hanging="10"/>
        <w:rPr>
          <w:rFonts w:ascii="Century Gothic" w:eastAsia="Century Gothic" w:hAnsi="Century Gothic" w:cs="Century Gothic"/>
          <w:b/>
          <w:i/>
          <w:color w:val="052F61"/>
          <w:kern w:val="2"/>
          <w:szCs w:val="22"/>
          <w:lang w:eastAsia="hu-HU"/>
          <w14:ligatures w14:val="standardContextual"/>
        </w:rPr>
      </w:pPr>
      <w:r w:rsidRPr="00514847">
        <w:rPr>
          <w:rFonts w:ascii="Century Gothic" w:eastAsia="Century Gothic" w:hAnsi="Century Gothic" w:cs="Century Gothic"/>
          <w:b/>
          <w:i/>
          <w:color w:val="052F61"/>
          <w:kern w:val="2"/>
          <w:szCs w:val="22"/>
          <w:lang w:eastAsia="hu-HU"/>
          <w14:ligatures w14:val="standardContextual"/>
        </w:rPr>
        <w:lastRenderedPageBreak/>
        <w:t>TULAJDONSÁGOK:</w:t>
      </w:r>
    </w:p>
    <w:p w14:paraId="4822D149" w14:textId="3A9DBDC8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A videó minimum 5 maximum 10 perces lehet.  </w:t>
      </w:r>
    </w:p>
    <w:p w14:paraId="7AC3A958" w14:textId="50709D80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Elfogadott </w:t>
      </w:r>
      <w:proofErr w:type="spellStart"/>
      <w:r>
        <w:rPr>
          <w:lang w:eastAsia="hu-HU"/>
        </w:rPr>
        <w:t>fáljformátumok</w:t>
      </w:r>
      <w:proofErr w:type="spellEnd"/>
      <w:r>
        <w:rPr>
          <w:lang w:eastAsia="hu-HU"/>
        </w:rPr>
        <w:t>: .</w:t>
      </w:r>
      <w:proofErr w:type="spellStart"/>
      <w:r>
        <w:rPr>
          <w:lang w:eastAsia="hu-HU"/>
        </w:rPr>
        <w:t>mkv</w:t>
      </w:r>
      <w:proofErr w:type="spellEnd"/>
      <w:r>
        <w:rPr>
          <w:lang w:eastAsia="hu-HU"/>
        </w:rPr>
        <w:t xml:space="preserve"> és .mp4  </w:t>
      </w:r>
    </w:p>
    <w:p w14:paraId="3F448E47" w14:textId="2743BCA4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A videó elkészítése előtt készítsenek forgatókönyvet  </w:t>
      </w:r>
    </w:p>
    <w:p w14:paraId="441316A1" w14:textId="77777777" w:rsidR="00514847" w:rsidRPr="00514847" w:rsidRDefault="00514847" w:rsidP="00514847">
      <w:pPr>
        <w:spacing w:before="0" w:after="142" w:line="259" w:lineRule="auto"/>
        <w:ind w:hanging="10"/>
        <w:rPr>
          <w:rFonts w:ascii="Century Gothic" w:eastAsia="Century Gothic" w:hAnsi="Century Gothic" w:cs="Century Gothic"/>
          <w:b/>
          <w:i/>
          <w:color w:val="052F61"/>
          <w:kern w:val="2"/>
          <w:szCs w:val="22"/>
          <w:lang w:eastAsia="hu-HU"/>
          <w14:ligatures w14:val="standardContextual"/>
        </w:rPr>
      </w:pPr>
      <w:r w:rsidRPr="00514847">
        <w:rPr>
          <w:rFonts w:ascii="Century Gothic" w:eastAsia="Century Gothic" w:hAnsi="Century Gothic" w:cs="Century Gothic"/>
          <w:b/>
          <w:i/>
          <w:color w:val="052F61"/>
          <w:kern w:val="2"/>
          <w:szCs w:val="22"/>
          <w:lang w:eastAsia="hu-HU"/>
          <w14:ligatures w14:val="standardContextual"/>
        </w:rPr>
        <w:t xml:space="preserve">A VIDEÓ FONTOS TARTALMI ELEMEI:  </w:t>
      </w:r>
    </w:p>
    <w:p w14:paraId="2B57FA5A" w14:textId="6F9968A7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Alkalmazásból ablakfelvétellel felvett videóanyagok  </w:t>
      </w:r>
    </w:p>
    <w:p w14:paraId="692C1CB2" w14:textId="16EEE93F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Rögzített hanganyagok  </w:t>
      </w:r>
    </w:p>
    <w:p w14:paraId="5C55B5E0" w14:textId="76F23CA0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Képek  </w:t>
      </w:r>
    </w:p>
    <w:p w14:paraId="5F2F2AB7" w14:textId="721EA1E6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Szöveges elemek  </w:t>
      </w:r>
    </w:p>
    <w:p w14:paraId="2F868E3D" w14:textId="5C0CF2E2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Áttűnések </w:t>
      </w:r>
    </w:p>
    <w:p w14:paraId="580B993E" w14:textId="4C9A928F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Zenék  </w:t>
      </w:r>
    </w:p>
    <w:p w14:paraId="5002CC9E" w14:textId="77777777" w:rsidR="00514847" w:rsidRPr="00514847" w:rsidRDefault="00514847" w:rsidP="00514847">
      <w:pPr>
        <w:spacing w:before="0" w:after="142" w:line="259" w:lineRule="auto"/>
        <w:ind w:hanging="10"/>
        <w:rPr>
          <w:rFonts w:ascii="Century Gothic" w:eastAsia="Century Gothic" w:hAnsi="Century Gothic" w:cs="Century Gothic"/>
          <w:b/>
          <w:i/>
          <w:color w:val="052F61"/>
          <w:kern w:val="2"/>
          <w:szCs w:val="22"/>
          <w:lang w:eastAsia="hu-HU"/>
          <w14:ligatures w14:val="standardContextual"/>
        </w:rPr>
      </w:pPr>
      <w:r w:rsidRPr="00514847">
        <w:rPr>
          <w:rFonts w:ascii="Century Gothic" w:eastAsia="Century Gothic" w:hAnsi="Century Gothic" w:cs="Century Gothic"/>
          <w:b/>
          <w:i/>
          <w:color w:val="052F61"/>
          <w:kern w:val="2"/>
          <w:szCs w:val="22"/>
          <w:lang w:eastAsia="hu-HU"/>
          <w14:ligatures w14:val="standardContextual"/>
        </w:rPr>
        <w:t xml:space="preserve">TARTALMAK HASZNÁLATA:  </w:t>
      </w:r>
    </w:p>
    <w:p w14:paraId="1670B539" w14:textId="4422891A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A videóban ügyelni kell arra, hogy a felhasznált zenék, effektek, áttűnések ne essenek a szerzői jogi követelések hatálya alá.   </w:t>
      </w:r>
    </w:p>
    <w:p w14:paraId="7CE50DCA" w14:textId="426D800A" w:rsidR="00514847" w:rsidRDefault="00514847" w:rsidP="00514847">
      <w:pPr>
        <w:pStyle w:val="Listaszerbekezds"/>
        <w:numPr>
          <w:ilvl w:val="1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Javasolt oldalak ingyenesen felhasználható </w:t>
      </w:r>
      <w:proofErr w:type="gramStart"/>
      <w:r>
        <w:rPr>
          <w:lang w:eastAsia="hu-HU"/>
        </w:rPr>
        <w:t>tartalomra:  pixabay.com</w:t>
      </w:r>
      <w:proofErr w:type="gramEnd"/>
      <w:r>
        <w:rPr>
          <w:lang w:eastAsia="hu-HU"/>
        </w:rPr>
        <w:t xml:space="preserve">, unsplash.com  </w:t>
      </w:r>
    </w:p>
    <w:p w14:paraId="29AF12F2" w14:textId="0162B11F" w:rsidR="008F7650" w:rsidRDefault="00514847" w:rsidP="00514847">
      <w:pPr>
        <w:pStyle w:val="Listaszerbekezds"/>
        <w:numPr>
          <w:ilvl w:val="1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 xml:space="preserve">A videóban a szakmai részeket hangalámondással kell elkészíteni, ehhez nem használható olyan alkalmazás, mely felolvassa a szöveget!  </w:t>
      </w:r>
    </w:p>
    <w:p w14:paraId="2A06A2BA" w14:textId="77777777" w:rsidR="008F7650" w:rsidRDefault="008F7650" w:rsidP="008F7650">
      <w:pPr>
        <w:pStyle w:val="Nincstrkz"/>
        <w:spacing w:before="0"/>
      </w:pPr>
    </w:p>
    <w:p w14:paraId="3B9A6850" w14:textId="526ED373" w:rsidR="00345CDC" w:rsidRDefault="00514847" w:rsidP="008F7650">
      <w:pPr>
        <w:pStyle w:val="Cmsor1"/>
        <w:spacing w:before="0" w:line="240" w:lineRule="auto"/>
      </w:pPr>
      <w:r>
        <w:t>FELHŐ</w:t>
      </w:r>
    </w:p>
    <w:p w14:paraId="5658CC75" w14:textId="77777777" w:rsidR="00514847" w:rsidRDefault="00514847" w:rsidP="00514847">
      <w:pPr>
        <w:spacing w:after="228"/>
      </w:pPr>
      <w:r>
        <w:rPr>
          <w:rFonts w:ascii="Century Gothic" w:eastAsia="Century Gothic" w:hAnsi="Century Gothic" w:cs="Century Gothic"/>
        </w:rPr>
        <w:t>Ebben a p</w:t>
      </w:r>
      <w:r>
        <w:t>rojektben nagyon fontos, hogy a gyűjtött és elkészített anyagok legyenek saját névvel ellátva, verzió</w:t>
      </w:r>
      <w:r>
        <w:rPr>
          <w:rFonts w:ascii="Century Gothic" w:eastAsia="Century Gothic" w:hAnsi="Century Gothic" w:cs="Century Gothic"/>
        </w:rPr>
        <w:t xml:space="preserve"> s</w:t>
      </w:r>
      <w:r>
        <w:t xml:space="preserve">zámozva, mappákba rendezve. Legyen mindenki számára mindig elérhető. </w:t>
      </w:r>
      <w:r>
        <w:rPr>
          <w:rFonts w:ascii="Century Gothic" w:eastAsia="Century Gothic" w:hAnsi="Century Gothic" w:cs="Century Gothic"/>
        </w:rPr>
        <w:t xml:space="preserve">  </w:t>
      </w:r>
    </w:p>
    <w:p w14:paraId="27A888C3" w14:textId="77777777" w:rsidR="00514847" w:rsidRDefault="00514847" w:rsidP="00514847">
      <w:pPr>
        <w:spacing w:after="280" w:line="259" w:lineRule="auto"/>
        <w:ind w:left="5"/>
      </w:pPr>
      <w:r>
        <w:rPr>
          <w:rFonts w:ascii="Century Gothic" w:eastAsia="Century Gothic" w:hAnsi="Century Gothic" w:cs="Century Gothic"/>
          <w:b/>
          <w:u w:val="single" w:color="000000"/>
        </w:rPr>
        <w:t>A felhőben kötelező tárolni:</w:t>
      </w:r>
      <w:r>
        <w:rPr>
          <w:rFonts w:ascii="Century Gothic" w:eastAsia="Century Gothic" w:hAnsi="Century Gothic" w:cs="Century Gothic"/>
          <w:b/>
        </w:rPr>
        <w:t xml:space="preserve">  </w:t>
      </w:r>
      <w:r>
        <w:rPr>
          <w:rFonts w:ascii="Century Gothic" w:eastAsia="Century Gothic" w:hAnsi="Century Gothic" w:cs="Century Gothic"/>
        </w:rPr>
        <w:t xml:space="preserve"> </w:t>
      </w:r>
    </w:p>
    <w:p w14:paraId="079355AB" w14:textId="77777777" w:rsidR="00514847" w:rsidRDefault="00514847" w:rsidP="00514847">
      <w:pPr>
        <w:numPr>
          <w:ilvl w:val="0"/>
          <w:numId w:val="21"/>
        </w:numPr>
        <w:spacing w:before="0" w:after="125" w:line="269" w:lineRule="auto"/>
        <w:ind w:right="1374" w:hanging="360"/>
      </w:pPr>
      <w:r>
        <w:t>Arculat elemei (képek, színek, egy</w:t>
      </w:r>
      <w:r>
        <w:rPr>
          <w:rFonts w:ascii="Century Gothic" w:eastAsia="Century Gothic" w:hAnsi="Century Gothic" w:cs="Century Gothic"/>
        </w:rPr>
        <w:t xml:space="preserve">edi </w:t>
      </w:r>
      <w:r>
        <w:t>betűtípusok, lo</w:t>
      </w:r>
      <w:r>
        <w:rPr>
          <w:rFonts w:ascii="Century Gothic" w:eastAsia="Century Gothic" w:hAnsi="Century Gothic" w:cs="Century Gothic"/>
        </w:rPr>
        <w:t>g</w:t>
      </w:r>
      <w:r>
        <w:t>ó)</w:t>
      </w:r>
      <w:r>
        <w:rPr>
          <w:rFonts w:ascii="Century Gothic" w:eastAsia="Century Gothic" w:hAnsi="Century Gothic" w:cs="Century Gothic"/>
        </w:rPr>
        <w:t xml:space="preserve">  </w:t>
      </w:r>
    </w:p>
    <w:p w14:paraId="3A4A36C5" w14:textId="77777777" w:rsidR="00514847" w:rsidRDefault="00514847" w:rsidP="00514847">
      <w:pPr>
        <w:numPr>
          <w:ilvl w:val="0"/>
          <w:numId w:val="21"/>
        </w:numPr>
        <w:spacing w:before="0" w:after="125" w:line="269" w:lineRule="auto"/>
        <w:ind w:right="1374" w:hanging="360"/>
      </w:pPr>
      <w:r>
        <w:t>Az irodák tervrajzai</w:t>
      </w:r>
      <w:r>
        <w:rPr>
          <w:rFonts w:ascii="Century Gothic" w:eastAsia="Century Gothic" w:hAnsi="Century Gothic" w:cs="Century Gothic"/>
        </w:rPr>
        <w:t xml:space="preserve">  </w:t>
      </w:r>
    </w:p>
    <w:p w14:paraId="4C23FF81" w14:textId="77777777" w:rsidR="00514847" w:rsidRDefault="00514847" w:rsidP="00514847">
      <w:pPr>
        <w:numPr>
          <w:ilvl w:val="0"/>
          <w:numId w:val="21"/>
        </w:numPr>
        <w:spacing w:before="0" w:after="125" w:line="269" w:lineRule="auto"/>
        <w:ind w:right="1374" w:hanging="360"/>
      </w:pPr>
      <w:r>
        <w:t>A videóban használni kíván</w:t>
      </w:r>
      <w:r>
        <w:rPr>
          <w:rFonts w:ascii="Century Gothic" w:eastAsia="Century Gothic" w:hAnsi="Century Gothic" w:cs="Century Gothic"/>
        </w:rPr>
        <w:t xml:space="preserve">t:  </w:t>
      </w:r>
    </w:p>
    <w:p w14:paraId="1C0DCCD6" w14:textId="77777777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Képek</w:t>
      </w:r>
      <w:r w:rsidRPr="00514847">
        <w:rPr>
          <w:lang w:eastAsia="hu-HU"/>
        </w:rPr>
        <w:t xml:space="preserve"> </w:t>
      </w:r>
    </w:p>
    <w:p w14:paraId="5877E078" w14:textId="77777777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Zenék</w:t>
      </w:r>
      <w:r w:rsidRPr="00514847">
        <w:rPr>
          <w:lang w:eastAsia="hu-HU"/>
        </w:rPr>
        <w:t xml:space="preserve"> </w:t>
      </w:r>
    </w:p>
    <w:p w14:paraId="09EB3450" w14:textId="77777777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 w:rsidRPr="00514847">
        <w:rPr>
          <w:lang w:eastAsia="hu-HU"/>
        </w:rPr>
        <w:t xml:space="preserve">Effektek  </w:t>
      </w:r>
    </w:p>
    <w:p w14:paraId="1F4296F0" w14:textId="77777777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Betűtípusok</w:t>
      </w:r>
      <w:r w:rsidRPr="00514847">
        <w:rPr>
          <w:lang w:eastAsia="hu-HU"/>
        </w:rPr>
        <w:t xml:space="preserve">  </w:t>
      </w:r>
    </w:p>
    <w:p w14:paraId="58A53FAA" w14:textId="77777777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Szövegek</w:t>
      </w:r>
      <w:r w:rsidRPr="00514847">
        <w:rPr>
          <w:lang w:eastAsia="hu-HU"/>
        </w:rPr>
        <w:t xml:space="preserve"> </w:t>
      </w:r>
    </w:p>
    <w:p w14:paraId="56884BBA" w14:textId="77777777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 w:rsidRPr="00514847">
        <w:rPr>
          <w:lang w:eastAsia="hu-HU"/>
        </w:rPr>
        <w:t xml:space="preserve">Felvett hanganyagok  </w:t>
      </w:r>
    </w:p>
    <w:p w14:paraId="45CDF8C9" w14:textId="77777777" w:rsid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lang w:eastAsia="hu-HU"/>
        </w:rPr>
      </w:pPr>
      <w:r>
        <w:rPr>
          <w:lang w:eastAsia="hu-HU"/>
        </w:rPr>
        <w:t>Felvett videós anyago</w:t>
      </w:r>
      <w:r w:rsidRPr="00514847">
        <w:rPr>
          <w:lang w:eastAsia="hu-HU"/>
        </w:rPr>
        <w:t xml:space="preserve">k </w:t>
      </w:r>
    </w:p>
    <w:p w14:paraId="6E9FFDC6" w14:textId="77777777" w:rsidR="00514847" w:rsidRPr="00514847" w:rsidRDefault="00514847" w:rsidP="00514847">
      <w:pPr>
        <w:pStyle w:val="Listaszerbekezds"/>
        <w:numPr>
          <w:ilvl w:val="0"/>
          <w:numId w:val="17"/>
        </w:numPr>
        <w:rPr>
          <w:lang w:eastAsia="hu-HU"/>
        </w:rPr>
      </w:pPr>
      <w:r w:rsidRPr="00514847">
        <w:rPr>
          <w:lang w:eastAsia="hu-HU"/>
        </w:rPr>
        <w:t xml:space="preserve">Egyéb kreatív anyagok  </w:t>
      </w:r>
    </w:p>
    <w:p w14:paraId="658274E7" w14:textId="73AEDBB3" w:rsidR="0045010A" w:rsidRDefault="0045010A" w:rsidP="008F7650">
      <w:pPr>
        <w:spacing w:before="0" w:after="0" w:line="240" w:lineRule="auto"/>
        <w:rPr>
          <w:rStyle w:val="Erskiemels"/>
        </w:rPr>
      </w:pPr>
    </w:p>
    <w:p w14:paraId="1C1500F0" w14:textId="77777777" w:rsidR="00514847" w:rsidRDefault="00514847" w:rsidP="00514847">
      <w:pPr>
        <w:pStyle w:val="Cmsor1"/>
        <w:spacing w:before="0" w:line="240" w:lineRule="auto"/>
      </w:pPr>
      <w:r>
        <w:t>PROJEKT SORÁN HASZNÁLNI KELL:</w:t>
      </w:r>
    </w:p>
    <w:p w14:paraId="071B06A0" w14:textId="77777777" w:rsidR="00514847" w:rsidRP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b/>
          <w:bCs/>
          <w:caps/>
          <w:lang w:eastAsia="hu-HU"/>
        </w:rPr>
      </w:pPr>
      <w:r>
        <w:rPr>
          <w:lang w:eastAsia="hu-HU"/>
        </w:rPr>
        <w:t>TRELLO</w:t>
      </w:r>
    </w:p>
    <w:p w14:paraId="73A81515" w14:textId="77777777" w:rsidR="00514847" w:rsidRP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b/>
          <w:bCs/>
          <w:caps/>
          <w:lang w:eastAsia="hu-HU"/>
        </w:rPr>
      </w:pPr>
      <w:r>
        <w:rPr>
          <w:lang w:eastAsia="hu-HU"/>
        </w:rPr>
        <w:t>MS OFFICE ESZKÖZÖK</w:t>
      </w:r>
    </w:p>
    <w:p w14:paraId="100A3B5F" w14:textId="77777777" w:rsidR="00514847" w:rsidRP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b/>
          <w:bCs/>
          <w:caps/>
          <w:lang w:eastAsia="hu-HU"/>
        </w:rPr>
      </w:pPr>
      <w:r>
        <w:rPr>
          <w:lang w:eastAsia="hu-HU"/>
        </w:rPr>
        <w:t>FELHŐSZOLGÁLTATÁS</w:t>
      </w:r>
    </w:p>
    <w:p w14:paraId="77DD4938" w14:textId="77777777" w:rsidR="00514847" w:rsidRP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b/>
          <w:bCs/>
          <w:caps/>
          <w:lang w:eastAsia="hu-HU"/>
        </w:rPr>
      </w:pPr>
      <w:r>
        <w:rPr>
          <w:lang w:eastAsia="hu-HU"/>
        </w:rPr>
        <w:t>CISCO PACKET TRACER</w:t>
      </w:r>
    </w:p>
    <w:p w14:paraId="73FE2851" w14:textId="77777777" w:rsidR="00514847" w:rsidRP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b/>
          <w:bCs/>
          <w:caps/>
          <w:lang w:eastAsia="hu-HU"/>
        </w:rPr>
      </w:pPr>
      <w:r>
        <w:rPr>
          <w:lang w:eastAsia="hu-HU"/>
        </w:rPr>
        <w:t>VIDEÓVÁGÓ SZOFTVER</w:t>
      </w:r>
    </w:p>
    <w:p w14:paraId="6C2013F9" w14:textId="3F4648D3" w:rsidR="00514847" w:rsidRPr="00514847" w:rsidRDefault="00514847" w:rsidP="00514847">
      <w:pPr>
        <w:pStyle w:val="Listaszerbekezds"/>
        <w:numPr>
          <w:ilvl w:val="0"/>
          <w:numId w:val="17"/>
        </w:numPr>
        <w:spacing w:before="0" w:after="120" w:line="240" w:lineRule="auto"/>
        <w:rPr>
          <w:b/>
          <w:bCs/>
          <w:caps/>
          <w:lang w:eastAsia="hu-HU"/>
        </w:rPr>
      </w:pPr>
      <w:r>
        <w:rPr>
          <w:lang w:eastAsia="hu-HU"/>
        </w:rPr>
        <w:t>VIDEÓ- ÉS HANG RÖGZÍTŐ SZOFTVE</w:t>
      </w:r>
      <w:r>
        <w:rPr>
          <w:lang w:eastAsia="hu-HU"/>
        </w:rPr>
        <w:t>R</w:t>
      </w:r>
    </w:p>
    <w:p w14:paraId="33F33293" w14:textId="3B052609" w:rsidR="00345CDC" w:rsidRPr="0045010A" w:rsidRDefault="00345CDC" w:rsidP="008F7650">
      <w:pPr>
        <w:pStyle w:val="Cmsor1"/>
        <w:spacing w:before="0" w:line="240" w:lineRule="auto"/>
      </w:pPr>
      <w:r w:rsidRPr="0045010A">
        <w:t>Projekt szakaszok:</w:t>
      </w:r>
    </w:p>
    <w:p w14:paraId="1FF01F16" w14:textId="77777777" w:rsidR="00514847" w:rsidRDefault="00514847" w:rsidP="00514847">
      <w:pPr>
        <w:numPr>
          <w:ilvl w:val="0"/>
          <w:numId w:val="22"/>
        </w:numPr>
        <w:spacing w:before="0" w:after="125" w:line="269" w:lineRule="auto"/>
        <w:ind w:right="1374" w:hanging="358"/>
      </w:pPr>
      <w:r>
        <w:t>Cég összeállítása, arculat készítése</w:t>
      </w:r>
      <w:r>
        <w:rPr>
          <w:rFonts w:ascii="Century Gothic" w:eastAsia="Century Gothic" w:hAnsi="Century Gothic" w:cs="Century Gothic"/>
        </w:rPr>
        <w:t xml:space="preserve">, </w:t>
      </w:r>
      <w:r>
        <w:t xml:space="preserve">ismerkedés a </w:t>
      </w:r>
      <w:proofErr w:type="spellStart"/>
      <w:r>
        <w:t>SweetHome</w:t>
      </w:r>
      <w:proofErr w:type="spellEnd"/>
      <w:r>
        <w:rPr>
          <w:rFonts w:ascii="Century Gothic" w:eastAsia="Century Gothic" w:hAnsi="Century Gothic" w:cs="Century Gothic"/>
        </w:rPr>
        <w:t xml:space="preserve"> 3D programmal.  </w:t>
      </w:r>
    </w:p>
    <w:p w14:paraId="59E55DAA" w14:textId="77777777" w:rsidR="00514847" w:rsidRDefault="00514847" w:rsidP="00514847">
      <w:pPr>
        <w:numPr>
          <w:ilvl w:val="0"/>
          <w:numId w:val="22"/>
        </w:numPr>
        <w:spacing w:before="0" w:after="125" w:line="269" w:lineRule="auto"/>
        <w:ind w:right="1374" w:hanging="358"/>
      </w:pPr>
      <w:r>
        <w:t>Forgatókönyv írás</w:t>
      </w:r>
      <w:r>
        <w:rPr>
          <w:rFonts w:ascii="Century Gothic" w:eastAsia="Century Gothic" w:hAnsi="Century Gothic" w:cs="Century Gothic"/>
        </w:rPr>
        <w:t>, fela</w:t>
      </w:r>
      <w:r>
        <w:t>datok kiosztása, határidők kiírása</w:t>
      </w:r>
      <w:r>
        <w:rPr>
          <w:rFonts w:ascii="Century Gothic" w:eastAsia="Century Gothic" w:hAnsi="Century Gothic" w:cs="Century Gothic"/>
        </w:rPr>
        <w:t xml:space="preserve">  </w:t>
      </w:r>
    </w:p>
    <w:p w14:paraId="4F473852" w14:textId="77777777" w:rsidR="00514847" w:rsidRDefault="00514847" w:rsidP="00514847">
      <w:pPr>
        <w:numPr>
          <w:ilvl w:val="0"/>
          <w:numId w:val="22"/>
        </w:numPr>
        <w:spacing w:before="0" w:after="125" w:line="269" w:lineRule="auto"/>
        <w:ind w:right="1374" w:hanging="358"/>
      </w:pPr>
      <w:r>
        <w:rPr>
          <w:rFonts w:ascii="Century Gothic" w:eastAsia="Century Gothic" w:hAnsi="Century Gothic" w:cs="Century Gothic"/>
        </w:rPr>
        <w:lastRenderedPageBreak/>
        <w:t>Nyersanyagok g</w:t>
      </w:r>
      <w:r>
        <w:t>yűjtése, elkészítése, felhőbe tárolása megfelelően elnevezve</w:t>
      </w:r>
      <w:r>
        <w:rPr>
          <w:rFonts w:ascii="Century Gothic" w:eastAsia="Century Gothic" w:hAnsi="Century Gothic" w:cs="Century Gothic"/>
        </w:rPr>
        <w:t xml:space="preserve">  </w:t>
      </w:r>
    </w:p>
    <w:p w14:paraId="7A487B66" w14:textId="77777777" w:rsidR="00514847" w:rsidRDefault="00514847" w:rsidP="00514847">
      <w:pPr>
        <w:numPr>
          <w:ilvl w:val="0"/>
          <w:numId w:val="22"/>
        </w:numPr>
        <w:spacing w:before="0" w:after="125" w:line="269" w:lineRule="auto"/>
        <w:ind w:right="1374" w:hanging="358"/>
      </w:pPr>
      <w:r>
        <w:t>Hálózat Fizikai topológiáinak tervezése</w:t>
      </w:r>
      <w:r>
        <w:rPr>
          <w:rFonts w:ascii="Century Gothic" w:eastAsia="Century Gothic" w:hAnsi="Century Gothic" w:cs="Century Gothic"/>
        </w:rPr>
        <w:t xml:space="preserve">  </w:t>
      </w:r>
    </w:p>
    <w:p w14:paraId="49B3018C" w14:textId="77777777" w:rsidR="00514847" w:rsidRDefault="00514847" w:rsidP="00514847">
      <w:pPr>
        <w:numPr>
          <w:ilvl w:val="0"/>
          <w:numId w:val="22"/>
        </w:numPr>
        <w:spacing w:before="0" w:after="125" w:line="269" w:lineRule="auto"/>
        <w:ind w:right="1374" w:hanging="358"/>
      </w:pPr>
      <w:r>
        <w:t>Hálózat logikai topológiájának tervezése</w:t>
      </w:r>
      <w:r>
        <w:rPr>
          <w:rFonts w:ascii="Century Gothic" w:eastAsia="Century Gothic" w:hAnsi="Century Gothic" w:cs="Century Gothic"/>
        </w:rPr>
        <w:t xml:space="preserve">  </w:t>
      </w:r>
    </w:p>
    <w:p w14:paraId="734F3DAF" w14:textId="77777777" w:rsidR="00514847" w:rsidRDefault="00514847" w:rsidP="00514847">
      <w:pPr>
        <w:numPr>
          <w:ilvl w:val="0"/>
          <w:numId w:val="22"/>
        </w:numPr>
        <w:spacing w:before="0" w:after="125" w:line="269" w:lineRule="auto"/>
        <w:ind w:right="1374" w:hanging="358"/>
      </w:pPr>
      <w:r>
        <w:t>Videó összeállítása</w:t>
      </w:r>
      <w:r>
        <w:rPr>
          <w:rFonts w:ascii="Century Gothic" w:eastAsia="Century Gothic" w:hAnsi="Century Gothic" w:cs="Century Gothic"/>
        </w:rPr>
        <w:t xml:space="preserve">  </w:t>
      </w:r>
    </w:p>
    <w:p w14:paraId="41FE5D02" w14:textId="77777777" w:rsidR="00514847" w:rsidRDefault="00514847" w:rsidP="00514847">
      <w:pPr>
        <w:numPr>
          <w:ilvl w:val="0"/>
          <w:numId w:val="22"/>
        </w:numPr>
        <w:spacing w:before="0" w:after="125" w:line="269" w:lineRule="auto"/>
        <w:ind w:right="1374" w:hanging="358"/>
      </w:pPr>
      <w:r>
        <w:t>Szakmai tartalom ellenőrzése</w:t>
      </w:r>
      <w:r>
        <w:rPr>
          <w:rFonts w:ascii="Century Gothic" w:eastAsia="Century Gothic" w:hAnsi="Century Gothic" w:cs="Century Gothic"/>
        </w:rPr>
        <w:t xml:space="preserve">  </w:t>
      </w:r>
    </w:p>
    <w:p w14:paraId="5642E812" w14:textId="77777777" w:rsidR="00514847" w:rsidRDefault="00514847" w:rsidP="00514847">
      <w:pPr>
        <w:numPr>
          <w:ilvl w:val="0"/>
          <w:numId w:val="22"/>
        </w:numPr>
        <w:spacing w:before="0" w:after="171" w:line="269" w:lineRule="auto"/>
        <w:ind w:right="1374" w:hanging="358"/>
      </w:pPr>
      <w:r>
        <w:t>Projektleadás, előadás</w:t>
      </w:r>
      <w:r>
        <w:rPr>
          <w:rFonts w:ascii="Century Gothic" w:eastAsia="Century Gothic" w:hAnsi="Century Gothic" w:cs="Century Gothic"/>
        </w:rPr>
        <w:t xml:space="preserve">  </w:t>
      </w:r>
    </w:p>
    <w:p w14:paraId="24796122" w14:textId="5F90102B" w:rsidR="00345CDC" w:rsidRPr="0045010A" w:rsidRDefault="00345CDC" w:rsidP="008F7650">
      <w:pPr>
        <w:pStyle w:val="Nincstrkz"/>
        <w:spacing w:before="0"/>
      </w:pPr>
    </w:p>
    <w:p w14:paraId="34C93204" w14:textId="205729F1" w:rsidR="00345CDC" w:rsidRPr="0045010A" w:rsidRDefault="00345CDC" w:rsidP="008F7650">
      <w:pPr>
        <w:pStyle w:val="Cmsor1"/>
        <w:spacing w:before="0" w:line="240" w:lineRule="auto"/>
      </w:pPr>
      <w:r w:rsidRPr="0045010A">
        <w:t>Beadás:</w:t>
      </w:r>
    </w:p>
    <w:p w14:paraId="6D026998" w14:textId="77777777" w:rsidR="00514847" w:rsidRDefault="00514847" w:rsidP="00514847">
      <w:r>
        <w:t>A megfelelő fá</w:t>
      </w:r>
      <w:r>
        <w:rPr>
          <w:rFonts w:ascii="Century Gothic" w:eastAsia="Century Gothic" w:hAnsi="Century Gothic" w:cs="Century Gothic"/>
        </w:rPr>
        <w:t>jl</w:t>
      </w:r>
      <w:r>
        <w:t xml:space="preserve">formátumba elkészített videót a csapat nevével és az osztály megjelölésével a Projekttanár által kijelöl tárhelyre kell feltölteni. </w:t>
      </w:r>
      <w:r>
        <w:rPr>
          <w:rFonts w:ascii="Century Gothic" w:eastAsia="Century Gothic" w:hAnsi="Century Gothic" w:cs="Century Gothic"/>
        </w:rPr>
        <w:t xml:space="preserve">  </w:t>
      </w:r>
    </w:p>
    <w:p w14:paraId="36B8D8A7" w14:textId="0A454B21" w:rsidR="0045010A" w:rsidRPr="0045010A" w:rsidRDefault="00514847" w:rsidP="00514847">
      <w:pPr>
        <w:spacing w:after="156" w:line="259" w:lineRule="auto"/>
        <w:ind w:left="5"/>
      </w:pPr>
      <w:r>
        <w:rPr>
          <w:rFonts w:ascii="Century Gothic" w:eastAsia="Century Gothic" w:hAnsi="Century Gothic" w:cs="Century Gothic"/>
          <w:b/>
          <w:color w:val="021730"/>
          <w:sz w:val="22"/>
        </w:rPr>
        <w:t>PROJEKT IDŐSZAKA: 202</w:t>
      </w:r>
      <w:r>
        <w:rPr>
          <w:rFonts w:ascii="Century Gothic" w:eastAsia="Century Gothic" w:hAnsi="Century Gothic" w:cs="Century Gothic"/>
          <w:b/>
          <w:color w:val="021730"/>
          <w:sz w:val="22"/>
        </w:rPr>
        <w:t>4</w:t>
      </w:r>
      <w:r>
        <w:rPr>
          <w:rFonts w:ascii="Century Gothic" w:eastAsia="Century Gothic" w:hAnsi="Century Gothic" w:cs="Century Gothic"/>
          <w:b/>
          <w:color w:val="021730"/>
          <w:sz w:val="22"/>
        </w:rPr>
        <w:t xml:space="preserve">. JANUÁR </w:t>
      </w:r>
      <w:r>
        <w:rPr>
          <w:rFonts w:ascii="Century Gothic" w:eastAsia="Century Gothic" w:hAnsi="Century Gothic" w:cs="Century Gothic"/>
          <w:b/>
          <w:color w:val="021730"/>
          <w:sz w:val="22"/>
        </w:rPr>
        <w:t>02</w:t>
      </w:r>
      <w:r>
        <w:rPr>
          <w:rFonts w:ascii="Century Gothic" w:eastAsia="Century Gothic" w:hAnsi="Century Gothic" w:cs="Century Gothic"/>
          <w:b/>
          <w:color w:val="021730"/>
          <w:sz w:val="22"/>
        </w:rPr>
        <w:t>. - 202</w:t>
      </w:r>
      <w:r>
        <w:rPr>
          <w:rFonts w:ascii="Century Gothic" w:eastAsia="Century Gothic" w:hAnsi="Century Gothic" w:cs="Century Gothic"/>
          <w:b/>
          <w:color w:val="021730"/>
          <w:sz w:val="22"/>
        </w:rPr>
        <w:t>4</w:t>
      </w:r>
      <w:r>
        <w:rPr>
          <w:rFonts w:ascii="Century Gothic" w:eastAsia="Century Gothic" w:hAnsi="Century Gothic" w:cs="Century Gothic"/>
          <w:b/>
          <w:color w:val="021730"/>
          <w:sz w:val="22"/>
        </w:rPr>
        <w:t xml:space="preserve">. MÁRCIUS </w:t>
      </w:r>
      <w:r>
        <w:rPr>
          <w:rFonts w:ascii="Century Gothic" w:eastAsia="Century Gothic" w:hAnsi="Century Gothic" w:cs="Century Gothic"/>
          <w:b/>
          <w:color w:val="021730"/>
          <w:sz w:val="22"/>
        </w:rPr>
        <w:t>17</w:t>
      </w:r>
      <w:r>
        <w:rPr>
          <w:rFonts w:ascii="Century Gothic" w:eastAsia="Century Gothic" w:hAnsi="Century Gothic" w:cs="Century Gothic"/>
          <w:b/>
          <w:color w:val="021730"/>
          <w:sz w:val="22"/>
        </w:rPr>
        <w:t xml:space="preserve">. </w:t>
      </w:r>
      <w:r>
        <w:rPr>
          <w:rFonts w:ascii="Century Gothic" w:eastAsia="Century Gothic" w:hAnsi="Century Gothic" w:cs="Century Gothic"/>
        </w:rPr>
        <w:t xml:space="preserve"> </w:t>
      </w:r>
    </w:p>
    <w:p w14:paraId="4D1C609F" w14:textId="3F478B54" w:rsidR="00345CDC" w:rsidRPr="0045010A" w:rsidRDefault="00345CDC" w:rsidP="008F7650">
      <w:pPr>
        <w:pStyle w:val="Cmsor1"/>
        <w:spacing w:before="0" w:line="240" w:lineRule="auto"/>
      </w:pPr>
      <w:r w:rsidRPr="0045010A">
        <w:t>Értékelés:</w:t>
      </w:r>
    </w:p>
    <w:p w14:paraId="54B3923F" w14:textId="77777777" w:rsidR="00345CDC" w:rsidRPr="0045010A" w:rsidRDefault="00345CDC" w:rsidP="008F7650">
      <w:pPr>
        <w:pStyle w:val="Nincstrkz"/>
        <w:spacing w:before="0"/>
        <w:rPr>
          <w:b/>
          <w:bCs/>
        </w:rPr>
      </w:pPr>
      <w:r w:rsidRPr="0045010A">
        <w:rPr>
          <w:b/>
          <w:bCs/>
        </w:rPr>
        <w:t>IKT projekt tantárgyon belül</w:t>
      </w:r>
    </w:p>
    <w:p w14:paraId="07FE569A" w14:textId="77777777" w:rsidR="00345CDC" w:rsidRPr="0045010A" w:rsidRDefault="00345CDC" w:rsidP="008F7650">
      <w:pPr>
        <w:pStyle w:val="Nincstrkz"/>
        <w:numPr>
          <w:ilvl w:val="0"/>
          <w:numId w:val="14"/>
        </w:numPr>
        <w:spacing w:before="0"/>
      </w:pPr>
      <w:r w:rsidRPr="0045010A">
        <w:t>értékelési szempontok</w:t>
      </w:r>
    </w:p>
    <w:p w14:paraId="434D1202" w14:textId="77777777" w:rsidR="00345CDC" w:rsidRPr="0045010A" w:rsidRDefault="00345CDC" w:rsidP="008F7650">
      <w:pPr>
        <w:pStyle w:val="Nincstrkz"/>
        <w:numPr>
          <w:ilvl w:val="0"/>
          <w:numId w:val="14"/>
        </w:numPr>
        <w:spacing w:before="0"/>
      </w:pPr>
      <w:r w:rsidRPr="0045010A">
        <w:t>kreativitás</w:t>
      </w:r>
    </w:p>
    <w:p w14:paraId="7EB8BC2D" w14:textId="77777777" w:rsidR="00345CDC" w:rsidRPr="0045010A" w:rsidRDefault="00345CDC" w:rsidP="008F7650">
      <w:pPr>
        <w:pStyle w:val="Nincstrkz"/>
        <w:numPr>
          <w:ilvl w:val="0"/>
          <w:numId w:val="14"/>
        </w:numPr>
        <w:spacing w:before="0"/>
      </w:pPr>
      <w:r w:rsidRPr="0045010A">
        <w:t>nyelvtani helyesség és igényesség</w:t>
      </w:r>
    </w:p>
    <w:p w14:paraId="1018084E" w14:textId="77777777" w:rsidR="00345CDC" w:rsidRPr="0045010A" w:rsidRDefault="00345CDC" w:rsidP="008F7650">
      <w:pPr>
        <w:pStyle w:val="Nincstrkz"/>
        <w:numPr>
          <w:ilvl w:val="0"/>
          <w:numId w:val="14"/>
        </w:numPr>
        <w:spacing w:before="0"/>
      </w:pPr>
      <w:proofErr w:type="spellStart"/>
      <w:r w:rsidRPr="0045010A">
        <w:t>csapatonkénti</w:t>
      </w:r>
      <w:proofErr w:type="spellEnd"/>
      <w:r w:rsidRPr="0045010A">
        <w:t xml:space="preserve"> egységesség</w:t>
      </w:r>
    </w:p>
    <w:p w14:paraId="050358DA" w14:textId="77777777" w:rsidR="00345CDC" w:rsidRPr="0045010A" w:rsidRDefault="00345CDC" w:rsidP="008F7650">
      <w:pPr>
        <w:pStyle w:val="Nincstrkz"/>
        <w:numPr>
          <w:ilvl w:val="0"/>
          <w:numId w:val="14"/>
        </w:numPr>
        <w:spacing w:before="0"/>
      </w:pPr>
      <w:r w:rsidRPr="0045010A">
        <w:t>prezentáció színvonala</w:t>
      </w:r>
    </w:p>
    <w:p w14:paraId="6C7465BB" w14:textId="77777777" w:rsidR="00345CDC" w:rsidRPr="0045010A" w:rsidRDefault="00345CDC" w:rsidP="008F7650">
      <w:pPr>
        <w:pStyle w:val="Nincstrkz"/>
        <w:numPr>
          <w:ilvl w:val="0"/>
          <w:numId w:val="14"/>
        </w:numPr>
        <w:spacing w:before="0"/>
      </w:pPr>
      <w:r w:rsidRPr="0045010A">
        <w:t>angol nyelvi szókincs</w:t>
      </w:r>
    </w:p>
    <w:sectPr w:rsidR="00345CDC" w:rsidRPr="0045010A" w:rsidSect="008F7650">
      <w:footerReference w:type="default" r:id="rId9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D0F31" w14:textId="77777777" w:rsidR="00AA67B3" w:rsidRDefault="00AA67B3" w:rsidP="0045010A">
      <w:pPr>
        <w:spacing w:before="0" w:after="0" w:line="240" w:lineRule="auto"/>
      </w:pPr>
      <w:r>
        <w:separator/>
      </w:r>
    </w:p>
  </w:endnote>
  <w:endnote w:type="continuationSeparator" w:id="0">
    <w:p w14:paraId="4505D0E6" w14:textId="77777777" w:rsidR="00AA67B3" w:rsidRDefault="00AA67B3" w:rsidP="004501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6761441"/>
      <w:docPartObj>
        <w:docPartGallery w:val="Page Numbers (Bottom of Page)"/>
        <w:docPartUnique/>
      </w:docPartObj>
    </w:sdtPr>
    <w:sdtContent>
      <w:p w14:paraId="4B92CFCA" w14:textId="55529874" w:rsidR="0045010A" w:rsidRDefault="0045010A" w:rsidP="0045010A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A6E6F" w14:textId="77777777" w:rsidR="00AA67B3" w:rsidRDefault="00AA67B3" w:rsidP="0045010A">
      <w:pPr>
        <w:spacing w:before="0" w:after="0" w:line="240" w:lineRule="auto"/>
      </w:pPr>
      <w:r>
        <w:separator/>
      </w:r>
    </w:p>
  </w:footnote>
  <w:footnote w:type="continuationSeparator" w:id="0">
    <w:p w14:paraId="641D52F9" w14:textId="77777777" w:rsidR="00AA67B3" w:rsidRDefault="00AA67B3" w:rsidP="004501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903"/>
    <w:multiLevelType w:val="hybridMultilevel"/>
    <w:tmpl w:val="2D2E8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06127"/>
    <w:multiLevelType w:val="hybridMultilevel"/>
    <w:tmpl w:val="D13A1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37D39"/>
    <w:multiLevelType w:val="hybridMultilevel"/>
    <w:tmpl w:val="42DA15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56587"/>
    <w:multiLevelType w:val="hybridMultilevel"/>
    <w:tmpl w:val="6AE2CD56"/>
    <w:lvl w:ilvl="0" w:tplc="00AC1BD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84107A">
      <w:start w:val="1"/>
      <w:numFmt w:val="bullet"/>
      <w:lvlText w:val="o"/>
      <w:lvlJc w:val="left"/>
      <w:pPr>
        <w:ind w:left="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985E12">
      <w:start w:val="1"/>
      <w:numFmt w:val="bullet"/>
      <w:lvlRestart w:val="0"/>
      <w:lvlText w:val="•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84E9FE">
      <w:start w:val="1"/>
      <w:numFmt w:val="bullet"/>
      <w:lvlText w:val="•"/>
      <w:lvlJc w:val="left"/>
      <w:pPr>
        <w:ind w:left="22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94CDD6">
      <w:start w:val="1"/>
      <w:numFmt w:val="bullet"/>
      <w:lvlText w:val="o"/>
      <w:lvlJc w:val="left"/>
      <w:pPr>
        <w:ind w:left="29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82C9F0">
      <w:start w:val="1"/>
      <w:numFmt w:val="bullet"/>
      <w:lvlText w:val="▪"/>
      <w:lvlJc w:val="left"/>
      <w:pPr>
        <w:ind w:left="36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2AC424">
      <w:start w:val="1"/>
      <w:numFmt w:val="bullet"/>
      <w:lvlText w:val="•"/>
      <w:lvlJc w:val="left"/>
      <w:pPr>
        <w:ind w:left="43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46F280">
      <w:start w:val="1"/>
      <w:numFmt w:val="bullet"/>
      <w:lvlText w:val="o"/>
      <w:lvlJc w:val="left"/>
      <w:pPr>
        <w:ind w:left="5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206DA">
      <w:start w:val="1"/>
      <w:numFmt w:val="bullet"/>
      <w:lvlText w:val="▪"/>
      <w:lvlJc w:val="left"/>
      <w:pPr>
        <w:ind w:left="58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A82E33"/>
    <w:multiLevelType w:val="multilevel"/>
    <w:tmpl w:val="23DCFA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0EF2691"/>
    <w:multiLevelType w:val="hybridMultilevel"/>
    <w:tmpl w:val="A20654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36772"/>
    <w:multiLevelType w:val="hybridMultilevel"/>
    <w:tmpl w:val="8E06E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1D1A"/>
    <w:multiLevelType w:val="multilevel"/>
    <w:tmpl w:val="66EC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722655"/>
    <w:multiLevelType w:val="hybridMultilevel"/>
    <w:tmpl w:val="C91EF936"/>
    <w:lvl w:ilvl="0" w:tplc="5E1A8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4D0797"/>
    <w:multiLevelType w:val="hybridMultilevel"/>
    <w:tmpl w:val="D9E0F8AA"/>
    <w:lvl w:ilvl="0" w:tplc="4E00D6FA">
      <w:start w:val="1"/>
      <w:numFmt w:val="bullet"/>
      <w:lvlText w:val="-"/>
      <w:lvlJc w:val="left"/>
      <w:pPr>
        <w:ind w:left="69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D43CEC">
      <w:start w:val="1"/>
      <w:numFmt w:val="bullet"/>
      <w:lvlText w:val="•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126CAC">
      <w:start w:val="1"/>
      <w:numFmt w:val="bullet"/>
      <w:lvlText w:val="▪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084EE28">
      <w:start w:val="1"/>
      <w:numFmt w:val="bullet"/>
      <w:lvlText w:val="•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E65A24">
      <w:start w:val="1"/>
      <w:numFmt w:val="bullet"/>
      <w:lvlText w:val="o"/>
      <w:lvlJc w:val="left"/>
      <w:pPr>
        <w:ind w:left="3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365B56">
      <w:start w:val="1"/>
      <w:numFmt w:val="bullet"/>
      <w:lvlText w:val="▪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4C2D82">
      <w:start w:val="1"/>
      <w:numFmt w:val="bullet"/>
      <w:lvlText w:val="•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C0EA4E">
      <w:start w:val="1"/>
      <w:numFmt w:val="bullet"/>
      <w:lvlText w:val="o"/>
      <w:lvlJc w:val="left"/>
      <w:pPr>
        <w:ind w:left="5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3C20FA">
      <w:start w:val="1"/>
      <w:numFmt w:val="bullet"/>
      <w:lvlText w:val="▪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A87D9E"/>
    <w:multiLevelType w:val="hybridMultilevel"/>
    <w:tmpl w:val="AEDCD866"/>
    <w:lvl w:ilvl="0" w:tplc="45367FC2">
      <w:start w:val="1"/>
      <w:numFmt w:val="decimal"/>
      <w:lvlText w:val="%1."/>
      <w:lvlJc w:val="left"/>
      <w:pPr>
        <w:ind w:left="358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1E0964">
      <w:start w:val="1"/>
      <w:numFmt w:val="lowerLetter"/>
      <w:lvlText w:val="%2"/>
      <w:lvlJc w:val="left"/>
      <w:pPr>
        <w:ind w:left="108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663684">
      <w:start w:val="1"/>
      <w:numFmt w:val="lowerRoman"/>
      <w:lvlText w:val="%3"/>
      <w:lvlJc w:val="left"/>
      <w:pPr>
        <w:ind w:left="18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03E7BF2">
      <w:start w:val="1"/>
      <w:numFmt w:val="decimal"/>
      <w:lvlText w:val="%4"/>
      <w:lvlJc w:val="left"/>
      <w:pPr>
        <w:ind w:left="25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2498CE">
      <w:start w:val="1"/>
      <w:numFmt w:val="lowerLetter"/>
      <w:lvlText w:val="%5"/>
      <w:lvlJc w:val="left"/>
      <w:pPr>
        <w:ind w:left="324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C0B9D8">
      <w:start w:val="1"/>
      <w:numFmt w:val="lowerRoman"/>
      <w:lvlText w:val="%6"/>
      <w:lvlJc w:val="left"/>
      <w:pPr>
        <w:ind w:left="396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CE1068">
      <w:start w:val="1"/>
      <w:numFmt w:val="decimal"/>
      <w:lvlText w:val="%7"/>
      <w:lvlJc w:val="left"/>
      <w:pPr>
        <w:ind w:left="468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924214">
      <w:start w:val="1"/>
      <w:numFmt w:val="lowerLetter"/>
      <w:lvlText w:val="%8"/>
      <w:lvlJc w:val="left"/>
      <w:pPr>
        <w:ind w:left="540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681BAA">
      <w:start w:val="1"/>
      <w:numFmt w:val="lowerRoman"/>
      <w:lvlText w:val="%9"/>
      <w:lvlJc w:val="left"/>
      <w:pPr>
        <w:ind w:left="6125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01778D9"/>
    <w:multiLevelType w:val="multilevel"/>
    <w:tmpl w:val="EE8E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F44CD3"/>
    <w:multiLevelType w:val="hybridMultilevel"/>
    <w:tmpl w:val="21503EB2"/>
    <w:lvl w:ilvl="0" w:tplc="8A7C6072">
      <w:start w:val="1"/>
      <w:numFmt w:val="bullet"/>
      <w:lvlText w:val="-"/>
      <w:lvlJc w:val="left"/>
      <w:pPr>
        <w:ind w:left="710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48C9A4">
      <w:start w:val="1"/>
      <w:numFmt w:val="bullet"/>
      <w:lvlText w:val="o"/>
      <w:lvlJc w:val="left"/>
      <w:pPr>
        <w:ind w:left="14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4C8C34">
      <w:start w:val="1"/>
      <w:numFmt w:val="bullet"/>
      <w:lvlText w:val="▪"/>
      <w:lvlJc w:val="left"/>
      <w:pPr>
        <w:ind w:left="21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1638B4">
      <w:start w:val="1"/>
      <w:numFmt w:val="bullet"/>
      <w:lvlText w:val="•"/>
      <w:lvlJc w:val="left"/>
      <w:pPr>
        <w:ind w:left="28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E4BAB6">
      <w:start w:val="1"/>
      <w:numFmt w:val="bullet"/>
      <w:lvlText w:val="o"/>
      <w:lvlJc w:val="left"/>
      <w:pPr>
        <w:ind w:left="358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98399A">
      <w:start w:val="1"/>
      <w:numFmt w:val="bullet"/>
      <w:lvlText w:val="▪"/>
      <w:lvlJc w:val="left"/>
      <w:pPr>
        <w:ind w:left="430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16C02E">
      <w:start w:val="1"/>
      <w:numFmt w:val="bullet"/>
      <w:lvlText w:val="•"/>
      <w:lvlJc w:val="left"/>
      <w:pPr>
        <w:ind w:left="502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22E2D2">
      <w:start w:val="1"/>
      <w:numFmt w:val="bullet"/>
      <w:lvlText w:val="o"/>
      <w:lvlJc w:val="left"/>
      <w:pPr>
        <w:ind w:left="574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FCC956">
      <w:start w:val="1"/>
      <w:numFmt w:val="bullet"/>
      <w:lvlText w:val="▪"/>
      <w:lvlJc w:val="left"/>
      <w:pPr>
        <w:ind w:left="6466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DE3C77"/>
    <w:multiLevelType w:val="multilevel"/>
    <w:tmpl w:val="AA14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06C2F"/>
    <w:multiLevelType w:val="hybridMultilevel"/>
    <w:tmpl w:val="293662C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44ACB"/>
    <w:multiLevelType w:val="multilevel"/>
    <w:tmpl w:val="3BA2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64A3F"/>
    <w:multiLevelType w:val="multilevel"/>
    <w:tmpl w:val="2E94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334DB6"/>
    <w:multiLevelType w:val="hybridMultilevel"/>
    <w:tmpl w:val="856278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B6313"/>
    <w:multiLevelType w:val="multilevel"/>
    <w:tmpl w:val="2E9431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E9772C2"/>
    <w:multiLevelType w:val="hybridMultilevel"/>
    <w:tmpl w:val="B3380E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031047"/>
    <w:multiLevelType w:val="hybridMultilevel"/>
    <w:tmpl w:val="5C5801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C2069"/>
    <w:multiLevelType w:val="multilevel"/>
    <w:tmpl w:val="0BA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326028">
    <w:abstractNumId w:val="21"/>
  </w:num>
  <w:num w:numId="2" w16cid:durableId="1090733291">
    <w:abstractNumId w:val="15"/>
  </w:num>
  <w:num w:numId="3" w16cid:durableId="779644088">
    <w:abstractNumId w:val="7"/>
  </w:num>
  <w:num w:numId="4" w16cid:durableId="704020095">
    <w:abstractNumId w:val="13"/>
  </w:num>
  <w:num w:numId="5" w16cid:durableId="925531091">
    <w:abstractNumId w:val="11"/>
  </w:num>
  <w:num w:numId="6" w16cid:durableId="1054430853">
    <w:abstractNumId w:val="0"/>
  </w:num>
  <w:num w:numId="7" w16cid:durableId="1578520189">
    <w:abstractNumId w:val="5"/>
  </w:num>
  <w:num w:numId="8" w16cid:durableId="1162282417">
    <w:abstractNumId w:val="17"/>
  </w:num>
  <w:num w:numId="9" w16cid:durableId="544367214">
    <w:abstractNumId w:val="2"/>
  </w:num>
  <w:num w:numId="10" w16cid:durableId="1031496750">
    <w:abstractNumId w:val="16"/>
  </w:num>
  <w:num w:numId="11" w16cid:durableId="1140421966">
    <w:abstractNumId w:val="14"/>
  </w:num>
  <w:num w:numId="12" w16cid:durableId="789933303">
    <w:abstractNumId w:val="1"/>
  </w:num>
  <w:num w:numId="13" w16cid:durableId="2072272063">
    <w:abstractNumId w:val="18"/>
  </w:num>
  <w:num w:numId="14" w16cid:durableId="1478644174">
    <w:abstractNumId w:val="6"/>
  </w:num>
  <w:num w:numId="15" w16cid:durableId="1297293374">
    <w:abstractNumId w:val="20"/>
  </w:num>
  <w:num w:numId="16" w16cid:durableId="2016957831">
    <w:abstractNumId w:val="4"/>
  </w:num>
  <w:num w:numId="17" w16cid:durableId="2071951590">
    <w:abstractNumId w:val="19"/>
  </w:num>
  <w:num w:numId="18" w16cid:durableId="2053840291">
    <w:abstractNumId w:val="8"/>
  </w:num>
  <w:num w:numId="19" w16cid:durableId="1851598461">
    <w:abstractNumId w:val="12"/>
  </w:num>
  <w:num w:numId="20" w16cid:durableId="954751173">
    <w:abstractNumId w:val="3"/>
  </w:num>
  <w:num w:numId="21" w16cid:durableId="757168181">
    <w:abstractNumId w:val="9"/>
  </w:num>
  <w:num w:numId="22" w16cid:durableId="1889220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DC"/>
    <w:rsid w:val="00006DFE"/>
    <w:rsid w:val="002D2BB3"/>
    <w:rsid w:val="00343146"/>
    <w:rsid w:val="00345CDC"/>
    <w:rsid w:val="0045010A"/>
    <w:rsid w:val="00514847"/>
    <w:rsid w:val="006C50F0"/>
    <w:rsid w:val="007C201A"/>
    <w:rsid w:val="007F3EF8"/>
    <w:rsid w:val="008949C4"/>
    <w:rsid w:val="008F7650"/>
    <w:rsid w:val="00972C06"/>
    <w:rsid w:val="00994140"/>
    <w:rsid w:val="00AA67B3"/>
    <w:rsid w:val="00C7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594DF"/>
  <w15:chartTrackingRefBased/>
  <w15:docId w15:val="{1CAC813B-DE68-4538-AE0C-F537D17C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5010A"/>
  </w:style>
  <w:style w:type="paragraph" w:styleId="Cmsor1">
    <w:name w:val="heading 1"/>
    <w:basedOn w:val="Norml"/>
    <w:next w:val="Norml"/>
    <w:link w:val="Cmsor1Char"/>
    <w:uiPriority w:val="9"/>
    <w:qFormat/>
    <w:rsid w:val="0045010A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010A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010A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5010A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5010A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5010A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5010A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501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501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45CDC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345CDC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45010A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5010A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45010A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45010A"/>
    <w:rPr>
      <w:caps/>
      <w:spacing w:val="15"/>
      <w:shd w:val="clear" w:color="auto" w:fill="B1D2FB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010A"/>
    <w:rPr>
      <w:caps/>
      <w:color w:val="021730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5010A"/>
    <w:rPr>
      <w:caps/>
      <w:color w:val="032348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5010A"/>
    <w:rPr>
      <w:caps/>
      <w:color w:val="032348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5010A"/>
    <w:rPr>
      <w:caps/>
      <w:color w:val="032348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5010A"/>
    <w:rPr>
      <w:caps/>
      <w:color w:val="032348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5010A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5010A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5010A"/>
    <w:rPr>
      <w:b/>
      <w:bCs/>
      <w:color w:val="032348" w:themeColor="accent1" w:themeShade="BF"/>
      <w:sz w:val="16"/>
      <w:szCs w:val="16"/>
    </w:rPr>
  </w:style>
  <w:style w:type="paragraph" w:styleId="Alcm">
    <w:name w:val="Subtitle"/>
    <w:basedOn w:val="Norml"/>
    <w:next w:val="Norml"/>
    <w:link w:val="AlcmChar"/>
    <w:uiPriority w:val="11"/>
    <w:qFormat/>
    <w:rsid w:val="004501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45010A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45010A"/>
    <w:rPr>
      <w:b/>
      <w:bCs/>
    </w:rPr>
  </w:style>
  <w:style w:type="character" w:styleId="Kiemels">
    <w:name w:val="Emphasis"/>
    <w:uiPriority w:val="20"/>
    <w:qFormat/>
    <w:rsid w:val="0045010A"/>
    <w:rPr>
      <w:caps/>
      <w:color w:val="021730" w:themeColor="accent1" w:themeShade="7F"/>
      <w:spacing w:val="5"/>
    </w:rPr>
  </w:style>
  <w:style w:type="paragraph" w:styleId="Nincstrkz">
    <w:name w:val="No Spacing"/>
    <w:uiPriority w:val="1"/>
    <w:qFormat/>
    <w:rsid w:val="0045010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5010A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45010A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5010A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5010A"/>
    <w:rPr>
      <w:color w:val="052F61" w:themeColor="accent1"/>
      <w:sz w:val="24"/>
      <w:szCs w:val="24"/>
    </w:rPr>
  </w:style>
  <w:style w:type="character" w:styleId="Finomkiemels">
    <w:name w:val="Subtle Emphasis"/>
    <w:uiPriority w:val="19"/>
    <w:qFormat/>
    <w:rsid w:val="0045010A"/>
    <w:rPr>
      <w:i/>
      <w:iCs/>
      <w:color w:val="021730" w:themeColor="accent1" w:themeShade="7F"/>
    </w:rPr>
  </w:style>
  <w:style w:type="character" w:styleId="Erskiemels">
    <w:name w:val="Intense Emphasis"/>
    <w:uiPriority w:val="21"/>
    <w:qFormat/>
    <w:rsid w:val="0045010A"/>
    <w:rPr>
      <w:b/>
      <w:bCs/>
      <w:caps/>
      <w:color w:val="021730" w:themeColor="accent1" w:themeShade="7F"/>
      <w:spacing w:val="10"/>
    </w:rPr>
  </w:style>
  <w:style w:type="character" w:styleId="Finomhivatkozs">
    <w:name w:val="Subtle Reference"/>
    <w:uiPriority w:val="31"/>
    <w:qFormat/>
    <w:rsid w:val="0045010A"/>
    <w:rPr>
      <w:b/>
      <w:bCs/>
      <w:color w:val="052F61" w:themeColor="accent1"/>
    </w:rPr>
  </w:style>
  <w:style w:type="character" w:styleId="Ershivatkozs">
    <w:name w:val="Intense Reference"/>
    <w:uiPriority w:val="32"/>
    <w:qFormat/>
    <w:rsid w:val="0045010A"/>
    <w:rPr>
      <w:b/>
      <w:bCs/>
      <w:i/>
      <w:iCs/>
      <w:caps/>
      <w:color w:val="052F61" w:themeColor="accent1"/>
    </w:rPr>
  </w:style>
  <w:style w:type="character" w:styleId="Knyvcme">
    <w:name w:val="Book Title"/>
    <w:uiPriority w:val="33"/>
    <w:qFormat/>
    <w:rsid w:val="0045010A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5010A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4501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010A"/>
  </w:style>
  <w:style w:type="paragraph" w:styleId="llb">
    <w:name w:val="footer"/>
    <w:basedOn w:val="Norml"/>
    <w:link w:val="llbChar"/>
    <w:uiPriority w:val="99"/>
    <w:unhideWhenUsed/>
    <w:rsid w:val="0045010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0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zelet">
  <a:themeElements>
    <a:clrScheme name="Szele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zele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zele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946</Words>
  <Characters>6529</Characters>
  <Application>Microsoft Office Word</Application>
  <DocSecurity>0</DocSecurity>
  <Lines>54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Tellér</dc:creator>
  <cp:keywords/>
  <dc:description/>
  <cp:lastModifiedBy>Gina Tellér</cp:lastModifiedBy>
  <cp:revision>2</cp:revision>
  <dcterms:created xsi:type="dcterms:W3CDTF">2024-01-08T05:20:00Z</dcterms:created>
  <dcterms:modified xsi:type="dcterms:W3CDTF">2024-01-08T05:20:00Z</dcterms:modified>
</cp:coreProperties>
</file>