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70F2" w14:textId="23C18E6D" w:rsidR="0023115C" w:rsidRPr="00361662" w:rsidRDefault="0023115C" w:rsidP="000E0470">
      <w:pPr>
        <w:jc w:val="center"/>
        <w:rPr>
          <w:b/>
        </w:rPr>
      </w:pPr>
      <w:r w:rsidRPr="00361662">
        <w:rPr>
          <w:b/>
        </w:rPr>
        <w:t>ДОВІДКА</w:t>
      </w:r>
    </w:p>
    <w:p w14:paraId="7969D551" w14:textId="0E35FA37" w:rsidR="00665AF1" w:rsidRDefault="0023115C" w:rsidP="000E0470">
      <w:pPr>
        <w:spacing w:after="0"/>
        <w:jc w:val="center"/>
        <w:rPr>
          <w:b/>
        </w:rPr>
      </w:pPr>
      <w:r w:rsidRPr="00361662">
        <w:rPr>
          <w:b/>
        </w:rPr>
        <w:t>про оригінальність дисертації, поданої на здобуття</w:t>
      </w:r>
    </w:p>
    <w:p w14:paraId="7EF6AB8A" w14:textId="5E8C32A3" w:rsidR="00E71D0D" w:rsidRDefault="0023115C" w:rsidP="000E0470">
      <w:pPr>
        <w:spacing w:after="0"/>
        <w:jc w:val="center"/>
        <w:rPr>
          <w:b/>
        </w:rPr>
      </w:pPr>
      <w:r w:rsidRPr="00361662">
        <w:rPr>
          <w:b/>
        </w:rPr>
        <w:t>ступен</w:t>
      </w:r>
      <w:r w:rsidR="00665AF1">
        <w:rPr>
          <w:b/>
        </w:rPr>
        <w:t>я</w:t>
      </w:r>
      <w:r w:rsidRPr="00361662">
        <w:rPr>
          <w:b/>
        </w:rPr>
        <w:t xml:space="preserve"> доктора філософії</w:t>
      </w:r>
    </w:p>
    <w:p w14:paraId="437F71CE" w14:textId="77777777" w:rsidR="00D12C16" w:rsidRPr="00361662" w:rsidRDefault="00D12C16" w:rsidP="00E71D0D">
      <w:pPr>
        <w:spacing w:after="0"/>
        <w:jc w:val="center"/>
        <w:rPr>
          <w:b/>
        </w:rPr>
      </w:pPr>
    </w:p>
    <w:p w14:paraId="10955D72" w14:textId="64A94C79" w:rsidR="0023115C" w:rsidRDefault="0023115C" w:rsidP="0023115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ПІБ здобувача </w:t>
      </w:r>
      <w:r w:rsidR="00C15BB3">
        <w:rPr>
          <w:b/>
          <w:bCs/>
          <w:sz w:val="32"/>
          <w:szCs w:val="32"/>
        </w:rPr>
        <w:t xml:space="preserve">Бабенка </w:t>
      </w:r>
      <w:r w:rsidR="00E11D74">
        <w:rPr>
          <w:b/>
          <w:bCs/>
          <w:sz w:val="32"/>
          <w:szCs w:val="32"/>
        </w:rPr>
        <w:t>Віталій Олегович</w:t>
      </w:r>
    </w:p>
    <w:p w14:paraId="4D2E8CCB" w14:textId="6B7BD966" w:rsidR="0023115C" w:rsidRDefault="0023115C" w:rsidP="000C23AC">
      <w:pPr>
        <w:jc w:val="both"/>
        <w:rPr>
          <w:sz w:val="32"/>
          <w:szCs w:val="32"/>
        </w:rPr>
      </w:pPr>
      <w:r>
        <w:rPr>
          <w:sz w:val="32"/>
          <w:szCs w:val="32"/>
        </w:rPr>
        <w:t>Тема дисертації:</w:t>
      </w:r>
      <w:r w:rsidR="00686EAD">
        <w:rPr>
          <w:sz w:val="32"/>
          <w:szCs w:val="32"/>
        </w:rPr>
        <w:t xml:space="preserve"> </w:t>
      </w:r>
      <w:r w:rsidR="00E11D74" w:rsidRPr="00E11D74">
        <w:rPr>
          <w:b/>
          <w:bCs/>
          <w:sz w:val="32"/>
          <w:szCs w:val="32"/>
        </w:rPr>
        <w:t>Технологія ієрархічної класифікації в задачах діагностики патологій за медичними зображеннями різних модальностей</w:t>
      </w:r>
    </w:p>
    <w:p w14:paraId="0DDC324C" w14:textId="77777777" w:rsidR="0023115C" w:rsidRPr="000C23AC" w:rsidRDefault="0023115C" w:rsidP="0023115C">
      <w:pPr>
        <w:jc w:val="both"/>
        <w:rPr>
          <w:sz w:val="32"/>
          <w:szCs w:val="32"/>
        </w:rPr>
      </w:pPr>
      <w:r>
        <w:rPr>
          <w:sz w:val="32"/>
          <w:szCs w:val="32"/>
        </w:rPr>
        <w:t>Звіт подібності:</w:t>
      </w:r>
    </w:p>
    <w:p w14:paraId="43B650F4" w14:textId="20C361E7" w:rsidR="00686EAD" w:rsidRDefault="001B3292" w:rsidP="0023115C">
      <w:pPr>
        <w:jc w:val="both"/>
        <w:rPr>
          <w:b/>
        </w:rPr>
      </w:pPr>
      <w:r>
        <w:rPr>
          <w:noProof/>
        </w:rPr>
        <w:drawing>
          <wp:inline distT="0" distB="0" distL="0" distR="0" wp14:anchorId="028FAB2C" wp14:editId="52DD4BCA">
            <wp:extent cx="6186805" cy="5166360"/>
            <wp:effectExtent l="0" t="0" r="4445" b="0"/>
            <wp:docPr id="79362791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2791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632" cy="516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1757" w14:textId="1AF52F63" w:rsidR="000E0470" w:rsidRDefault="000E0470" w:rsidP="0023115C">
      <w:pPr>
        <w:jc w:val="both"/>
        <w:rPr>
          <w:b/>
        </w:rPr>
      </w:pPr>
      <w:r>
        <w:rPr>
          <w:noProof/>
        </w:rPr>
        <w:drawing>
          <wp:inline distT="0" distB="0" distL="0" distR="0" wp14:anchorId="4B27A714" wp14:editId="659163D0">
            <wp:extent cx="6015990" cy="1226820"/>
            <wp:effectExtent l="0" t="0" r="3810" b="0"/>
            <wp:docPr id="923541022" name="Рисунок 1" descr="Изображение выглядит как текст, снимок экрана, Шриф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43792" name="Рисунок 1" descr="Изображение выглядит как текст, снимок экрана, Шрифт, веб-страница&#10;&#10;Автоматически созданное описание"/>
                    <pic:cNvPicPr/>
                  </pic:nvPicPr>
                  <pic:blipFill rotWithShape="1">
                    <a:blip r:embed="rId8"/>
                    <a:srcRect b="67948"/>
                    <a:stretch/>
                  </pic:blipFill>
                  <pic:spPr bwMode="auto">
                    <a:xfrm>
                      <a:off x="0" y="0"/>
                      <a:ext cx="6019665" cy="122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C2CD3" w14:textId="03D7DBBB" w:rsidR="004C7F3A" w:rsidRDefault="00B145F3" w:rsidP="0023115C">
      <w:pPr>
        <w:jc w:val="both"/>
        <w:rPr>
          <w:b/>
        </w:rPr>
      </w:pPr>
      <w:r>
        <w:rPr>
          <w:noProof/>
        </w:rPr>
        <w:lastRenderedPageBreak/>
        <w:drawing>
          <wp:inline distT="0" distB="0" distL="0" distR="0" wp14:anchorId="0B153CB9" wp14:editId="433FD206">
            <wp:extent cx="6494145" cy="2948940"/>
            <wp:effectExtent l="0" t="0" r="1905" b="3810"/>
            <wp:docPr id="53741802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802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5890" cy="294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865E" w14:textId="6B10E375" w:rsidR="00F31EDC" w:rsidRDefault="001B3292" w:rsidP="0023115C">
      <w:pPr>
        <w:jc w:val="both"/>
        <w:rPr>
          <w:b/>
        </w:rPr>
      </w:pPr>
      <w:r>
        <w:rPr>
          <w:noProof/>
        </w:rPr>
        <w:drawing>
          <wp:inline distT="0" distB="0" distL="0" distR="0" wp14:anchorId="01F2F333" wp14:editId="026A01D9">
            <wp:extent cx="6375400" cy="4907280"/>
            <wp:effectExtent l="0" t="0" r="6350" b="7620"/>
            <wp:docPr id="1967537174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37174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9383" cy="491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C172" w14:textId="5AD7F572" w:rsidR="001B3292" w:rsidRDefault="001B3292" w:rsidP="0023115C">
      <w:pPr>
        <w:jc w:val="both"/>
        <w:rPr>
          <w:b/>
        </w:rPr>
      </w:pPr>
      <w:r>
        <w:rPr>
          <w:noProof/>
        </w:rPr>
        <w:lastRenderedPageBreak/>
        <w:drawing>
          <wp:inline distT="0" distB="0" distL="0" distR="0" wp14:anchorId="29F00CBA" wp14:editId="0A1E0905">
            <wp:extent cx="6372327" cy="3429000"/>
            <wp:effectExtent l="0" t="0" r="9525" b="0"/>
            <wp:docPr id="937139793" name="Рисунок 1" descr="Изображение выглядит как текст, снимок экрана, Шрифт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9793" name="Рисунок 1" descr="Изображение выглядит как текст, снимок экрана, Шрифт, веб-страница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5450" cy="343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3B89" w14:textId="613E05D5" w:rsidR="00F31EDC" w:rsidRDefault="001B3292" w:rsidP="0023115C">
      <w:pPr>
        <w:jc w:val="both"/>
        <w:rPr>
          <w:b/>
        </w:rPr>
      </w:pPr>
      <w:r>
        <w:rPr>
          <w:noProof/>
        </w:rPr>
        <w:drawing>
          <wp:inline distT="0" distB="0" distL="0" distR="0" wp14:anchorId="7FE8BA2D" wp14:editId="70F88F16">
            <wp:extent cx="6309995" cy="5349240"/>
            <wp:effectExtent l="0" t="0" r="0" b="3810"/>
            <wp:docPr id="1939349815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49815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7026" cy="53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896" w:rsidRPr="00A91896">
        <w:rPr>
          <w:noProof/>
        </w:rPr>
        <w:t xml:space="preserve"> </w:t>
      </w:r>
      <w:r w:rsidR="00A91896">
        <w:rPr>
          <w:noProof/>
        </w:rPr>
        <w:drawing>
          <wp:inline distT="0" distB="0" distL="0" distR="0" wp14:anchorId="5784A0B3" wp14:editId="0EC98DC0">
            <wp:extent cx="5940425" cy="370205"/>
            <wp:effectExtent l="0" t="0" r="3175" b="0"/>
            <wp:docPr id="52576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64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3325" w14:textId="6F62655D" w:rsidR="00035899" w:rsidRDefault="0023115C" w:rsidP="00D12C16">
      <w:pPr>
        <w:jc w:val="center"/>
        <w:rPr>
          <w:b/>
        </w:rPr>
      </w:pPr>
      <w:r w:rsidRPr="00665AF1">
        <w:rPr>
          <w:b/>
        </w:rPr>
        <w:lastRenderedPageBreak/>
        <w:t>Експертна оцінка роботи:</w:t>
      </w:r>
    </w:p>
    <w:p w14:paraId="6A4EC123" w14:textId="2A2833BB" w:rsidR="006875A0" w:rsidRDefault="006875A0" w:rsidP="006875A0">
      <w:pPr>
        <w:jc w:val="both"/>
        <w:rPr>
          <w:bCs/>
        </w:rPr>
      </w:pPr>
      <w:r>
        <w:rPr>
          <w:bCs/>
        </w:rPr>
        <w:tab/>
      </w:r>
    </w:p>
    <w:p w14:paraId="5CA84A5F" w14:textId="246107CC" w:rsidR="006875A0" w:rsidRPr="00FA5326" w:rsidRDefault="006875A0" w:rsidP="006875A0">
      <w:pPr>
        <w:pStyle w:val="a5"/>
        <w:numPr>
          <w:ilvl w:val="0"/>
          <w:numId w:val="5"/>
        </w:numPr>
        <w:jc w:val="both"/>
        <w:rPr>
          <w:b/>
        </w:rPr>
      </w:pPr>
      <w:r w:rsidRPr="00FA5326">
        <w:rPr>
          <w:b/>
        </w:rPr>
        <w:t>Текстові спотворення</w:t>
      </w:r>
    </w:p>
    <w:p w14:paraId="40D2DDFE" w14:textId="2895B543" w:rsidR="006875A0" w:rsidRDefault="006875A0" w:rsidP="006875A0">
      <w:pPr>
        <w:jc w:val="both"/>
        <w:rPr>
          <w:bCs/>
        </w:rPr>
      </w:pPr>
      <w:r w:rsidRPr="00FA5326">
        <w:rPr>
          <w:b/>
        </w:rPr>
        <w:t xml:space="preserve">Заміна букв </w:t>
      </w:r>
      <w:r w:rsidR="00E337B8">
        <w:rPr>
          <w:b/>
        </w:rPr>
        <w:t xml:space="preserve"> - </w:t>
      </w:r>
      <w:r w:rsidRPr="00FA5326">
        <w:rPr>
          <w:b/>
        </w:rPr>
        <w:t>29</w:t>
      </w:r>
      <w:r w:rsidR="00E337B8">
        <w:rPr>
          <w:b/>
        </w:rPr>
        <w:t>.</w:t>
      </w:r>
      <w:r w:rsidR="00DC5960">
        <w:rPr>
          <w:bCs/>
        </w:rPr>
        <w:t xml:space="preserve"> </w:t>
      </w:r>
      <w:r w:rsidR="00E337B8">
        <w:rPr>
          <w:bCs/>
        </w:rPr>
        <w:t xml:space="preserve"> При перевірці тексту </w:t>
      </w:r>
      <w:r w:rsidR="00DC5960">
        <w:rPr>
          <w:bCs/>
        </w:rPr>
        <w:t>не визначено маніпуляцій в тексті</w:t>
      </w:r>
      <w:r w:rsidR="00E337B8">
        <w:rPr>
          <w:bCs/>
        </w:rPr>
        <w:t>.</w:t>
      </w:r>
      <w:r w:rsidR="00DC5960">
        <w:rPr>
          <w:bCs/>
        </w:rPr>
        <w:t xml:space="preserve"> </w:t>
      </w:r>
      <w:r w:rsidR="00FA5326">
        <w:rPr>
          <w:bCs/>
        </w:rPr>
        <w:t>Характер спотворень має</w:t>
      </w:r>
      <w:r w:rsidR="00DC5960">
        <w:rPr>
          <w:bCs/>
        </w:rPr>
        <w:t xml:space="preserve"> </w:t>
      </w:r>
      <w:r w:rsidR="00FA5326">
        <w:rPr>
          <w:bCs/>
        </w:rPr>
        <w:t>технічну помилку при конвертації документу та його збереженні.</w:t>
      </w:r>
    </w:p>
    <w:p w14:paraId="2E5EDE72" w14:textId="772E8FB2" w:rsidR="00FA5326" w:rsidRPr="006875A0" w:rsidRDefault="00E337B8" w:rsidP="006875A0">
      <w:pPr>
        <w:jc w:val="both"/>
        <w:rPr>
          <w:bCs/>
        </w:rPr>
      </w:pPr>
      <w:r w:rsidRPr="00E337B8">
        <w:rPr>
          <w:b/>
        </w:rPr>
        <w:t>Мікропробіли – 15</w:t>
      </w:r>
      <w:r>
        <w:rPr>
          <w:bCs/>
        </w:rPr>
        <w:t xml:space="preserve">. </w:t>
      </w:r>
      <w:r>
        <w:rPr>
          <w:bCs/>
        </w:rPr>
        <w:t>При перевірці тексту не визначено маніпуляцій в тексті</w:t>
      </w:r>
      <w:r>
        <w:rPr>
          <w:bCs/>
        </w:rPr>
        <w:t xml:space="preserve">. </w:t>
      </w:r>
    </w:p>
    <w:p w14:paraId="009D35DE" w14:textId="26940FD2" w:rsidR="006875A0" w:rsidRDefault="00E337B8" w:rsidP="006875A0">
      <w:pPr>
        <w:jc w:val="both"/>
        <w:rPr>
          <w:bCs/>
        </w:rPr>
      </w:pPr>
      <w:r w:rsidRPr="00BA3DC0">
        <w:rPr>
          <w:b/>
        </w:rPr>
        <w:t>Парафрази (</w:t>
      </w:r>
      <w:r w:rsidR="00BA3DC0">
        <w:rPr>
          <w:b/>
          <w:lang w:val="en-US"/>
        </w:rPr>
        <w:t>SmartMarks</w:t>
      </w:r>
      <w:r w:rsidRPr="00BA3DC0">
        <w:rPr>
          <w:b/>
        </w:rPr>
        <w:t>) – 16</w:t>
      </w:r>
      <w:r>
        <w:rPr>
          <w:bCs/>
        </w:rPr>
        <w:t xml:space="preserve">. </w:t>
      </w:r>
      <w:r>
        <w:rPr>
          <w:bCs/>
        </w:rPr>
        <w:t>При перевірці тексту не визначено маніпуляцій в тексті</w:t>
      </w:r>
      <w:r>
        <w:rPr>
          <w:bCs/>
        </w:rPr>
        <w:t xml:space="preserve">. Дані фрази мають посилання на </w:t>
      </w:r>
      <w:r w:rsidR="00BA3DC0">
        <w:rPr>
          <w:bCs/>
        </w:rPr>
        <w:t>літературні</w:t>
      </w:r>
      <w:r>
        <w:rPr>
          <w:bCs/>
        </w:rPr>
        <w:t xml:space="preserve"> джерела.</w:t>
      </w:r>
    </w:p>
    <w:p w14:paraId="7D23EEC0" w14:textId="77777777" w:rsidR="009C3FEF" w:rsidRDefault="009C3FEF" w:rsidP="006875A0">
      <w:pPr>
        <w:jc w:val="both"/>
        <w:rPr>
          <w:bCs/>
        </w:rPr>
      </w:pPr>
    </w:p>
    <w:p w14:paraId="490CC8CC" w14:textId="570BB999" w:rsidR="00720A65" w:rsidRPr="0018604F" w:rsidRDefault="00720A65" w:rsidP="00B621A1">
      <w:pPr>
        <w:pStyle w:val="a5"/>
        <w:numPr>
          <w:ilvl w:val="0"/>
          <w:numId w:val="5"/>
        </w:numPr>
        <w:ind w:left="567" w:hanging="720"/>
        <w:jc w:val="both"/>
        <w:rPr>
          <w:b/>
        </w:rPr>
      </w:pPr>
      <w:r w:rsidRPr="0018604F">
        <w:rPr>
          <w:b/>
        </w:rPr>
        <w:t>Подібності за списком джерел</w:t>
      </w:r>
    </w:p>
    <w:p w14:paraId="55D97D02" w14:textId="10E33BEB" w:rsidR="00665AF1" w:rsidRPr="0018604F" w:rsidRDefault="00211C33" w:rsidP="00B621A1">
      <w:pPr>
        <w:pStyle w:val="a5"/>
        <w:numPr>
          <w:ilvl w:val="1"/>
          <w:numId w:val="6"/>
        </w:numPr>
        <w:spacing w:line="360" w:lineRule="auto"/>
        <w:ind w:left="709" w:hanging="425"/>
        <w:jc w:val="both"/>
        <w:rPr>
          <w:b/>
        </w:rPr>
      </w:pPr>
      <w:r>
        <w:rPr>
          <w:b/>
        </w:rPr>
        <w:t xml:space="preserve"> </w:t>
      </w:r>
      <w:r w:rsidR="0018604F">
        <w:rPr>
          <w:b/>
        </w:rPr>
        <w:t>З домашньої бази даних (0,04%)</w:t>
      </w:r>
      <w:r w:rsidR="00665AF1" w:rsidRPr="0018604F">
        <w:rPr>
          <w:b/>
        </w:rPr>
        <w:t>:</w:t>
      </w:r>
    </w:p>
    <w:p w14:paraId="46A0C5C4" w14:textId="74BDE729" w:rsidR="006875A0" w:rsidRDefault="0018604F" w:rsidP="00D16F4B">
      <w:pPr>
        <w:pStyle w:val="a5"/>
        <w:numPr>
          <w:ilvl w:val="0"/>
          <w:numId w:val="7"/>
        </w:numPr>
        <w:spacing w:line="360" w:lineRule="auto"/>
        <w:jc w:val="both"/>
        <w:rPr>
          <w:bCs/>
        </w:rPr>
      </w:pPr>
      <w:r w:rsidRPr="00D16F4B">
        <w:rPr>
          <w:bCs/>
        </w:rPr>
        <w:t>Магістерства дисертація Товсенка Артема Євгеновича на тему «</w:t>
      </w:r>
      <w:r w:rsidR="00D319A0" w:rsidRPr="00D16F4B">
        <w:rPr>
          <w:bCs/>
        </w:rPr>
        <w:t>Детекція аномалій з використанням штучного інтелекту</w:t>
      </w:r>
      <w:r w:rsidRPr="00D16F4B">
        <w:rPr>
          <w:bCs/>
        </w:rPr>
        <w:t>»</w:t>
      </w:r>
      <w:r w:rsidR="00D319A0" w:rsidRPr="00D16F4B">
        <w:rPr>
          <w:bCs/>
        </w:rPr>
        <w:t xml:space="preserve"> (ФТІ, каф. інформаційної безпеки; 14.12.2024)</w:t>
      </w:r>
      <w:r w:rsidR="00D16F4B">
        <w:rPr>
          <w:bCs/>
        </w:rPr>
        <w:t xml:space="preserve"> – </w:t>
      </w:r>
      <w:r w:rsidR="00D16F4B" w:rsidRPr="00D16F4B">
        <w:rPr>
          <w:b/>
        </w:rPr>
        <w:t>1 ідентичний фрагмент (0,04%)</w:t>
      </w:r>
      <w:r w:rsidR="00D16F4B">
        <w:rPr>
          <w:bCs/>
        </w:rPr>
        <w:br/>
        <w:t>загальна</w:t>
      </w:r>
      <w:r w:rsidR="002C0FAB">
        <w:rPr>
          <w:bCs/>
        </w:rPr>
        <w:t xml:space="preserve"> повна</w:t>
      </w:r>
      <w:r w:rsidR="00D16F4B">
        <w:rPr>
          <w:bCs/>
        </w:rPr>
        <w:t xml:space="preserve"> назва </w:t>
      </w:r>
      <w:r w:rsidR="002C0FAB">
        <w:rPr>
          <w:bCs/>
        </w:rPr>
        <w:t>КПІ ім. Ігоря Сікорського.</w:t>
      </w:r>
    </w:p>
    <w:p w14:paraId="7E1A018C" w14:textId="1969F4DB" w:rsidR="002C0FAB" w:rsidRPr="002C0FAB" w:rsidRDefault="00211C33" w:rsidP="00B621A1">
      <w:pPr>
        <w:pStyle w:val="a5"/>
        <w:numPr>
          <w:ilvl w:val="1"/>
          <w:numId w:val="6"/>
        </w:numPr>
        <w:spacing w:line="360" w:lineRule="auto"/>
        <w:ind w:left="709" w:hanging="425"/>
        <w:jc w:val="both"/>
        <w:rPr>
          <w:b/>
        </w:rPr>
      </w:pPr>
      <w:r>
        <w:rPr>
          <w:b/>
        </w:rPr>
        <w:t xml:space="preserve"> </w:t>
      </w:r>
      <w:r w:rsidR="002C0FAB" w:rsidRPr="002C0FAB">
        <w:rPr>
          <w:b/>
        </w:rPr>
        <w:t>З програми обміну базами даних (0,18%):</w:t>
      </w:r>
    </w:p>
    <w:p w14:paraId="40F3015D" w14:textId="50C70835" w:rsidR="002C0FAB" w:rsidRDefault="002C0FAB" w:rsidP="002C0FAB">
      <w:pPr>
        <w:pStyle w:val="a5"/>
        <w:numPr>
          <w:ilvl w:val="0"/>
          <w:numId w:val="7"/>
        </w:numPr>
        <w:spacing w:line="360" w:lineRule="auto"/>
        <w:jc w:val="both"/>
        <w:rPr>
          <w:bCs/>
        </w:rPr>
      </w:pPr>
      <w:r w:rsidRPr="00EE6147">
        <w:rPr>
          <w:bCs/>
          <w:smallCaps/>
        </w:rPr>
        <w:t>МЕТОД СТАТИСТИЧНОГО ОЦІНЮВАННЯ РЕЗУЛЬТАТІВ КЛІНІЧНИХ ДОСЛІДЖЕНЬ ПРИ ЛІКУВАННІ АРТЕРІАЛЬНОЇ ГІПЕРТЕНЗІЇ ТА ОЖИРІННЯ</w:t>
      </w:r>
      <w:r w:rsidR="00EE6147">
        <w:rPr>
          <w:b/>
          <w:bCs/>
        </w:rPr>
        <w:t>.</w:t>
      </w:r>
      <w:r w:rsidRPr="00EE6147">
        <w:rPr>
          <w:b/>
          <w:bCs/>
        </w:rPr>
        <w:t xml:space="preserve"> </w:t>
      </w:r>
      <w:r w:rsidR="00EE6147" w:rsidRPr="00EE6147">
        <w:t>National University Chernihiv Politechnika (NUCP</w:t>
      </w:r>
      <w:r w:rsidR="00EE6147" w:rsidRPr="00EE6147">
        <w:t>, 03.07.2023</w:t>
      </w:r>
      <w:r w:rsidR="00EE6147" w:rsidRPr="00EE6147">
        <w:t xml:space="preserve">) </w:t>
      </w:r>
      <w:r w:rsidR="00EE6147">
        <w:rPr>
          <w:b/>
          <w:bCs/>
        </w:rPr>
        <w:t xml:space="preserve">- </w:t>
      </w:r>
      <w:r w:rsidR="00EE6147" w:rsidRPr="00D16F4B">
        <w:rPr>
          <w:b/>
        </w:rPr>
        <w:t>1 ідентичний фрагмент (0,0</w:t>
      </w:r>
      <w:r w:rsidR="00EE6147">
        <w:rPr>
          <w:b/>
        </w:rPr>
        <w:t>6</w:t>
      </w:r>
      <w:r w:rsidR="00EE6147" w:rsidRPr="00D16F4B">
        <w:rPr>
          <w:b/>
        </w:rPr>
        <w:t>%)</w:t>
      </w:r>
      <w:r w:rsidR="00EE6147">
        <w:rPr>
          <w:b/>
        </w:rPr>
        <w:br/>
      </w:r>
      <w:r w:rsidR="00286AB4">
        <w:rPr>
          <w:bCs/>
        </w:rPr>
        <w:t>Є назва апробаційної публікації здобувача, яка має посилання на її опублікування</w:t>
      </w:r>
      <w:r w:rsidR="00CE5EDF">
        <w:rPr>
          <w:bCs/>
        </w:rPr>
        <w:t xml:space="preserve"> та п. 19 у списку літератури.</w:t>
      </w:r>
    </w:p>
    <w:p w14:paraId="2A0FB0C7" w14:textId="364A6ED8" w:rsidR="00CE5EDF" w:rsidRPr="00FE24A0" w:rsidRDefault="00CE5EDF" w:rsidP="00FE24A0">
      <w:pPr>
        <w:pStyle w:val="a5"/>
        <w:numPr>
          <w:ilvl w:val="0"/>
          <w:numId w:val="7"/>
        </w:numPr>
        <w:spacing w:line="360" w:lineRule="auto"/>
        <w:jc w:val="both"/>
        <w:rPr>
          <w:bCs/>
        </w:rPr>
      </w:pPr>
      <w:r w:rsidRPr="00CE5EDF">
        <w:rPr>
          <w:bCs/>
        </w:rPr>
        <w:t>Disertatsijna-robota_Vasylets-K.S.-2</w:t>
      </w:r>
      <w:r>
        <w:rPr>
          <w:bCs/>
        </w:rPr>
        <w:t xml:space="preserve">. </w:t>
      </w:r>
      <w:r w:rsidRPr="00CE5EDF">
        <w:rPr>
          <w:bCs/>
        </w:rPr>
        <w:t>Ukrainian national aviation university (Ukrainian national aviation university</w:t>
      </w:r>
      <w:r>
        <w:rPr>
          <w:bCs/>
        </w:rPr>
        <w:t xml:space="preserve">. (11.07.2024) – </w:t>
      </w:r>
      <w:r>
        <w:rPr>
          <w:b/>
        </w:rPr>
        <w:t>2 </w:t>
      </w:r>
      <w:r w:rsidRPr="00D16F4B">
        <w:rPr>
          <w:b/>
        </w:rPr>
        <w:t>ідентични</w:t>
      </w:r>
      <w:r>
        <w:rPr>
          <w:b/>
        </w:rPr>
        <w:t>х</w:t>
      </w:r>
      <w:r w:rsidRPr="00D16F4B">
        <w:rPr>
          <w:b/>
        </w:rPr>
        <w:t xml:space="preserve"> фрагмент</w:t>
      </w:r>
      <w:r>
        <w:rPr>
          <w:b/>
        </w:rPr>
        <w:t>и</w:t>
      </w:r>
      <w:r w:rsidRPr="00D16F4B">
        <w:rPr>
          <w:b/>
        </w:rPr>
        <w:t xml:space="preserve"> (0,0</w:t>
      </w:r>
      <w:r>
        <w:rPr>
          <w:b/>
        </w:rPr>
        <w:t>4</w:t>
      </w:r>
      <w:r w:rsidRPr="00D16F4B">
        <w:rPr>
          <w:b/>
        </w:rPr>
        <w:t>%)</w:t>
      </w:r>
    </w:p>
    <w:p w14:paraId="57317639" w14:textId="5C943880" w:rsidR="00FE24A0" w:rsidRDefault="00FE24A0" w:rsidP="00FE24A0">
      <w:pPr>
        <w:pStyle w:val="a5"/>
        <w:spacing w:line="360" w:lineRule="auto"/>
        <w:ind w:left="1080"/>
        <w:jc w:val="both"/>
        <w:rPr>
          <w:bCs/>
        </w:rPr>
      </w:pPr>
      <w:r w:rsidRPr="00FE24A0">
        <w:rPr>
          <w:bCs/>
        </w:rPr>
        <w:t xml:space="preserve">Є </w:t>
      </w:r>
      <w:r>
        <w:rPr>
          <w:bCs/>
        </w:rPr>
        <w:t>текст в структурі змісту до дисертації.</w:t>
      </w:r>
    </w:p>
    <w:p w14:paraId="3F0F5942" w14:textId="77777777" w:rsidR="00CC2286" w:rsidRPr="00CC2286" w:rsidRDefault="00FE24A0" w:rsidP="00FE24A0">
      <w:pPr>
        <w:pStyle w:val="a5"/>
        <w:numPr>
          <w:ilvl w:val="0"/>
          <w:numId w:val="7"/>
        </w:numPr>
        <w:spacing w:line="360" w:lineRule="auto"/>
        <w:jc w:val="both"/>
        <w:rPr>
          <w:bCs/>
        </w:rPr>
      </w:pPr>
      <w:r w:rsidRPr="00FE24A0">
        <w:rPr>
          <w:bCs/>
        </w:rPr>
        <w:t>Віддалені результати ізольованого медикаментозного лікування хворих дилатаційною кардіоміопатією, ускладненою мітральною недостатністю важкого ступеня</w:t>
      </w:r>
      <w:r>
        <w:rPr>
          <w:bCs/>
        </w:rPr>
        <w:t xml:space="preserve">. </w:t>
      </w:r>
      <w:r w:rsidRPr="00FE24A0">
        <w:t>Zaporozhye State Medical University (ZSMU</w:t>
      </w:r>
      <w:r w:rsidRPr="00FE24A0">
        <w:t>, 28.09.2020</w:t>
      </w:r>
      <w:r w:rsidRPr="00FE24A0">
        <w:t>)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D16F4B">
        <w:rPr>
          <w:b/>
        </w:rPr>
        <w:t>1 ідентичний фрагмент (0,0</w:t>
      </w:r>
      <w:r w:rsidR="00CC2286">
        <w:rPr>
          <w:b/>
        </w:rPr>
        <w:t>4</w:t>
      </w:r>
      <w:r w:rsidRPr="00D16F4B">
        <w:rPr>
          <w:b/>
        </w:rPr>
        <w:t>%)</w:t>
      </w:r>
    </w:p>
    <w:p w14:paraId="1FCC76F0" w14:textId="037986D7" w:rsidR="00FE24A0" w:rsidRDefault="00CC2286" w:rsidP="00CC2286">
      <w:pPr>
        <w:pStyle w:val="a5"/>
        <w:spacing w:line="360" w:lineRule="auto"/>
        <w:ind w:left="1080"/>
        <w:jc w:val="both"/>
        <w:rPr>
          <w:bCs/>
        </w:rPr>
      </w:pPr>
      <w:r>
        <w:rPr>
          <w:bCs/>
        </w:rPr>
        <w:lastRenderedPageBreak/>
        <w:t>Є назвою організації з якою заключено співдоговір та має посилання п.8 у списку літератури</w:t>
      </w:r>
      <w:r w:rsidR="002B764F">
        <w:rPr>
          <w:bCs/>
        </w:rPr>
        <w:t>.</w:t>
      </w:r>
    </w:p>
    <w:p w14:paraId="0FC610CA" w14:textId="3096F99C" w:rsidR="002B764F" w:rsidRPr="002B764F" w:rsidRDefault="002B764F" w:rsidP="002B764F">
      <w:pPr>
        <w:pStyle w:val="a5"/>
        <w:numPr>
          <w:ilvl w:val="0"/>
          <w:numId w:val="7"/>
        </w:numPr>
        <w:spacing w:line="360" w:lineRule="auto"/>
        <w:jc w:val="both"/>
        <w:rPr>
          <w:bCs/>
        </w:rPr>
      </w:pPr>
      <w:r w:rsidRPr="002B764F">
        <w:rPr>
          <w:bCs/>
        </w:rPr>
        <w:t>Партийно-политическая оппозиция в Украине: проблемы конструирования политической реальности||Party political opposition in Ukraine: problems of constructing of political reality</w:t>
      </w:r>
      <w:r>
        <w:rPr>
          <w:bCs/>
        </w:rPr>
        <w:t xml:space="preserve">. </w:t>
      </w:r>
      <w:r w:rsidRPr="002B764F">
        <w:t>South Ukrainian National Pedagogical University named after K. D. Ushynsky (Бібліотека</w:t>
      </w:r>
      <w:r w:rsidRPr="002B764F">
        <w:t xml:space="preserve">, 14.10.2021) </w:t>
      </w:r>
      <w:r w:rsidRPr="002B764F">
        <w:t xml:space="preserve">- </w:t>
      </w:r>
      <w:r w:rsidRPr="00D16F4B">
        <w:rPr>
          <w:b/>
        </w:rPr>
        <w:t>1 ідентичний фрагмент (0,0</w:t>
      </w:r>
      <w:r>
        <w:rPr>
          <w:b/>
        </w:rPr>
        <w:t>4</w:t>
      </w:r>
      <w:r w:rsidRPr="00D16F4B">
        <w:rPr>
          <w:b/>
        </w:rPr>
        <w:t>%)</w:t>
      </w:r>
    </w:p>
    <w:p w14:paraId="5146FC1A" w14:textId="520CF191" w:rsidR="002B764F" w:rsidRPr="002B764F" w:rsidRDefault="002B764F" w:rsidP="002B764F">
      <w:pPr>
        <w:pStyle w:val="a5"/>
        <w:spacing w:line="360" w:lineRule="auto"/>
        <w:ind w:left="1080"/>
        <w:jc w:val="both"/>
        <w:rPr>
          <w:bCs/>
        </w:rPr>
      </w:pPr>
      <w:r>
        <w:rPr>
          <w:bCs/>
        </w:rPr>
        <w:t>Є загально вживана фраза.</w:t>
      </w:r>
    </w:p>
    <w:p w14:paraId="599CC58F" w14:textId="2582A664" w:rsidR="002C0FAB" w:rsidRPr="00B621A1" w:rsidRDefault="00B621A1" w:rsidP="00B621A1">
      <w:pPr>
        <w:pStyle w:val="a5"/>
        <w:numPr>
          <w:ilvl w:val="1"/>
          <w:numId w:val="6"/>
        </w:numPr>
        <w:spacing w:line="360" w:lineRule="auto"/>
        <w:ind w:left="709" w:hanging="425"/>
        <w:jc w:val="both"/>
        <w:rPr>
          <w:b/>
        </w:rPr>
      </w:pPr>
      <w:r>
        <w:rPr>
          <w:b/>
        </w:rPr>
        <w:t xml:space="preserve"> </w:t>
      </w:r>
      <w:r w:rsidRPr="00B621A1">
        <w:rPr>
          <w:b/>
        </w:rPr>
        <w:t>З Інтернету (1,05%)</w:t>
      </w:r>
    </w:p>
    <w:p w14:paraId="650E2FBD" w14:textId="2AEB11BE" w:rsidR="00B621A1" w:rsidRPr="00E5628B" w:rsidRDefault="001E26B8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bCs/>
        </w:rPr>
      </w:pPr>
      <w:hyperlink r:id="rId14" w:history="1">
        <w:r w:rsidRPr="006A17F1">
          <w:rPr>
            <w:rStyle w:val="a6"/>
            <w:b/>
            <w:bCs/>
          </w:rPr>
          <w:t>https://knutd.edu.ua/files/doctorate_postgraduate/Metod-rekom_dis_df_2022.pdf</w:t>
        </w:r>
        <w:r w:rsidRPr="006A17F1">
          <w:rPr>
            <w:rStyle w:val="a6"/>
          </w:rPr>
          <w:t xml:space="preserve"> </w:t>
        </w:r>
        <w:r w:rsidRPr="006A17F1">
          <w:rPr>
            <w:rStyle w:val="a6"/>
            <w:b/>
            <w:bCs/>
          </w:rPr>
          <w:t>(5</w:t>
        </w:r>
      </w:hyperlink>
      <w:r w:rsidR="006722E5" w:rsidRPr="006722E5">
        <w:rPr>
          <w:b/>
          <w:bCs/>
        </w:rPr>
        <w:t xml:space="preserve"> ідентичних фрагментів) 0,22%</w:t>
      </w:r>
      <w:r w:rsidR="006722E5">
        <w:rPr>
          <w:b/>
          <w:bCs/>
        </w:rPr>
        <w:br/>
      </w:r>
      <w:r w:rsidR="000229DA">
        <w:rPr>
          <w:bCs/>
        </w:rPr>
        <w:t xml:space="preserve">Є дипломною роботою Іваницького Олега Вікторовича (2023) в якій здобувач був консультантом, та має збіги </w:t>
      </w:r>
      <w:r w:rsidR="00E5628B">
        <w:rPr>
          <w:bCs/>
        </w:rPr>
        <w:t xml:space="preserve">із </w:t>
      </w:r>
      <w:r w:rsidR="00E5628B">
        <w:t>стандартними технічними елементами оформлення дисертаційної роботи</w:t>
      </w:r>
      <w:r w:rsidR="00E5628B">
        <w:t>.</w:t>
      </w:r>
    </w:p>
    <w:p w14:paraId="45A21F90" w14:textId="252F97EF" w:rsidR="00E5628B" w:rsidRPr="00BD5EB1" w:rsidRDefault="00E5628B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bCs/>
        </w:rPr>
      </w:pPr>
      <w:hyperlink r:id="rId15" w:history="1">
        <w:r w:rsidRPr="006A17F1">
          <w:rPr>
            <w:rStyle w:val="a6"/>
            <w:b/>
            <w:bCs/>
          </w:rPr>
          <w:t>https://ela.kpi.ua/bitstreams/5cb149a8-9b4e-43d7-ad1d-50400858634b/download</w:t>
        </w:r>
      </w:hyperlink>
      <w:r w:rsidRPr="00CE6681">
        <w:t xml:space="preserve"> </w:t>
      </w:r>
      <w:r w:rsidRPr="00E5628B">
        <w:rPr>
          <w:b/>
          <w:bCs/>
          <w:color w:val="000000" w:themeColor="text1"/>
        </w:rPr>
        <w:t>(3 ід</w:t>
      </w:r>
      <w:r w:rsidRPr="00E5628B">
        <w:rPr>
          <w:b/>
          <w:bCs/>
        </w:rPr>
        <w:t>ентичних</w:t>
      </w:r>
      <w:r w:rsidRPr="006722E5">
        <w:rPr>
          <w:b/>
          <w:bCs/>
        </w:rPr>
        <w:t xml:space="preserve"> фрагментів) 0,</w:t>
      </w:r>
      <w:r w:rsidR="00BD5EB1">
        <w:rPr>
          <w:b/>
          <w:bCs/>
        </w:rPr>
        <w:t>15</w:t>
      </w:r>
      <w:r w:rsidRPr="006722E5">
        <w:rPr>
          <w:b/>
          <w:bCs/>
        </w:rPr>
        <w:t>%</w:t>
      </w:r>
      <w:r w:rsidR="00BD5EB1">
        <w:rPr>
          <w:b/>
          <w:bCs/>
        </w:rPr>
        <w:br/>
      </w:r>
      <w:r w:rsidR="00BD5EB1">
        <w:rPr>
          <w:bCs/>
        </w:rPr>
        <w:t xml:space="preserve">Є дипломною роботою Іваницького Олега Вікторовича (2023) в якій здобувач був консультантом, та має збіги із </w:t>
      </w:r>
      <w:r w:rsidR="00BD5EB1">
        <w:t>стандартними технічними елементами оформлення дисертаційної роботи</w:t>
      </w:r>
      <w:r w:rsidR="00BD5EB1">
        <w:t>.</w:t>
      </w:r>
    </w:p>
    <w:p w14:paraId="6736DAAB" w14:textId="29455B20" w:rsidR="00BD5EB1" w:rsidRPr="006722E5" w:rsidRDefault="00BD5EB1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bCs/>
        </w:rPr>
      </w:pPr>
      <w:hyperlink r:id="rId16" w:history="1">
        <w:r w:rsidRPr="006A17F1">
          <w:rPr>
            <w:rStyle w:val="a6"/>
            <w:b/>
            <w:bCs/>
          </w:rPr>
          <w:t>http://elibrary.kdpu.edu.ua/xmlui/bitstream/handle/123456789/2876/isdmci_2018.pdf?sequence=1&amp;isAllowed=y</w:t>
        </w:r>
      </w:hyperlink>
      <w:r>
        <w:rPr>
          <w:b/>
          <w:bCs/>
          <w:u w:val="single"/>
        </w:rPr>
        <w:t xml:space="preserve"> </w:t>
      </w:r>
      <w:r w:rsidR="00CE6681">
        <w:rPr>
          <w:color w:val="000000" w:themeColor="text1"/>
        </w:rPr>
        <w:t xml:space="preserve"> </w:t>
      </w:r>
      <w:r w:rsidR="00CE6681" w:rsidRPr="00E5628B">
        <w:rPr>
          <w:b/>
          <w:bCs/>
          <w:color w:val="000000" w:themeColor="text1"/>
        </w:rPr>
        <w:t>(</w:t>
      </w:r>
      <w:r w:rsidR="00CE6681">
        <w:rPr>
          <w:b/>
          <w:bCs/>
          <w:color w:val="000000" w:themeColor="text1"/>
        </w:rPr>
        <w:t>5</w:t>
      </w:r>
      <w:r w:rsidR="00CE6681" w:rsidRPr="00E5628B">
        <w:rPr>
          <w:b/>
          <w:bCs/>
          <w:color w:val="000000" w:themeColor="text1"/>
        </w:rPr>
        <w:t xml:space="preserve"> ід</w:t>
      </w:r>
      <w:r w:rsidR="00CE6681" w:rsidRPr="00E5628B">
        <w:rPr>
          <w:b/>
          <w:bCs/>
        </w:rPr>
        <w:t>ентичних</w:t>
      </w:r>
      <w:r w:rsidR="00CE6681" w:rsidRPr="006722E5">
        <w:rPr>
          <w:b/>
          <w:bCs/>
        </w:rPr>
        <w:t xml:space="preserve"> фрагментів) 0,</w:t>
      </w:r>
      <w:r w:rsidR="00CE6681">
        <w:rPr>
          <w:b/>
          <w:bCs/>
        </w:rPr>
        <w:t>1</w:t>
      </w:r>
      <w:r w:rsidR="00CE6681">
        <w:rPr>
          <w:b/>
          <w:bCs/>
        </w:rPr>
        <w:t>3</w:t>
      </w:r>
      <w:r w:rsidR="00CE6681" w:rsidRPr="006722E5">
        <w:rPr>
          <w:b/>
          <w:bCs/>
        </w:rPr>
        <w:t>%</w:t>
      </w:r>
      <w:r w:rsidR="00CE6681">
        <w:rPr>
          <w:b/>
          <w:bCs/>
        </w:rPr>
        <w:br/>
      </w:r>
      <w:r w:rsidR="00CE6681">
        <w:t xml:space="preserve">Є посилання на збірник наукових праць (Херсон, 2018) в </w:t>
      </w:r>
      <w:r w:rsidR="00495B95">
        <w:t>є</w:t>
      </w:r>
      <w:r w:rsidR="00495B95" w:rsidRPr="00495B95">
        <w:rPr>
          <w:bCs/>
        </w:rPr>
        <w:t xml:space="preserve"> </w:t>
      </w:r>
      <w:r w:rsidR="00495B95">
        <w:rPr>
          <w:bCs/>
        </w:rPr>
        <w:t xml:space="preserve">збіги із </w:t>
      </w:r>
      <w:r w:rsidR="00495B95">
        <w:t>стандартними технічними елементами оформлення дисертаційної роботи</w:t>
      </w:r>
      <w:r w:rsidR="00495B95">
        <w:t>.</w:t>
      </w:r>
    </w:p>
    <w:p w14:paraId="14D3A08C" w14:textId="67391442" w:rsidR="007A0D03" w:rsidRPr="007A0D03" w:rsidRDefault="007A0D03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rFonts w:eastAsia="Times New Roman"/>
          <w:b/>
          <w:bCs/>
          <w:color w:val="212529"/>
          <w:lang w:eastAsia="uk-UA"/>
        </w:rPr>
      </w:pPr>
      <w:hyperlink r:id="rId17" w:history="1">
        <w:r w:rsidRPr="007A0D03">
          <w:rPr>
            <w:rStyle w:val="a6"/>
            <w:rFonts w:eastAsia="Times New Roman"/>
            <w:b/>
            <w:bCs/>
            <w:lang w:eastAsia="uk-UA"/>
          </w:rPr>
          <w:t>https://khai.edu/assets/files/ISM-2019_program.pdf</w:t>
        </w:r>
      </w:hyperlink>
      <w:r w:rsidRPr="007A0D03">
        <w:rPr>
          <w:rFonts w:eastAsia="Times New Roman"/>
          <w:b/>
          <w:bCs/>
          <w:color w:val="212529"/>
          <w:lang w:eastAsia="uk-UA"/>
        </w:rPr>
        <w:t xml:space="preserve"> </w:t>
      </w:r>
      <w:r>
        <w:rPr>
          <w:rFonts w:eastAsia="Times New Roman"/>
          <w:b/>
          <w:bCs/>
          <w:color w:val="212529"/>
          <w:lang w:eastAsia="uk-UA"/>
        </w:rPr>
        <w:t xml:space="preserve"> </w:t>
      </w:r>
      <w:r w:rsidRPr="00E5628B">
        <w:rPr>
          <w:b/>
          <w:bCs/>
          <w:color w:val="000000" w:themeColor="text1"/>
        </w:rPr>
        <w:t>(</w:t>
      </w:r>
      <w:r>
        <w:rPr>
          <w:b/>
          <w:bCs/>
          <w:color w:val="000000" w:themeColor="text1"/>
        </w:rPr>
        <w:t>4</w:t>
      </w:r>
      <w:r w:rsidRPr="00E5628B">
        <w:rPr>
          <w:b/>
          <w:bCs/>
          <w:color w:val="000000" w:themeColor="text1"/>
        </w:rPr>
        <w:t xml:space="preserve"> ід</w:t>
      </w:r>
      <w:r w:rsidRPr="00E5628B">
        <w:rPr>
          <w:b/>
          <w:bCs/>
        </w:rPr>
        <w:t>ентичних</w:t>
      </w:r>
      <w:r w:rsidRPr="006722E5">
        <w:rPr>
          <w:b/>
          <w:bCs/>
        </w:rPr>
        <w:t xml:space="preserve"> фрагментів) 0,</w:t>
      </w:r>
      <w:r>
        <w:rPr>
          <w:b/>
          <w:bCs/>
        </w:rPr>
        <w:t>1</w:t>
      </w:r>
      <w:r>
        <w:rPr>
          <w:b/>
          <w:bCs/>
        </w:rPr>
        <w:t>2</w:t>
      </w:r>
      <w:r w:rsidRPr="006722E5">
        <w:rPr>
          <w:b/>
          <w:bCs/>
        </w:rPr>
        <w:t>%</w:t>
      </w:r>
    </w:p>
    <w:p w14:paraId="24319238" w14:textId="4FF78F16" w:rsidR="002C0FAB" w:rsidRDefault="00ED26EA" w:rsidP="001E26B8">
      <w:pPr>
        <w:pStyle w:val="a5"/>
        <w:spacing w:after="0" w:line="360" w:lineRule="auto"/>
        <w:ind w:left="1080"/>
        <w:jc w:val="both"/>
        <w:rPr>
          <w:bCs/>
        </w:rPr>
      </w:pPr>
      <w:r>
        <w:rPr>
          <w:bCs/>
        </w:rPr>
        <w:t xml:space="preserve">Є програмам ІІ Міжнародної конференції (Харків, 2019) </w:t>
      </w:r>
      <w:r>
        <w:t>в є</w:t>
      </w:r>
      <w:r w:rsidRPr="00495B95">
        <w:rPr>
          <w:bCs/>
        </w:rPr>
        <w:t xml:space="preserve"> </w:t>
      </w:r>
      <w:r>
        <w:rPr>
          <w:bCs/>
        </w:rPr>
        <w:t xml:space="preserve">збіги із </w:t>
      </w:r>
      <w:r>
        <w:t>стандартними технічними елементами</w:t>
      </w:r>
      <w:r>
        <w:t xml:space="preserve"> апробаційних тез за темою дисертації, але </w:t>
      </w:r>
      <w:r w:rsidR="00BD07E1">
        <w:t xml:space="preserve">на </w:t>
      </w:r>
      <w:r w:rsidR="00BD07E1">
        <w:rPr>
          <w:lang w:val="en-US"/>
        </w:rPr>
        <w:t>IV</w:t>
      </w:r>
      <w:r w:rsidR="00BD07E1">
        <w:t xml:space="preserve"> </w:t>
      </w:r>
      <w:r w:rsidR="00BD07E1">
        <w:rPr>
          <w:bCs/>
        </w:rPr>
        <w:t>Міжнародної конференції (Харків, 20</w:t>
      </w:r>
      <w:r w:rsidR="00BD07E1">
        <w:rPr>
          <w:bCs/>
        </w:rPr>
        <w:t>21</w:t>
      </w:r>
      <w:r w:rsidR="00BD07E1">
        <w:rPr>
          <w:bCs/>
        </w:rPr>
        <w:t>)</w:t>
      </w:r>
      <w:r w:rsidR="00BD07E1">
        <w:rPr>
          <w:bCs/>
        </w:rPr>
        <w:t xml:space="preserve">. Посилання на дані тези доповіді в списку літератури присутні. </w:t>
      </w:r>
    </w:p>
    <w:p w14:paraId="691D1AC9" w14:textId="5F357EC9" w:rsidR="00D127FE" w:rsidRPr="00D127FE" w:rsidRDefault="007A0D03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rFonts w:eastAsia="Times New Roman"/>
          <w:b/>
          <w:bCs/>
          <w:color w:val="212529"/>
          <w:lang w:eastAsia="uk-UA"/>
        </w:rPr>
      </w:pPr>
      <w:hyperlink r:id="rId18" w:history="1">
        <w:r w:rsidRPr="007A0D03">
          <w:rPr>
            <w:rStyle w:val="a6"/>
            <w:rFonts w:eastAsia="Times New Roman"/>
            <w:b/>
            <w:bCs/>
            <w:lang w:eastAsia="uk-UA"/>
          </w:rPr>
          <w:t>http://biomedtech.kpi.ua/article/download/227141/230170/528185</w:t>
        </w:r>
      </w:hyperlink>
      <w:r w:rsidRPr="007A0D03">
        <w:rPr>
          <w:rFonts w:eastAsia="Times New Roman"/>
          <w:b/>
          <w:bCs/>
          <w:color w:val="212529"/>
          <w:lang w:eastAsia="uk-UA"/>
        </w:rPr>
        <w:t xml:space="preserve"> </w:t>
      </w:r>
      <w:r>
        <w:rPr>
          <w:rFonts w:eastAsia="Times New Roman"/>
          <w:b/>
          <w:bCs/>
          <w:color w:val="212529"/>
          <w:lang w:eastAsia="uk-UA"/>
        </w:rPr>
        <w:t xml:space="preserve"> </w:t>
      </w:r>
      <w:r w:rsidR="00D127FE" w:rsidRPr="00E5628B">
        <w:rPr>
          <w:b/>
          <w:bCs/>
          <w:color w:val="000000" w:themeColor="text1"/>
        </w:rPr>
        <w:t>(</w:t>
      </w:r>
      <w:r w:rsidR="00D127FE">
        <w:rPr>
          <w:b/>
          <w:bCs/>
          <w:color w:val="000000" w:themeColor="text1"/>
        </w:rPr>
        <w:t>4</w:t>
      </w:r>
      <w:r w:rsidR="00D127FE">
        <w:rPr>
          <w:b/>
          <w:bCs/>
          <w:color w:val="000000" w:themeColor="text1"/>
        </w:rPr>
        <w:t> </w:t>
      </w:r>
      <w:r w:rsidR="00D127FE" w:rsidRPr="00E5628B">
        <w:rPr>
          <w:b/>
          <w:bCs/>
          <w:color w:val="000000" w:themeColor="text1"/>
        </w:rPr>
        <w:t>ід</w:t>
      </w:r>
      <w:r w:rsidR="00D127FE" w:rsidRPr="00E5628B">
        <w:rPr>
          <w:b/>
          <w:bCs/>
        </w:rPr>
        <w:t>ентичних</w:t>
      </w:r>
      <w:r w:rsidR="00D127FE" w:rsidRPr="006722E5">
        <w:rPr>
          <w:b/>
          <w:bCs/>
        </w:rPr>
        <w:t xml:space="preserve"> фрагментів) 0,</w:t>
      </w:r>
      <w:r w:rsidR="00D127FE">
        <w:rPr>
          <w:b/>
          <w:bCs/>
        </w:rPr>
        <w:t>08</w:t>
      </w:r>
      <w:r w:rsidR="00D127FE" w:rsidRPr="006722E5">
        <w:rPr>
          <w:b/>
          <w:bCs/>
        </w:rPr>
        <w:t>%</w:t>
      </w:r>
    </w:p>
    <w:p w14:paraId="1EE16A17" w14:textId="77AE6559" w:rsidR="00D127FE" w:rsidRPr="00D127FE" w:rsidRDefault="00D127FE" w:rsidP="001E26B8">
      <w:pPr>
        <w:pStyle w:val="a5"/>
        <w:spacing w:after="0" w:line="360" w:lineRule="auto"/>
        <w:ind w:left="1080"/>
        <w:jc w:val="both"/>
        <w:rPr>
          <w:rFonts w:eastAsia="Times New Roman"/>
          <w:color w:val="212529"/>
          <w:lang w:eastAsia="uk-UA"/>
        </w:rPr>
      </w:pPr>
      <w:r>
        <w:lastRenderedPageBreak/>
        <w:t>Матеріал недоступний (</w:t>
      </w:r>
      <w:r w:rsidR="00D8037F">
        <w:t xml:space="preserve">підключення незахищене, </w:t>
      </w:r>
      <w:r>
        <w:t xml:space="preserve">несе </w:t>
      </w:r>
      <w:r w:rsidR="00D8037F">
        <w:t>загрозу</w:t>
      </w:r>
      <w:r>
        <w:t>)</w:t>
      </w:r>
      <w:r w:rsidR="00D8037F">
        <w:t xml:space="preserve"> На даний текст є посилання у списку літератури.</w:t>
      </w:r>
    </w:p>
    <w:p w14:paraId="30DEF13C" w14:textId="532196E7" w:rsidR="002B3C25" w:rsidRPr="002B3C25" w:rsidRDefault="002B3C25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uk-UA"/>
        </w:rPr>
      </w:pPr>
      <w:hyperlink r:id="rId19" w:history="1">
        <w:r w:rsidRPr="002B3C25">
          <w:rPr>
            <w:rStyle w:val="a6"/>
            <w:rFonts w:eastAsia="Times New Roman"/>
            <w:b/>
            <w:bCs/>
            <w:lang w:eastAsia="uk-UA"/>
          </w:rPr>
          <w:t>https://www.chnu.edu.ua/media/wsgdoz2b/anotatsiia_kyrychenko.pdf</w:t>
        </w:r>
      </w:hyperlink>
      <w:r w:rsidRPr="002B3C25">
        <w:rPr>
          <w:rFonts w:eastAsia="Times New Roman"/>
          <w:b/>
          <w:bCs/>
          <w:color w:val="212529"/>
          <w:lang w:eastAsia="uk-UA"/>
        </w:rPr>
        <w:t xml:space="preserve"> </w:t>
      </w:r>
      <w:r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uk-UA"/>
        </w:rPr>
        <w:t xml:space="preserve"> </w:t>
      </w:r>
      <w:r w:rsidRPr="00E5628B">
        <w:rPr>
          <w:b/>
          <w:bCs/>
          <w:color w:val="000000" w:themeColor="text1"/>
        </w:rPr>
        <w:t>(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 </w:t>
      </w:r>
      <w:r w:rsidRPr="00E5628B">
        <w:rPr>
          <w:b/>
          <w:bCs/>
          <w:color w:val="000000" w:themeColor="text1"/>
        </w:rPr>
        <w:t>ід</w:t>
      </w:r>
      <w:r w:rsidRPr="00E5628B">
        <w:rPr>
          <w:b/>
          <w:bCs/>
        </w:rPr>
        <w:t>ентичних</w:t>
      </w:r>
      <w:r w:rsidRPr="006722E5">
        <w:rPr>
          <w:b/>
          <w:bCs/>
        </w:rPr>
        <w:t xml:space="preserve"> фрагментів) 0,</w:t>
      </w:r>
      <w:r>
        <w:rPr>
          <w:b/>
          <w:bCs/>
        </w:rPr>
        <w:t>08</w:t>
      </w:r>
      <w:r w:rsidRPr="006722E5">
        <w:rPr>
          <w:b/>
          <w:bCs/>
        </w:rPr>
        <w:t>%</w:t>
      </w:r>
    </w:p>
    <w:p w14:paraId="722211C7" w14:textId="09AD4234" w:rsidR="007A0D03" w:rsidRPr="007A0D03" w:rsidRDefault="002B3C25" w:rsidP="001E26B8">
      <w:pPr>
        <w:pStyle w:val="a5"/>
        <w:spacing w:after="0" w:line="360" w:lineRule="auto"/>
        <w:ind w:left="1080"/>
        <w:jc w:val="both"/>
        <w:rPr>
          <w:bCs/>
        </w:rPr>
      </w:pPr>
      <w:r>
        <w:rPr>
          <w:bCs/>
        </w:rPr>
        <w:t xml:space="preserve">Є матеріалом дисертації Кириченка О.Л. </w:t>
      </w:r>
      <w:r>
        <w:rPr>
          <w:bCs/>
        </w:rPr>
        <w:t xml:space="preserve">та має збіги із </w:t>
      </w:r>
      <w:r>
        <w:t>стандартними технічними елементами оформлення дисертаційної роботи</w:t>
      </w:r>
    </w:p>
    <w:p w14:paraId="0BDA96BF" w14:textId="5F7EAC25" w:rsidR="00495B95" w:rsidRPr="00142453" w:rsidRDefault="00142453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bCs/>
        </w:rPr>
      </w:pPr>
      <w:hyperlink r:id="rId20" w:history="1">
        <w:r w:rsidRPr="00142453">
          <w:rPr>
            <w:rStyle w:val="a6"/>
            <w:rFonts w:eastAsia="Times New Roman"/>
            <w:b/>
            <w:bCs/>
            <w:lang w:eastAsia="uk-UA"/>
          </w:rPr>
          <w:t>http://repository.kpi.kharkov.ua/bitstream/KhPI-Press/30701/1/avtoreferat_2017_Bederak_Optymizatsiia_peretikan.pdf</w:t>
        </w:r>
      </w:hyperlink>
      <w:r w:rsidRPr="00142453">
        <w:rPr>
          <w:rFonts w:eastAsia="Times New Roman"/>
          <w:b/>
          <w:bCs/>
          <w:color w:val="212529"/>
          <w:lang w:eastAsia="uk-UA"/>
        </w:rPr>
        <w:t xml:space="preserve"> </w:t>
      </w:r>
      <w:r w:rsidR="008A37CA" w:rsidRPr="00142453">
        <w:rPr>
          <w:b/>
          <w:bCs/>
          <w:color w:val="000000" w:themeColor="text1"/>
        </w:rPr>
        <w:t>(2 ід</w:t>
      </w:r>
      <w:r w:rsidR="008A37CA" w:rsidRPr="00142453">
        <w:rPr>
          <w:b/>
          <w:bCs/>
        </w:rPr>
        <w:t>ентичних фрагментів) 0,0</w:t>
      </w:r>
      <w:r>
        <w:rPr>
          <w:b/>
          <w:bCs/>
        </w:rPr>
        <w:t>7</w:t>
      </w:r>
      <w:r w:rsidR="008A37CA" w:rsidRPr="00142453">
        <w:rPr>
          <w:b/>
          <w:bCs/>
        </w:rPr>
        <w:t>%</w:t>
      </w:r>
    </w:p>
    <w:p w14:paraId="3C5F5C31" w14:textId="0CE99B28" w:rsidR="00142453" w:rsidRPr="007A0D03" w:rsidRDefault="00142453" w:rsidP="001E26B8">
      <w:pPr>
        <w:pStyle w:val="a5"/>
        <w:spacing w:after="0" w:line="360" w:lineRule="auto"/>
        <w:ind w:left="1080"/>
        <w:jc w:val="both"/>
        <w:rPr>
          <w:bCs/>
        </w:rPr>
      </w:pPr>
      <w:r>
        <w:rPr>
          <w:bCs/>
        </w:rPr>
        <w:t>Матеріал недоступний для перегляду, але</w:t>
      </w:r>
      <w:r>
        <w:rPr>
          <w:bCs/>
        </w:rPr>
        <w:t xml:space="preserve"> має збіги із </w:t>
      </w:r>
      <w:r>
        <w:t>стандартними технічними елементами оформлення дисертаційної роботи</w:t>
      </w:r>
    </w:p>
    <w:p w14:paraId="350988F7" w14:textId="77777777" w:rsidR="00CC6FB2" w:rsidRPr="00CC6FB2" w:rsidRDefault="00A40AA8" w:rsidP="001E26B8">
      <w:pPr>
        <w:pStyle w:val="a5"/>
        <w:numPr>
          <w:ilvl w:val="0"/>
          <w:numId w:val="7"/>
        </w:numPr>
        <w:spacing w:after="0" w:line="360" w:lineRule="auto"/>
        <w:ind w:left="1134" w:hanging="414"/>
        <w:jc w:val="both"/>
        <w:rPr>
          <w:bCs/>
        </w:rPr>
      </w:pPr>
      <w:hyperlink r:id="rId21" w:history="1">
        <w:r w:rsidRPr="00CC6FB2">
          <w:rPr>
            <w:rStyle w:val="a6"/>
            <w:rFonts w:eastAsia="Times New Roman"/>
            <w:b/>
            <w:bCs/>
            <w:lang w:eastAsia="uk-UA"/>
          </w:rPr>
          <w:t>https://pmc.ncbi.nlm.nih.gov/articles/PMC10090452/</w:t>
        </w:r>
      </w:hyperlink>
      <w:r w:rsidRPr="00CC6FB2">
        <w:rPr>
          <w:rFonts w:eastAsia="Times New Roman"/>
          <w:b/>
          <w:bCs/>
          <w:color w:val="212529"/>
          <w:lang w:eastAsia="uk-UA"/>
        </w:rPr>
        <w:t xml:space="preserve"> </w:t>
      </w:r>
      <w:r w:rsidRPr="00CC6FB2">
        <w:rPr>
          <w:b/>
          <w:bCs/>
          <w:color w:val="000000" w:themeColor="text1"/>
        </w:rPr>
        <w:t>(</w:t>
      </w:r>
      <w:r w:rsidR="00CC6FB2" w:rsidRPr="00CC6FB2">
        <w:rPr>
          <w:b/>
          <w:bCs/>
          <w:color w:val="000000" w:themeColor="text1"/>
        </w:rPr>
        <w:t>1</w:t>
      </w:r>
      <w:r w:rsidRPr="00CC6FB2">
        <w:rPr>
          <w:b/>
          <w:bCs/>
          <w:color w:val="000000" w:themeColor="text1"/>
        </w:rPr>
        <w:t> ід</w:t>
      </w:r>
      <w:r w:rsidRPr="00CC6FB2">
        <w:rPr>
          <w:b/>
          <w:bCs/>
        </w:rPr>
        <w:t>ентичних фрагментів) 0,0</w:t>
      </w:r>
      <w:r w:rsidR="00CC6FB2" w:rsidRPr="00CC6FB2">
        <w:rPr>
          <w:b/>
          <w:bCs/>
        </w:rPr>
        <w:t>5</w:t>
      </w:r>
      <w:r w:rsidRPr="00CC6FB2">
        <w:rPr>
          <w:b/>
          <w:bCs/>
        </w:rPr>
        <w:t>%</w:t>
      </w:r>
      <w:r w:rsidR="00CC6FB2" w:rsidRPr="00CC6FB2">
        <w:rPr>
          <w:b/>
          <w:bCs/>
        </w:rPr>
        <w:t xml:space="preserve"> </w:t>
      </w:r>
    </w:p>
    <w:p w14:paraId="5962D1E3" w14:textId="0475B669" w:rsidR="00495B95" w:rsidRDefault="008605B1" w:rsidP="001E26B8">
      <w:pPr>
        <w:pStyle w:val="a5"/>
        <w:spacing w:after="0" w:line="360" w:lineRule="auto"/>
        <w:ind w:left="1134"/>
        <w:jc w:val="both"/>
        <w:rPr>
          <w:bCs/>
        </w:rPr>
      </w:pPr>
      <w:r w:rsidRPr="00CC6FB2">
        <w:rPr>
          <w:bCs/>
        </w:rPr>
        <w:t xml:space="preserve">Є сайтом </w:t>
      </w:r>
      <w:r w:rsidR="00A40AA8" w:rsidRPr="00CC6FB2">
        <w:rPr>
          <w:bCs/>
          <w:lang w:val="en-US"/>
        </w:rPr>
        <w:t>NIH</w:t>
      </w:r>
      <w:r w:rsidR="00A40AA8" w:rsidRPr="00CC6FB2">
        <w:rPr>
          <w:bCs/>
        </w:rPr>
        <w:t xml:space="preserve"> (</w:t>
      </w:r>
      <w:r w:rsidR="00A40AA8" w:rsidRPr="00CC6FB2">
        <w:rPr>
          <w:bCs/>
          <w:lang w:val="en-US"/>
        </w:rPr>
        <w:t>National</w:t>
      </w:r>
      <w:r w:rsidR="00A40AA8" w:rsidRPr="00CC6FB2">
        <w:rPr>
          <w:bCs/>
        </w:rPr>
        <w:t xml:space="preserve"> </w:t>
      </w:r>
      <w:r w:rsidR="00A40AA8" w:rsidRPr="00CC6FB2">
        <w:rPr>
          <w:bCs/>
          <w:lang w:val="en-US"/>
        </w:rPr>
        <w:t>Library</w:t>
      </w:r>
      <w:r w:rsidR="00A40AA8" w:rsidRPr="00CC6FB2">
        <w:rPr>
          <w:bCs/>
        </w:rPr>
        <w:t xml:space="preserve"> </w:t>
      </w:r>
      <w:r w:rsidR="00A40AA8" w:rsidRPr="00CC6FB2">
        <w:rPr>
          <w:bCs/>
          <w:lang w:val="en-US"/>
        </w:rPr>
        <w:t>of</w:t>
      </w:r>
      <w:r w:rsidR="00A40AA8" w:rsidRPr="00CC6FB2">
        <w:rPr>
          <w:bCs/>
        </w:rPr>
        <w:t xml:space="preserve"> </w:t>
      </w:r>
      <w:r w:rsidR="00A40AA8" w:rsidRPr="00CC6FB2">
        <w:rPr>
          <w:bCs/>
          <w:lang w:val="en-US"/>
        </w:rPr>
        <w:t>Medicine</w:t>
      </w:r>
      <w:r w:rsidR="00A40AA8" w:rsidRPr="00CC6FB2">
        <w:rPr>
          <w:bCs/>
        </w:rPr>
        <w:t>) з текстом абревіатури</w:t>
      </w:r>
      <w:r w:rsidR="00CC6FB2">
        <w:rPr>
          <w:bCs/>
        </w:rPr>
        <w:t xml:space="preserve"> скорочень використаних здобувачем в переліку умовних позначень.</w:t>
      </w:r>
    </w:p>
    <w:p w14:paraId="2ED56D12" w14:textId="33000964" w:rsidR="00556EF3" w:rsidRPr="00CC6FB2" w:rsidRDefault="00556EF3" w:rsidP="001E26B8">
      <w:pPr>
        <w:pStyle w:val="a5"/>
        <w:numPr>
          <w:ilvl w:val="0"/>
          <w:numId w:val="7"/>
        </w:numPr>
        <w:spacing w:after="0" w:line="360" w:lineRule="auto"/>
        <w:ind w:left="1134" w:hanging="414"/>
        <w:jc w:val="both"/>
        <w:rPr>
          <w:bCs/>
        </w:rPr>
      </w:pPr>
      <w:hyperlink r:id="rId22" w:history="1">
        <w:r w:rsidRPr="00556EF3">
          <w:rPr>
            <w:rStyle w:val="a6"/>
            <w:rFonts w:eastAsia="Times New Roman"/>
            <w:b/>
            <w:bCs/>
            <w:lang w:eastAsia="uk-UA"/>
          </w:rPr>
          <w:t>https://ela.kpi.ua/bitstreams/4dec312a-f34d-401f-a6b5-63e385ca6a13/download</w:t>
        </w:r>
      </w:hyperlink>
      <w:r>
        <w:rPr>
          <w:rFonts w:eastAsia="Times New Roman"/>
          <w:color w:val="212529"/>
          <w:lang w:eastAsia="uk-UA"/>
        </w:rPr>
        <w:t xml:space="preserve"> </w:t>
      </w:r>
      <w:r w:rsidR="00707756" w:rsidRPr="00F11BB9">
        <w:rPr>
          <w:rFonts w:eastAsia="Times New Roman"/>
          <w:b/>
          <w:bCs/>
          <w:color w:val="212529"/>
          <w:lang w:eastAsia="uk-UA"/>
        </w:rPr>
        <w:t>(</w:t>
      </w:r>
      <w:r w:rsidR="00707756" w:rsidRPr="00F11BB9">
        <w:rPr>
          <w:b/>
          <w:bCs/>
          <w:color w:val="000000" w:themeColor="text1"/>
        </w:rPr>
        <w:t>2</w:t>
      </w:r>
      <w:r w:rsidRPr="00CC6FB2">
        <w:rPr>
          <w:b/>
          <w:bCs/>
          <w:color w:val="000000" w:themeColor="text1"/>
        </w:rPr>
        <w:t> ід</w:t>
      </w:r>
      <w:r w:rsidRPr="00CC6FB2">
        <w:rPr>
          <w:b/>
          <w:bCs/>
        </w:rPr>
        <w:t>ентичних фрагментів) 0,0</w:t>
      </w:r>
      <w:r w:rsidR="00707756">
        <w:rPr>
          <w:b/>
          <w:bCs/>
        </w:rPr>
        <w:t>4</w:t>
      </w:r>
      <w:r w:rsidRPr="00CC6FB2">
        <w:rPr>
          <w:b/>
          <w:bCs/>
        </w:rPr>
        <w:t xml:space="preserve">% </w:t>
      </w:r>
    </w:p>
    <w:p w14:paraId="645BF951" w14:textId="174B99E2" w:rsidR="00556EF3" w:rsidRDefault="00556EF3" w:rsidP="001E26B8">
      <w:pPr>
        <w:pStyle w:val="a5"/>
        <w:spacing w:after="0" w:line="360" w:lineRule="auto"/>
        <w:ind w:left="1134"/>
        <w:jc w:val="both"/>
        <w:rPr>
          <w:bCs/>
        </w:rPr>
      </w:pPr>
      <w:r>
        <w:rPr>
          <w:bCs/>
        </w:rPr>
        <w:t xml:space="preserve">Є дипломна робота Петканича Ю.М. (2024) та має збіги </w:t>
      </w:r>
      <w:r w:rsidRPr="00CC6FB2">
        <w:rPr>
          <w:bCs/>
        </w:rPr>
        <w:t>текстом абревіатури</w:t>
      </w:r>
      <w:r>
        <w:rPr>
          <w:bCs/>
        </w:rPr>
        <w:t xml:space="preserve"> скорочень використаних здобувачем в переліку умовних позначень</w:t>
      </w:r>
    </w:p>
    <w:p w14:paraId="42A39EB9" w14:textId="0D9FFCE8" w:rsidR="00F11BB9" w:rsidRPr="00F11BB9" w:rsidRDefault="00F11BB9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uk-UA"/>
        </w:rPr>
      </w:pPr>
      <w:hyperlink r:id="rId23" w:history="1">
        <w:r w:rsidRPr="00F11BB9">
          <w:rPr>
            <w:rStyle w:val="a6"/>
            <w:rFonts w:eastAsia="Times New Roman"/>
            <w:b/>
            <w:bCs/>
            <w:lang w:eastAsia="uk-UA"/>
          </w:rPr>
          <w:t>https://www.mdpi.com/2079-9292/13/8/1578</w:t>
        </w:r>
      </w:hyperlink>
      <w:r w:rsidRPr="00F11BB9">
        <w:rPr>
          <w:rFonts w:eastAsia="Times New Roman"/>
          <w:b/>
          <w:bCs/>
          <w:color w:val="212529"/>
          <w:lang w:eastAsia="uk-UA"/>
        </w:rPr>
        <w:t xml:space="preserve"> </w:t>
      </w:r>
      <w:r w:rsidRPr="00F11BB9">
        <w:rPr>
          <w:rFonts w:eastAsia="Times New Roman"/>
          <w:b/>
          <w:bCs/>
          <w:color w:val="212529"/>
          <w:lang w:eastAsia="uk-UA"/>
        </w:rPr>
        <w:t>(</w:t>
      </w:r>
      <w:r w:rsidRPr="00F11BB9">
        <w:rPr>
          <w:rFonts w:eastAsia="Times New Roman"/>
          <w:b/>
          <w:bCs/>
          <w:color w:val="212529"/>
          <w:lang w:eastAsia="uk-UA"/>
        </w:rPr>
        <w:t>1</w:t>
      </w:r>
      <w:r w:rsidRPr="00F11BB9">
        <w:rPr>
          <w:b/>
          <w:bCs/>
          <w:color w:val="000000" w:themeColor="text1"/>
        </w:rPr>
        <w:t> ід</w:t>
      </w:r>
      <w:r w:rsidRPr="00F11BB9">
        <w:rPr>
          <w:b/>
          <w:bCs/>
        </w:rPr>
        <w:t>ентичних фрагментів) 0,04%</w:t>
      </w:r>
    </w:p>
    <w:p w14:paraId="16B18B7E" w14:textId="445788CB" w:rsidR="00044776" w:rsidRPr="00C90391" w:rsidRDefault="00044776" w:rsidP="001E26B8">
      <w:pPr>
        <w:pStyle w:val="a5"/>
        <w:spacing w:after="0" w:line="360" w:lineRule="auto"/>
        <w:ind w:left="1134"/>
        <w:jc w:val="both"/>
        <w:rPr>
          <w:bCs/>
        </w:rPr>
      </w:pPr>
      <w:r>
        <w:rPr>
          <w:bCs/>
        </w:rPr>
        <w:t>Є стаття</w:t>
      </w:r>
      <w:r w:rsidRPr="00C90391">
        <w:rPr>
          <w:bCs/>
        </w:rPr>
        <w:t xml:space="preserve"> </w:t>
      </w:r>
      <w:r>
        <w:rPr>
          <w:bCs/>
        </w:rPr>
        <w:t>«</w:t>
      </w:r>
      <w:r w:rsidRPr="00C90391">
        <w:t>Classification of Microscopic Hyperspectral Images of Blood Cells Based on Lightweight Convolutional Neural Network</w:t>
      </w:r>
      <w:r w:rsidRPr="00C90391">
        <w:t>»</w:t>
      </w:r>
      <w:r>
        <w:rPr>
          <w:b/>
          <w:bCs/>
        </w:rPr>
        <w:t xml:space="preserve"> </w:t>
      </w:r>
      <w:r>
        <w:rPr>
          <w:bCs/>
        </w:rPr>
        <w:t xml:space="preserve">на сайті </w:t>
      </w:r>
      <w:r w:rsidR="00C90391">
        <w:rPr>
          <w:bCs/>
          <w:lang w:val="en-US"/>
        </w:rPr>
        <w:t>MDPI</w:t>
      </w:r>
      <w:r>
        <w:rPr>
          <w:bCs/>
        </w:rPr>
        <w:t xml:space="preserve"> </w:t>
      </w:r>
      <w:r w:rsidR="00C90391">
        <w:rPr>
          <w:bCs/>
        </w:rPr>
        <w:t>та</w:t>
      </w:r>
      <w:r w:rsidR="00C90391" w:rsidRPr="00C90391">
        <w:rPr>
          <w:bCs/>
        </w:rPr>
        <w:t xml:space="preserve"> </w:t>
      </w:r>
      <w:r w:rsidR="00C90391">
        <w:rPr>
          <w:bCs/>
        </w:rPr>
        <w:t xml:space="preserve">має збіги із </w:t>
      </w:r>
      <w:r w:rsidR="00C90391">
        <w:t>стандартними технічними елементами оформлення дисертаційної роботи</w:t>
      </w:r>
    </w:p>
    <w:p w14:paraId="03E4AA7D" w14:textId="77777777" w:rsidR="005B4155" w:rsidRPr="00F11BB9" w:rsidRDefault="005B4155" w:rsidP="001E26B8">
      <w:pPr>
        <w:pStyle w:val="a5"/>
        <w:widowControl w:val="0"/>
        <w:numPr>
          <w:ilvl w:val="0"/>
          <w:numId w:val="7"/>
        </w:numPr>
        <w:spacing w:after="0" w:line="360" w:lineRule="auto"/>
        <w:jc w:val="both"/>
        <w:rPr>
          <w:rFonts w:ascii="Segoe UI" w:eastAsia="Times New Roman" w:hAnsi="Segoe UI" w:cs="Segoe UI"/>
          <w:b/>
          <w:bCs/>
          <w:color w:val="212529"/>
          <w:sz w:val="27"/>
          <w:szCs w:val="27"/>
          <w:lang w:eastAsia="uk-UA"/>
        </w:rPr>
      </w:pPr>
      <w:hyperlink r:id="rId24" w:history="1">
        <w:r w:rsidRPr="006A17F1">
          <w:rPr>
            <w:rStyle w:val="a6"/>
            <w:b/>
            <w:bCs/>
          </w:rPr>
          <w:t>https://international-relations-tourism.karazin.ua/themes/irtb/resources/4b6dc183cad3fdc1ad585bd8297af718.pdf</w:t>
        </w:r>
      </w:hyperlink>
      <w:r>
        <w:rPr>
          <w:b/>
          <w:bCs/>
          <w:u w:val="single"/>
        </w:rPr>
        <w:t xml:space="preserve">   </w:t>
      </w:r>
      <w:r w:rsidRPr="00F11BB9">
        <w:rPr>
          <w:rFonts w:eastAsia="Times New Roman"/>
          <w:b/>
          <w:bCs/>
          <w:color w:val="212529"/>
          <w:lang w:eastAsia="uk-UA"/>
        </w:rPr>
        <w:t>(1</w:t>
      </w:r>
      <w:r w:rsidRPr="00F11BB9">
        <w:rPr>
          <w:b/>
          <w:bCs/>
          <w:color w:val="000000" w:themeColor="text1"/>
        </w:rPr>
        <w:t> ід</w:t>
      </w:r>
      <w:r w:rsidRPr="00F11BB9">
        <w:rPr>
          <w:b/>
          <w:bCs/>
        </w:rPr>
        <w:t>ентичних фрагментів) 0,04%</w:t>
      </w:r>
    </w:p>
    <w:p w14:paraId="5BD495D4" w14:textId="06DF61E1" w:rsidR="00AB0254" w:rsidRPr="00C90391" w:rsidRDefault="00AB0254" w:rsidP="001E26B8">
      <w:pPr>
        <w:pStyle w:val="a5"/>
        <w:widowControl w:val="0"/>
        <w:spacing w:after="0" w:line="360" w:lineRule="auto"/>
        <w:ind w:left="1134"/>
        <w:jc w:val="both"/>
        <w:rPr>
          <w:bCs/>
        </w:rPr>
      </w:pPr>
      <w:r>
        <w:rPr>
          <w:bCs/>
        </w:rPr>
        <w:t xml:space="preserve">Є презентація з </w:t>
      </w:r>
      <w:r w:rsidR="005B4155">
        <w:rPr>
          <w:bCs/>
        </w:rPr>
        <w:t xml:space="preserve">рекомендаціями до </w:t>
      </w:r>
      <w:r>
        <w:rPr>
          <w:bCs/>
        </w:rPr>
        <w:t>оформлення дисертацій</w:t>
      </w:r>
      <w:r w:rsidR="005B4155">
        <w:rPr>
          <w:bCs/>
        </w:rPr>
        <w:t xml:space="preserve"> (Харків, 2017) </w:t>
      </w:r>
      <w:r>
        <w:rPr>
          <w:bCs/>
        </w:rPr>
        <w:t xml:space="preserve"> </w:t>
      </w:r>
      <w:r>
        <w:rPr>
          <w:bCs/>
        </w:rPr>
        <w:t>та</w:t>
      </w:r>
      <w:r w:rsidRPr="00C90391">
        <w:rPr>
          <w:bCs/>
        </w:rPr>
        <w:t xml:space="preserve"> </w:t>
      </w:r>
      <w:r>
        <w:rPr>
          <w:bCs/>
        </w:rPr>
        <w:t xml:space="preserve">має збіги із </w:t>
      </w:r>
      <w:r>
        <w:t xml:space="preserve">стандартними технічними елементами оформлення </w:t>
      </w:r>
      <w:r>
        <w:lastRenderedPageBreak/>
        <w:t>дисертаційної роботи</w:t>
      </w:r>
    </w:p>
    <w:p w14:paraId="6EA7AAE0" w14:textId="11148DC8" w:rsidR="005B4155" w:rsidRPr="005B4155" w:rsidRDefault="005B4155" w:rsidP="001E26B8">
      <w:pPr>
        <w:pStyle w:val="a5"/>
        <w:numPr>
          <w:ilvl w:val="0"/>
          <w:numId w:val="7"/>
        </w:numPr>
        <w:spacing w:after="0" w:line="360" w:lineRule="auto"/>
        <w:jc w:val="both"/>
        <w:rPr>
          <w:rFonts w:eastAsia="Times New Roman"/>
          <w:b/>
          <w:bCs/>
          <w:color w:val="212529"/>
          <w:lang w:eastAsia="uk-UA"/>
        </w:rPr>
      </w:pPr>
      <w:hyperlink r:id="rId25" w:history="1">
        <w:r w:rsidRPr="005B4155">
          <w:rPr>
            <w:rStyle w:val="a6"/>
            <w:rFonts w:eastAsia="Times New Roman"/>
            <w:b/>
            <w:bCs/>
            <w:lang w:eastAsia="uk-UA"/>
          </w:rPr>
          <w:t>http://www.medicinelviv.org.ua/archive/2016/7_2016.pdf</w:t>
        </w:r>
      </w:hyperlink>
      <w:r w:rsidRPr="005B4155">
        <w:rPr>
          <w:rFonts w:eastAsia="Times New Roman"/>
          <w:b/>
          <w:bCs/>
          <w:color w:val="212529"/>
          <w:lang w:eastAsia="uk-UA"/>
        </w:rPr>
        <w:t xml:space="preserve"> </w:t>
      </w:r>
      <w:r w:rsidRPr="005B4155">
        <w:rPr>
          <w:rFonts w:eastAsia="Times New Roman"/>
          <w:b/>
          <w:bCs/>
          <w:color w:val="212529"/>
          <w:lang w:eastAsia="uk-UA"/>
        </w:rPr>
        <w:t>1</w:t>
      </w:r>
      <w:r w:rsidRPr="005B4155">
        <w:rPr>
          <w:b/>
          <w:bCs/>
          <w:color w:val="000000" w:themeColor="text1"/>
        </w:rPr>
        <w:t> ід</w:t>
      </w:r>
      <w:r w:rsidRPr="005B4155">
        <w:rPr>
          <w:b/>
          <w:bCs/>
        </w:rPr>
        <w:t>ентичних фрагментів) 0,0</w:t>
      </w:r>
      <w:r w:rsidRPr="005B4155">
        <w:rPr>
          <w:b/>
          <w:bCs/>
        </w:rPr>
        <w:t>3</w:t>
      </w:r>
      <w:r w:rsidRPr="005B4155">
        <w:rPr>
          <w:b/>
          <w:bCs/>
        </w:rPr>
        <w:t>%</w:t>
      </w:r>
    </w:p>
    <w:p w14:paraId="55200219" w14:textId="293906A5" w:rsidR="00AB0254" w:rsidRPr="00CC6FB2" w:rsidRDefault="005B4155" w:rsidP="001E26B8">
      <w:pPr>
        <w:pStyle w:val="a5"/>
        <w:spacing w:after="0" w:line="360" w:lineRule="auto"/>
        <w:ind w:left="1134"/>
        <w:jc w:val="both"/>
        <w:rPr>
          <w:bCs/>
        </w:rPr>
      </w:pPr>
      <w:r>
        <w:rPr>
          <w:bCs/>
        </w:rPr>
        <w:t>Матеріал недоступний, але має збіг з назвою організації з я</w:t>
      </w:r>
      <w:r w:rsidR="00C162EB">
        <w:rPr>
          <w:bCs/>
        </w:rPr>
        <w:t xml:space="preserve">кою укладено договір про співпрацю та має посилання </w:t>
      </w:r>
      <w:r w:rsidR="00C162EB">
        <w:t>у списку літератури</w:t>
      </w:r>
      <w:r w:rsidR="00C162EB">
        <w:t>.</w:t>
      </w:r>
    </w:p>
    <w:p w14:paraId="0596B73D" w14:textId="77777777" w:rsidR="00495B95" w:rsidRDefault="00495B95" w:rsidP="002C0FAB">
      <w:pPr>
        <w:spacing w:line="360" w:lineRule="auto"/>
        <w:jc w:val="both"/>
        <w:rPr>
          <w:bCs/>
        </w:rPr>
      </w:pPr>
    </w:p>
    <w:p w14:paraId="6BA690A8" w14:textId="6DCE7A1D" w:rsidR="00C162EB" w:rsidRDefault="00C162EB" w:rsidP="00C162EB">
      <w:pPr>
        <w:spacing w:line="360" w:lineRule="auto"/>
        <w:ind w:firstLine="708"/>
        <w:jc w:val="both"/>
      </w:pPr>
      <w:r w:rsidRPr="00361662">
        <w:rPr>
          <w:b/>
        </w:rPr>
        <w:t>Узагальнення:</w:t>
      </w:r>
      <w:r w:rsidRPr="00361662">
        <w:t xml:space="preserve"> найбільша кількість текстових співпадінь </w:t>
      </w:r>
      <w:r w:rsidRPr="008C7CC9">
        <w:t>виявлена в</w:t>
      </w:r>
      <w:r>
        <w:t xml:space="preserve"> </w:t>
      </w:r>
      <w:r w:rsidR="00AD3A68">
        <w:t xml:space="preserve"> списку джерел з Інтернету (пп. 1-4). </w:t>
      </w:r>
      <w:r w:rsidR="006A54F2">
        <w:t>С</w:t>
      </w:r>
      <w:r w:rsidR="006A54F2" w:rsidRPr="00361662">
        <w:t xml:space="preserve">півпадіння </w:t>
      </w:r>
      <w:r w:rsidR="006A54F2">
        <w:t xml:space="preserve">в </w:t>
      </w:r>
      <w:r w:rsidR="006A54F2" w:rsidRPr="00361662">
        <w:t>робот</w:t>
      </w:r>
      <w:r w:rsidR="006A54F2">
        <w:t>і</w:t>
      </w:r>
      <w:r w:rsidR="006A54F2" w:rsidRPr="00361662">
        <w:t xml:space="preserve"> не є плагіатом, оскільки </w:t>
      </w:r>
      <w:r w:rsidR="006A54F2">
        <w:t>є стандартною фаховою чи нормативною науковою лексикою, стандартними технічними елементами оформлення дисертаційної роботи</w:t>
      </w:r>
      <w:r w:rsidR="006A54F2">
        <w:t xml:space="preserve"> та мають відповідні посилання на літературні джерела.</w:t>
      </w:r>
    </w:p>
    <w:p w14:paraId="6061C548" w14:textId="1D5ADAF7" w:rsidR="00C162EB" w:rsidRPr="00361662" w:rsidRDefault="00C162EB" w:rsidP="00C162EB">
      <w:pPr>
        <w:spacing w:line="360" w:lineRule="auto"/>
        <w:ind w:firstLine="708"/>
        <w:jc w:val="both"/>
      </w:pPr>
      <w:r w:rsidRPr="00361662">
        <w:rPr>
          <w:b/>
        </w:rPr>
        <w:t>Висновок:</w:t>
      </w:r>
      <w:r w:rsidRPr="00361662">
        <w:t xml:space="preserve"> дисертаційна робота </w:t>
      </w:r>
      <w:r w:rsidR="00B859EA">
        <w:t>Бабенка Віталія Олеговича</w:t>
      </w:r>
      <w:r w:rsidRPr="00361662">
        <w:t xml:space="preserve"> на тему</w:t>
      </w:r>
      <w:r w:rsidRPr="00FD6620">
        <w:t xml:space="preserve"> «</w:t>
      </w:r>
      <w:r w:rsidR="00B859EA" w:rsidRPr="00B859EA">
        <w:t>Технологія ієрархічної класифікації в задачах діагностики патологій за медичними зображеннями різних модальностей</w:t>
      </w:r>
      <w:r w:rsidRPr="00FD6620">
        <w:t xml:space="preserve">» </w:t>
      </w:r>
      <w:r w:rsidRPr="00361662">
        <w:t>є оригінальною роботою та не містить елементів фальсифікації, компіляції, фабрикації, плагіату та запозичень.</w:t>
      </w:r>
    </w:p>
    <w:p w14:paraId="38CF1A7D" w14:textId="77777777" w:rsidR="00665AF1" w:rsidRDefault="00665AF1" w:rsidP="0023115C">
      <w:pPr>
        <w:jc w:val="both"/>
        <w:rPr>
          <w:b/>
        </w:rPr>
      </w:pPr>
    </w:p>
    <w:p w14:paraId="7C380466" w14:textId="77777777" w:rsidR="00513088" w:rsidRPr="00361662" w:rsidRDefault="00513088" w:rsidP="0023115C">
      <w:pPr>
        <w:jc w:val="both"/>
        <w:rPr>
          <w:b/>
        </w:rPr>
      </w:pPr>
      <w:r w:rsidRPr="00361662">
        <w:rPr>
          <w:b/>
        </w:rPr>
        <w:t>Експерт:</w:t>
      </w:r>
    </w:p>
    <w:p w14:paraId="3E68074A" w14:textId="39F947CC" w:rsidR="00FD6620" w:rsidRDefault="00B859EA" w:rsidP="00361662">
      <w:pPr>
        <w:spacing w:after="0"/>
        <w:jc w:val="both"/>
      </w:pPr>
      <w:r>
        <w:t>старший викладач</w:t>
      </w:r>
      <w:r w:rsidR="00FD6620">
        <w:t xml:space="preserve"> кафедри </w:t>
      </w:r>
    </w:p>
    <w:p w14:paraId="742AAC5E" w14:textId="5234A242" w:rsidR="00B859EA" w:rsidRDefault="00B859EA" w:rsidP="00361662">
      <w:pPr>
        <w:spacing w:after="0"/>
        <w:jc w:val="both"/>
      </w:pPr>
      <w:r>
        <w:t>біомедичної кібернетики, ФБМІ</w:t>
      </w:r>
    </w:p>
    <w:p w14:paraId="055B7826" w14:textId="253111EE" w:rsidR="00513088" w:rsidRDefault="00FD6620" w:rsidP="00361662">
      <w:pPr>
        <w:spacing w:after="0"/>
        <w:jc w:val="both"/>
      </w:pPr>
      <w:r>
        <w:t>КПІ ім. Ігоря Сікорського</w:t>
      </w:r>
      <w:r w:rsidR="00361662">
        <w:t xml:space="preserve">                 </w:t>
      </w:r>
      <w:r w:rsidR="00B2761E" w:rsidRPr="00B72CD2">
        <w:t>___________</w:t>
      </w:r>
      <w:r w:rsidR="00B2761E">
        <w:t xml:space="preserve">      </w:t>
      </w:r>
      <w:r w:rsidR="00361662">
        <w:t xml:space="preserve">         </w:t>
      </w:r>
      <w:r w:rsidR="001E26B8">
        <w:t>Галина КОРНІЄНКО</w:t>
      </w:r>
      <w:r w:rsidR="00361662">
        <w:t xml:space="preserve">   </w:t>
      </w:r>
    </w:p>
    <w:p w14:paraId="1071DAA8" w14:textId="77777777" w:rsidR="0023115C" w:rsidRPr="0023115C" w:rsidRDefault="0023115C" w:rsidP="0023115C">
      <w:pPr>
        <w:jc w:val="center"/>
      </w:pPr>
    </w:p>
    <w:sectPr w:rsidR="0023115C" w:rsidRPr="0023115C" w:rsidSect="00A91896">
      <w:headerReference w:type="default" r:id="rId26"/>
      <w:pgSz w:w="11906" w:h="16838" w:code="9"/>
      <w:pgMar w:top="851" w:right="567" w:bottom="851" w:left="1418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16A22" w14:textId="77777777" w:rsidR="008325B1" w:rsidRDefault="008325B1" w:rsidP="00A91896">
      <w:pPr>
        <w:spacing w:after="0" w:line="240" w:lineRule="auto"/>
      </w:pPr>
      <w:r>
        <w:separator/>
      </w:r>
    </w:p>
  </w:endnote>
  <w:endnote w:type="continuationSeparator" w:id="0">
    <w:p w14:paraId="708D9E48" w14:textId="77777777" w:rsidR="008325B1" w:rsidRDefault="008325B1" w:rsidP="00A91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93A78" w14:textId="77777777" w:rsidR="008325B1" w:rsidRDefault="008325B1" w:rsidP="00A91896">
      <w:pPr>
        <w:spacing w:after="0" w:line="240" w:lineRule="auto"/>
      </w:pPr>
      <w:r>
        <w:separator/>
      </w:r>
    </w:p>
  </w:footnote>
  <w:footnote w:type="continuationSeparator" w:id="0">
    <w:p w14:paraId="3EBA3CBE" w14:textId="77777777" w:rsidR="008325B1" w:rsidRDefault="008325B1" w:rsidP="00A91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7632358"/>
      <w:docPartObj>
        <w:docPartGallery w:val="Page Numbers (Top of Page)"/>
        <w:docPartUnique/>
      </w:docPartObj>
    </w:sdtPr>
    <w:sdtContent>
      <w:p w14:paraId="74FE349D" w14:textId="2F13D46A" w:rsidR="00A91896" w:rsidRDefault="00A91896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6C1"/>
    <w:multiLevelType w:val="multilevel"/>
    <w:tmpl w:val="2EE4257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6D65517"/>
    <w:multiLevelType w:val="hybridMultilevel"/>
    <w:tmpl w:val="D57A2BC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E2287"/>
    <w:multiLevelType w:val="hybridMultilevel"/>
    <w:tmpl w:val="654448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D7E21"/>
    <w:multiLevelType w:val="multilevel"/>
    <w:tmpl w:val="4D4CF1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333332F"/>
    <w:multiLevelType w:val="hybridMultilevel"/>
    <w:tmpl w:val="C518E5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03B79"/>
    <w:multiLevelType w:val="hybridMultilevel"/>
    <w:tmpl w:val="1A8E2EC6"/>
    <w:lvl w:ilvl="0" w:tplc="BCC41CB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4EC6374"/>
    <w:multiLevelType w:val="hybridMultilevel"/>
    <w:tmpl w:val="33C221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499397">
    <w:abstractNumId w:val="1"/>
  </w:num>
  <w:num w:numId="2" w16cid:durableId="456997021">
    <w:abstractNumId w:val="4"/>
  </w:num>
  <w:num w:numId="3" w16cid:durableId="803546273">
    <w:abstractNumId w:val="6"/>
  </w:num>
  <w:num w:numId="4" w16cid:durableId="293147843">
    <w:abstractNumId w:val="2"/>
  </w:num>
  <w:num w:numId="5" w16cid:durableId="1583223799">
    <w:abstractNumId w:val="3"/>
  </w:num>
  <w:num w:numId="6" w16cid:durableId="638069182">
    <w:abstractNumId w:val="0"/>
  </w:num>
  <w:num w:numId="7" w16cid:durableId="235286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5C"/>
    <w:rsid w:val="000229DA"/>
    <w:rsid w:val="00035899"/>
    <w:rsid w:val="00044776"/>
    <w:rsid w:val="000777E7"/>
    <w:rsid w:val="00096F67"/>
    <w:rsid w:val="000B63AB"/>
    <w:rsid w:val="000C1AB7"/>
    <w:rsid w:val="000C23AC"/>
    <w:rsid w:val="000E0470"/>
    <w:rsid w:val="00125D62"/>
    <w:rsid w:val="00142453"/>
    <w:rsid w:val="0018604F"/>
    <w:rsid w:val="001B11C5"/>
    <w:rsid w:val="001B3292"/>
    <w:rsid w:val="001B5FC9"/>
    <w:rsid w:val="001E26B8"/>
    <w:rsid w:val="001F7E0F"/>
    <w:rsid w:val="00211C33"/>
    <w:rsid w:val="0023115C"/>
    <w:rsid w:val="00286AB4"/>
    <w:rsid w:val="002A2240"/>
    <w:rsid w:val="002B3C25"/>
    <w:rsid w:val="002B764F"/>
    <w:rsid w:val="002C0FAB"/>
    <w:rsid w:val="002C39D5"/>
    <w:rsid w:val="00361662"/>
    <w:rsid w:val="0036745B"/>
    <w:rsid w:val="003B57C2"/>
    <w:rsid w:val="003E5DBA"/>
    <w:rsid w:val="00490794"/>
    <w:rsid w:val="00495B95"/>
    <w:rsid w:val="004C7F3A"/>
    <w:rsid w:val="004E3A8E"/>
    <w:rsid w:val="00513088"/>
    <w:rsid w:val="005233F1"/>
    <w:rsid w:val="00537D3E"/>
    <w:rsid w:val="00550FC8"/>
    <w:rsid w:val="00552AC0"/>
    <w:rsid w:val="00556EF3"/>
    <w:rsid w:val="005B4155"/>
    <w:rsid w:val="005D2A94"/>
    <w:rsid w:val="005E1DA5"/>
    <w:rsid w:val="00605253"/>
    <w:rsid w:val="00657615"/>
    <w:rsid w:val="00665AF1"/>
    <w:rsid w:val="006722E5"/>
    <w:rsid w:val="00686EAD"/>
    <w:rsid w:val="00686F59"/>
    <w:rsid w:val="006875A0"/>
    <w:rsid w:val="006A3312"/>
    <w:rsid w:val="006A54F2"/>
    <w:rsid w:val="006A6FBA"/>
    <w:rsid w:val="006D28BA"/>
    <w:rsid w:val="00707756"/>
    <w:rsid w:val="00713341"/>
    <w:rsid w:val="00713D20"/>
    <w:rsid w:val="00720A65"/>
    <w:rsid w:val="007232B1"/>
    <w:rsid w:val="007A0D03"/>
    <w:rsid w:val="007D7F9D"/>
    <w:rsid w:val="008238E1"/>
    <w:rsid w:val="008325B1"/>
    <w:rsid w:val="008605B1"/>
    <w:rsid w:val="0086627C"/>
    <w:rsid w:val="0086768E"/>
    <w:rsid w:val="00867FA2"/>
    <w:rsid w:val="00884FFD"/>
    <w:rsid w:val="0089083B"/>
    <w:rsid w:val="008A37CA"/>
    <w:rsid w:val="008C7CC9"/>
    <w:rsid w:val="008F1EE6"/>
    <w:rsid w:val="008F40BE"/>
    <w:rsid w:val="00930567"/>
    <w:rsid w:val="00970BAC"/>
    <w:rsid w:val="009C3FEF"/>
    <w:rsid w:val="009F53DB"/>
    <w:rsid w:val="00A40AA8"/>
    <w:rsid w:val="00A91896"/>
    <w:rsid w:val="00AA7C64"/>
    <w:rsid w:val="00AB0254"/>
    <w:rsid w:val="00AD3A68"/>
    <w:rsid w:val="00AE0E7F"/>
    <w:rsid w:val="00B145F3"/>
    <w:rsid w:val="00B2761E"/>
    <w:rsid w:val="00B363F2"/>
    <w:rsid w:val="00B37B4E"/>
    <w:rsid w:val="00B42354"/>
    <w:rsid w:val="00B621A1"/>
    <w:rsid w:val="00B72CD2"/>
    <w:rsid w:val="00B859EA"/>
    <w:rsid w:val="00BA3DC0"/>
    <w:rsid w:val="00BC7B9D"/>
    <w:rsid w:val="00BD07E1"/>
    <w:rsid w:val="00BD5EB1"/>
    <w:rsid w:val="00BE069A"/>
    <w:rsid w:val="00BF0948"/>
    <w:rsid w:val="00BF0E9D"/>
    <w:rsid w:val="00C0210C"/>
    <w:rsid w:val="00C15BB3"/>
    <w:rsid w:val="00C162EB"/>
    <w:rsid w:val="00C735CE"/>
    <w:rsid w:val="00C76FDA"/>
    <w:rsid w:val="00C90391"/>
    <w:rsid w:val="00CC2286"/>
    <w:rsid w:val="00CC6FB2"/>
    <w:rsid w:val="00CE5EDF"/>
    <w:rsid w:val="00CE6681"/>
    <w:rsid w:val="00CF0FC2"/>
    <w:rsid w:val="00D127FE"/>
    <w:rsid w:val="00D12C16"/>
    <w:rsid w:val="00D16F4B"/>
    <w:rsid w:val="00D319A0"/>
    <w:rsid w:val="00D3453E"/>
    <w:rsid w:val="00D770BC"/>
    <w:rsid w:val="00D8037F"/>
    <w:rsid w:val="00D8575C"/>
    <w:rsid w:val="00DC5960"/>
    <w:rsid w:val="00DE506E"/>
    <w:rsid w:val="00DE6B98"/>
    <w:rsid w:val="00DF58DD"/>
    <w:rsid w:val="00E11D74"/>
    <w:rsid w:val="00E2478B"/>
    <w:rsid w:val="00E3008E"/>
    <w:rsid w:val="00E33391"/>
    <w:rsid w:val="00E337B8"/>
    <w:rsid w:val="00E5628B"/>
    <w:rsid w:val="00E71D0D"/>
    <w:rsid w:val="00E95321"/>
    <w:rsid w:val="00ED26EA"/>
    <w:rsid w:val="00EE6147"/>
    <w:rsid w:val="00EF6260"/>
    <w:rsid w:val="00F11BB9"/>
    <w:rsid w:val="00F31EDC"/>
    <w:rsid w:val="00F94360"/>
    <w:rsid w:val="00FA1255"/>
    <w:rsid w:val="00FA5326"/>
    <w:rsid w:val="00FB2DE8"/>
    <w:rsid w:val="00FB7F1D"/>
    <w:rsid w:val="00FC0791"/>
    <w:rsid w:val="00FD6620"/>
    <w:rsid w:val="00FE24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9C4C8"/>
  <w15:docId w15:val="{BA165EF5-5C5E-4289-9CD1-0123A0FAE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2EB"/>
  </w:style>
  <w:style w:type="paragraph" w:styleId="1">
    <w:name w:val="heading 1"/>
    <w:basedOn w:val="a"/>
    <w:next w:val="a"/>
    <w:link w:val="10"/>
    <w:uiPriority w:val="9"/>
    <w:qFormat/>
    <w:rsid w:val="000447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311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3115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65AF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B63A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B63AB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A9189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91896"/>
  </w:style>
  <w:style w:type="paragraph" w:styleId="aa">
    <w:name w:val="footer"/>
    <w:basedOn w:val="a"/>
    <w:link w:val="ab"/>
    <w:uiPriority w:val="99"/>
    <w:unhideWhenUsed/>
    <w:rsid w:val="00A9189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91896"/>
  </w:style>
  <w:style w:type="character" w:customStyle="1" w:styleId="10">
    <w:name w:val="Заголовок 1 Знак"/>
    <w:basedOn w:val="a0"/>
    <w:link w:val="1"/>
    <w:uiPriority w:val="9"/>
    <w:rsid w:val="000447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://biomedtech.kpi.ua/article/download/227141/230170/528185" TargetMode="External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hyperlink" Target="https://pmc.ncbi.nlm.nih.gov/articles/PMC10090452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khai.edu/assets/files/ISM-2019_program.pdf" TargetMode="External"/><Relationship Id="rId25" Type="http://schemas.openxmlformats.org/officeDocument/2006/relationships/hyperlink" Target="http://www.medicinelviv.org.ua/archive/2016/7_2016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elibrary.kdpu.edu.ua/xmlui/bitstream/handle/123456789/2876/isdmci_2018.pdf?sequence=1&amp;isAllowed=y" TargetMode="External"/><Relationship Id="rId20" Type="http://schemas.openxmlformats.org/officeDocument/2006/relationships/hyperlink" Target="http://repository.kpi.kharkov.ua/bitstream/KhPI-Press/30701/1/avtoreferat_2017_Bederak_Optymizatsiia_peretikan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international-relations-tourism.karazin.ua/themes/irtb/resources/4b6dc183cad3fdc1ad585bd8297af718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la.kpi.ua/bitstreams/5cb149a8-9b4e-43d7-ad1d-50400858634b/download" TargetMode="External"/><Relationship Id="rId23" Type="http://schemas.openxmlformats.org/officeDocument/2006/relationships/hyperlink" Target="https://www.mdpi.com/2079-9292/13/8/1578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chnu.edu.ua/media/wsgdoz2b/anotatsiia_kyrychenko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knutd.edu.ua/files/doctorate_postgraduate/Metod-rekom_dis_df_2022.pdf%20(5" TargetMode="External"/><Relationship Id="rId22" Type="http://schemas.openxmlformats.org/officeDocument/2006/relationships/hyperlink" Target="https://ela.kpi.ua/bitstreams/4dec312a-f34d-401f-a6b5-63e385ca6a13/downloa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4613</Words>
  <Characters>2630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Валерия</dc:creator>
  <cp:lastModifiedBy>Галина Корнієнко</cp:lastModifiedBy>
  <cp:revision>12</cp:revision>
  <dcterms:created xsi:type="dcterms:W3CDTF">2025-02-05T10:32:00Z</dcterms:created>
  <dcterms:modified xsi:type="dcterms:W3CDTF">2025-02-05T16:21:00Z</dcterms:modified>
</cp:coreProperties>
</file>