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7AC68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66DDB778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62D45E71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  <w:r w:rsidRPr="0099404C">
        <w:rPr>
          <w:rFonts w:ascii="Baskerville" w:hAnsi="Baskerville"/>
          <w:sz w:val="144"/>
          <w:szCs w:val="144"/>
        </w:rPr>
        <w:t>The Sreenivasan Lab Coding Manual</w:t>
      </w:r>
    </w:p>
    <w:p w14:paraId="08380BD1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692A0094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0B651BB0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40E3F452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0420CF46" w14:textId="77777777" w:rsidR="003A0129" w:rsidRDefault="003A0129" w:rsidP="003A0129">
      <w:pPr>
        <w:rPr>
          <w:b/>
        </w:rPr>
      </w:pPr>
    </w:p>
    <w:p w14:paraId="79BC6FF7" w14:textId="77777777" w:rsidR="003A0129" w:rsidRPr="00B80F71" w:rsidRDefault="003A0129" w:rsidP="003A0129">
      <w:pPr>
        <w:rPr>
          <w:rFonts w:ascii="Baskerville" w:hAnsi="Baskerville"/>
          <w:sz w:val="40"/>
          <w:szCs w:val="40"/>
          <w:u w:val="single"/>
        </w:rPr>
      </w:pPr>
      <w:r w:rsidRPr="00B80F71">
        <w:rPr>
          <w:rFonts w:ascii="Baskerville" w:hAnsi="Baskerville"/>
          <w:sz w:val="40"/>
          <w:szCs w:val="40"/>
          <w:u w:val="single"/>
        </w:rPr>
        <w:lastRenderedPageBreak/>
        <w:t>Introduction to MATLAB</w:t>
      </w:r>
    </w:p>
    <w:p w14:paraId="4D205822" w14:textId="77777777" w:rsidR="003A0129" w:rsidRDefault="003A0129" w:rsidP="003A0129">
      <w:pPr>
        <w:rPr>
          <w:b/>
        </w:rPr>
      </w:pPr>
    </w:p>
    <w:p w14:paraId="6A2E4BCC" w14:textId="71C3E212" w:rsidR="004404B9" w:rsidRDefault="004404B9" w:rsidP="003A01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Essentials:</w:t>
      </w:r>
    </w:p>
    <w:p w14:paraId="0D1ECDA5" w14:textId="09BFF496" w:rsidR="004404B9" w:rsidRPr="004404B9" w:rsidRDefault="004404B9" w:rsidP="004404B9">
      <w:pPr>
        <w:ind w:left="720"/>
      </w:pPr>
      <w:r>
        <w:t xml:space="preserve">Before you start with MATLAB, there are some concepts that you should be comfortable with. Make sure you go through this document and its exercises in detail before continuing: </w:t>
      </w:r>
      <w:hyperlink r:id="rId6" w:history="1">
        <w:r w:rsidR="005E519C" w:rsidRPr="005E519C">
          <w:rPr>
            <w:rStyle w:val="Hyperlink"/>
          </w:rPr>
          <w:t>document</w:t>
        </w:r>
      </w:hyperlink>
      <w:bookmarkStart w:id="0" w:name="_GoBack"/>
      <w:bookmarkEnd w:id="0"/>
    </w:p>
    <w:p w14:paraId="6CE1DE80" w14:textId="77777777" w:rsidR="003A0129" w:rsidRDefault="003A0129" w:rsidP="003A0129">
      <w:pPr>
        <w:pStyle w:val="ListParagraph"/>
        <w:numPr>
          <w:ilvl w:val="0"/>
          <w:numId w:val="1"/>
        </w:numPr>
        <w:rPr>
          <w:b/>
        </w:rPr>
      </w:pPr>
      <w:r w:rsidRPr="00A72E4A">
        <w:rPr>
          <w:b/>
        </w:rPr>
        <w:t>Lynda</w:t>
      </w:r>
      <w:r>
        <w:rPr>
          <w:b/>
        </w:rPr>
        <w:t xml:space="preserve"> (</w:t>
      </w:r>
      <w:hyperlink r:id="rId7" w:history="1">
        <w:r w:rsidRPr="00A72E4A">
          <w:rPr>
            <w:rStyle w:val="Hyperlink"/>
            <w:b/>
          </w:rPr>
          <w:t>www.lynda.com</w:t>
        </w:r>
      </w:hyperlink>
      <w:r>
        <w:rPr>
          <w:b/>
        </w:rPr>
        <w:t>)</w:t>
      </w:r>
    </w:p>
    <w:p w14:paraId="3021BFA6" w14:textId="77777777" w:rsidR="003A0129" w:rsidRDefault="003A0129" w:rsidP="003A0129">
      <w:pPr>
        <w:ind w:left="720"/>
      </w:pPr>
      <w:r>
        <w:t xml:space="preserve">A great resource for beginners is Lynda. As part of NYU you have complete access to the website and the hundreds of videos on their website. </w:t>
      </w:r>
    </w:p>
    <w:p w14:paraId="19C2138E" w14:textId="77777777" w:rsidR="003A0129" w:rsidRDefault="003A0129" w:rsidP="003A0129">
      <w:pPr>
        <w:ind w:left="720"/>
      </w:pPr>
      <w:r>
        <w:t xml:space="preserve"> </w:t>
      </w:r>
    </w:p>
    <w:p w14:paraId="4574F6AB" w14:textId="77777777" w:rsidR="003A0129" w:rsidRDefault="003A0129" w:rsidP="003A0129">
      <w:pPr>
        <w:ind w:left="720"/>
      </w:pPr>
      <w:r>
        <w:t xml:space="preserve">Go to the website and click “Sign In” in the top right corner. </w:t>
      </w:r>
    </w:p>
    <w:p w14:paraId="3327CDEC" w14:textId="77777777" w:rsidR="003A0129" w:rsidRDefault="003A0129" w:rsidP="003A0129">
      <w:pPr>
        <w:ind w:left="720"/>
      </w:pPr>
    </w:p>
    <w:p w14:paraId="19139B5F" w14:textId="77777777" w:rsidR="003A0129" w:rsidRDefault="003A0129" w:rsidP="003A0129">
      <w:pPr>
        <w:ind w:left="720"/>
      </w:pPr>
      <w:r>
        <w:t xml:space="preserve">This will bring you to the sign in page. </w:t>
      </w:r>
      <w:r>
        <w:br/>
        <w:t>Click “Sign in with your organizational portal”</w:t>
      </w:r>
    </w:p>
    <w:p w14:paraId="203C4DAD" w14:textId="77777777" w:rsidR="003A0129" w:rsidRDefault="003A0129" w:rsidP="003A0129">
      <w:pPr>
        <w:ind w:left="720"/>
      </w:pPr>
    </w:p>
    <w:p w14:paraId="447CA83C" w14:textId="77777777" w:rsidR="003A0129" w:rsidRDefault="003A0129" w:rsidP="003A0129">
      <w:pPr>
        <w:ind w:left="720"/>
      </w:pPr>
      <w:r>
        <w:rPr>
          <w:noProof/>
        </w:rPr>
        <w:drawing>
          <wp:inline distT="0" distB="0" distL="0" distR="0" wp14:anchorId="3C38ABD9" wp14:editId="6525682A">
            <wp:extent cx="2242293" cy="1853227"/>
            <wp:effectExtent l="0" t="0" r="0" b="1270"/>
            <wp:docPr id="3" name="Picture 3" descr="../../Desktop/Screen%20Shot%202017-09-27%20at%202.34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9-27%20at%202.34.0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77" cy="186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DD16" w14:textId="77777777" w:rsidR="003A0129" w:rsidRDefault="003A0129" w:rsidP="003A0129">
      <w:pPr>
        <w:ind w:left="720"/>
      </w:pPr>
    </w:p>
    <w:p w14:paraId="55848648" w14:textId="77777777" w:rsidR="003A0129" w:rsidRDefault="003A0129" w:rsidP="003A0129">
      <w:pPr>
        <w:ind w:left="720"/>
      </w:pPr>
      <w:r>
        <w:t>Enter “nyu.edu” in the organization’s URL</w:t>
      </w:r>
    </w:p>
    <w:p w14:paraId="58206A92" w14:textId="77777777" w:rsidR="003A0129" w:rsidRDefault="003A0129" w:rsidP="003A0129">
      <w:pPr>
        <w:ind w:left="720"/>
      </w:pPr>
    </w:p>
    <w:p w14:paraId="6EA54AE3" w14:textId="77777777" w:rsidR="003A0129" w:rsidRDefault="003A0129" w:rsidP="003A0129">
      <w:pPr>
        <w:ind w:left="720"/>
      </w:pPr>
      <w:r>
        <w:rPr>
          <w:noProof/>
        </w:rPr>
        <w:drawing>
          <wp:inline distT="0" distB="0" distL="0" distR="0" wp14:anchorId="671A0645" wp14:editId="6C6F7E4C">
            <wp:extent cx="2256270" cy="1726768"/>
            <wp:effectExtent l="0" t="0" r="4445" b="635"/>
            <wp:docPr id="6" name="Picture 6" descr="../../Desktop/Screen%20Shot%202017-09-27%20at%202.34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9-27%20at%202.34.14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92" cy="174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DD3A" w14:textId="77777777" w:rsidR="003A0129" w:rsidRDefault="003A0129" w:rsidP="003A0129">
      <w:pPr>
        <w:ind w:left="720"/>
      </w:pPr>
    </w:p>
    <w:p w14:paraId="11D1D02B" w14:textId="77777777" w:rsidR="003A0129" w:rsidRDefault="003A0129" w:rsidP="003A0129">
      <w:pPr>
        <w:ind w:left="720"/>
      </w:pPr>
      <w:r>
        <w:t xml:space="preserve">This will bring you to the university’s sign in portal. </w:t>
      </w:r>
    </w:p>
    <w:p w14:paraId="392BA9C9" w14:textId="77777777" w:rsidR="003A0129" w:rsidRDefault="003A0129" w:rsidP="003A0129">
      <w:pPr>
        <w:ind w:left="720"/>
      </w:pPr>
      <w:r>
        <w:t xml:space="preserve">Use your </w:t>
      </w:r>
      <w:proofErr w:type="spellStart"/>
      <w:r>
        <w:t>netID</w:t>
      </w:r>
      <w:proofErr w:type="spellEnd"/>
      <w:r>
        <w:t xml:space="preserve"> and password to access the website.</w:t>
      </w:r>
    </w:p>
    <w:p w14:paraId="5B1D4548" w14:textId="77777777" w:rsidR="003A0129" w:rsidRDefault="003A0129" w:rsidP="003A0129">
      <w:pPr>
        <w:ind w:left="720"/>
      </w:pPr>
    </w:p>
    <w:p w14:paraId="0CF7BD04" w14:textId="77777777" w:rsidR="003A0129" w:rsidRDefault="003A0129" w:rsidP="003A0129">
      <w:pPr>
        <w:ind w:left="720"/>
      </w:pPr>
      <w:r>
        <w:rPr>
          <w:noProof/>
        </w:rPr>
        <w:drawing>
          <wp:inline distT="0" distB="0" distL="0" distR="0" wp14:anchorId="0C4D25C5" wp14:editId="06AEA94C">
            <wp:extent cx="2322703" cy="1656242"/>
            <wp:effectExtent l="0" t="0" r="0" b="0"/>
            <wp:docPr id="7" name="Picture 7" descr="../../Desktop/Screen%20Shot%202017-09-27%20at%202.34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9-27%20at%202.34.25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26" cy="16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FE79" w14:textId="77777777" w:rsidR="003A0129" w:rsidRDefault="003A0129" w:rsidP="003A0129">
      <w:pPr>
        <w:ind w:left="720"/>
      </w:pPr>
    </w:p>
    <w:p w14:paraId="1A8DF04B" w14:textId="334CA0F2" w:rsidR="007C32E7" w:rsidRDefault="007C32E7" w:rsidP="007C32E7">
      <w:pPr>
        <w:rPr>
          <w:rFonts w:eastAsia="Times New Roman" w:cs="Times New Roman"/>
        </w:rPr>
      </w:pPr>
      <w:r>
        <w:t xml:space="preserve">A helpful tutorial that will introduce you to the basics of coding can be found here: </w:t>
      </w:r>
      <w:hyperlink r:id="rId11" w:history="1">
        <w:r w:rsidRPr="007C32E7">
          <w:rPr>
            <w:rStyle w:val="Hyperlink"/>
          </w:rPr>
          <w:t>link</w:t>
        </w:r>
      </w:hyperlink>
      <w:r>
        <w:t xml:space="preserve"> </w:t>
      </w:r>
    </w:p>
    <w:p w14:paraId="569CFC64" w14:textId="35759119" w:rsidR="007C32E7" w:rsidRDefault="007C32E7" w:rsidP="003A0129">
      <w:pPr>
        <w:ind w:left="720"/>
      </w:pPr>
    </w:p>
    <w:p w14:paraId="01A12E65" w14:textId="1334B118" w:rsidR="003A0129" w:rsidRDefault="007C32E7" w:rsidP="007C32E7">
      <w:r>
        <w:t>A second</w:t>
      </w:r>
      <w:r w:rsidR="003A0129">
        <w:t xml:space="preserve"> tutorial titled “</w:t>
      </w:r>
      <w:r w:rsidR="003A0129" w:rsidRPr="00A72E4A">
        <w:rPr>
          <w:b/>
        </w:rPr>
        <w:t>Learning MATLAB</w:t>
      </w:r>
      <w:r w:rsidR="003A0129">
        <w:t>”</w:t>
      </w:r>
      <w:r>
        <w:t xml:space="preserve"> is also helpful</w:t>
      </w:r>
      <w:r w:rsidR="003A0129">
        <w:t xml:space="preserve">. You can either search for it in the library or follow </w:t>
      </w:r>
      <w:hyperlink r:id="rId12" w:history="1">
        <w:r w:rsidR="003A0129" w:rsidRPr="00A72E4A">
          <w:rPr>
            <w:rStyle w:val="Hyperlink"/>
          </w:rPr>
          <w:t>this link</w:t>
        </w:r>
      </w:hyperlink>
      <w:r w:rsidR="003A0129">
        <w:t>.</w:t>
      </w:r>
    </w:p>
    <w:p w14:paraId="1F7D8247" w14:textId="77777777" w:rsidR="003A0129" w:rsidRPr="00A72E4A" w:rsidRDefault="003A0129" w:rsidP="003A0129">
      <w:pPr>
        <w:ind w:left="720"/>
      </w:pPr>
    </w:p>
    <w:p w14:paraId="2CFBB05E" w14:textId="77777777" w:rsidR="003A0129" w:rsidRDefault="003A0129" w:rsidP="003A0129">
      <w:pPr>
        <w:rPr>
          <w:b/>
        </w:rPr>
      </w:pPr>
    </w:p>
    <w:p w14:paraId="4EA9CB92" w14:textId="77777777" w:rsidR="003A0129" w:rsidRDefault="003A0129" w:rsidP="003A012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Youtube</w:t>
      </w:r>
      <w:proofErr w:type="spellEnd"/>
    </w:p>
    <w:p w14:paraId="62F371D2" w14:textId="77777777" w:rsidR="003A0129" w:rsidRDefault="003A0129" w:rsidP="003A0129">
      <w:pPr>
        <w:ind w:left="720"/>
      </w:pPr>
      <w:r>
        <w:t xml:space="preserve">There are countless tutorials available on </w:t>
      </w:r>
      <w:proofErr w:type="spellStart"/>
      <w:r>
        <w:t>youtube</w:t>
      </w:r>
      <w:proofErr w:type="spellEnd"/>
      <w:r>
        <w:t>, and you can navigate through them based on what you require more help with. Some good ones to start are:</w:t>
      </w:r>
    </w:p>
    <w:p w14:paraId="30627C47" w14:textId="77777777" w:rsidR="003A0129" w:rsidRDefault="003A0129" w:rsidP="003A0129">
      <w:pPr>
        <w:pStyle w:val="ListParagraph"/>
        <w:numPr>
          <w:ilvl w:val="0"/>
          <w:numId w:val="2"/>
        </w:numPr>
      </w:pPr>
      <w:r>
        <w:t>The Complete MATLAB Course: Beginner to Advanced! (</w:t>
      </w:r>
      <w:hyperlink r:id="rId13" w:history="1">
        <w:r w:rsidRPr="00954900">
          <w:rPr>
            <w:rStyle w:val="Hyperlink"/>
          </w:rPr>
          <w:t>link</w:t>
        </w:r>
      </w:hyperlink>
      <w:r>
        <w:t>)</w:t>
      </w:r>
    </w:p>
    <w:p w14:paraId="4D46745A" w14:textId="77777777" w:rsidR="003A0129" w:rsidRDefault="003A0129" w:rsidP="003A0129">
      <w:pPr>
        <w:pStyle w:val="ListParagraph"/>
        <w:numPr>
          <w:ilvl w:val="0"/>
          <w:numId w:val="2"/>
        </w:numPr>
      </w:pPr>
      <w:r>
        <w:t>Complete MATLAB Tutorial for Beginners (</w:t>
      </w:r>
      <w:hyperlink r:id="rId14" w:history="1">
        <w:r w:rsidRPr="00954900">
          <w:rPr>
            <w:rStyle w:val="Hyperlink"/>
          </w:rPr>
          <w:t>link</w:t>
        </w:r>
      </w:hyperlink>
      <w:r>
        <w:t>)</w:t>
      </w:r>
    </w:p>
    <w:p w14:paraId="22EA8241" w14:textId="77777777" w:rsidR="003A0129" w:rsidRDefault="003A0129" w:rsidP="003A0129"/>
    <w:p w14:paraId="1993BE20" w14:textId="77777777" w:rsidR="003A0129" w:rsidRPr="00954900" w:rsidRDefault="003A0129" w:rsidP="003A01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Books</w:t>
      </w:r>
      <w:r>
        <w:rPr>
          <w:b/>
        </w:rPr>
        <w:br/>
      </w:r>
      <w:r>
        <w:t>It may be old-fashioned, but it’s still one of the most reliable methods to learn. Some great books are:</w:t>
      </w:r>
    </w:p>
    <w:p w14:paraId="53F1822D" w14:textId="77777777" w:rsidR="003A0129" w:rsidRPr="00954900" w:rsidRDefault="003A0129" w:rsidP="003A0129">
      <w:pPr>
        <w:pStyle w:val="ListParagraph"/>
        <w:numPr>
          <w:ilvl w:val="0"/>
          <w:numId w:val="3"/>
        </w:numPr>
        <w:rPr>
          <w:b/>
        </w:rPr>
      </w:pPr>
      <w:r>
        <w:t xml:space="preserve">Beginner Level </w:t>
      </w:r>
      <w:r>
        <w:sym w:font="Wingdings" w:char="F0E0"/>
      </w:r>
      <w:r>
        <w:t xml:space="preserve"> </w:t>
      </w:r>
      <w:proofErr w:type="spellStart"/>
      <w:r>
        <w:t>Matlab</w:t>
      </w:r>
      <w:proofErr w:type="spellEnd"/>
      <w:r>
        <w:t xml:space="preserve"> for Neuroscientists by Pascal </w:t>
      </w:r>
      <w:proofErr w:type="spellStart"/>
      <w:r>
        <w:t>Wallisch</w:t>
      </w:r>
      <w:proofErr w:type="spellEnd"/>
    </w:p>
    <w:p w14:paraId="731BED28" w14:textId="77777777" w:rsidR="003A0129" w:rsidRPr="00954900" w:rsidRDefault="003A0129" w:rsidP="003A0129">
      <w:pPr>
        <w:pStyle w:val="ListParagraph"/>
        <w:numPr>
          <w:ilvl w:val="0"/>
          <w:numId w:val="3"/>
        </w:numPr>
        <w:rPr>
          <w:b/>
        </w:rPr>
      </w:pPr>
      <w:r>
        <w:t xml:space="preserve">Advanced Level </w:t>
      </w:r>
      <w:r>
        <w:sym w:font="Wingdings" w:char="F0E0"/>
      </w:r>
      <w:r>
        <w:t xml:space="preserve"> </w:t>
      </w:r>
      <w:proofErr w:type="spellStart"/>
      <w:r>
        <w:t>Matlab</w:t>
      </w:r>
      <w:proofErr w:type="spellEnd"/>
      <w:r>
        <w:t xml:space="preserve"> for Brain &amp; Cognitive Scientists by Mike X Cohen </w:t>
      </w:r>
    </w:p>
    <w:p w14:paraId="11661E8E" w14:textId="77777777" w:rsidR="003A0129" w:rsidRPr="00954900" w:rsidRDefault="003A0129" w:rsidP="003A0129">
      <w:pPr>
        <w:rPr>
          <w:b/>
        </w:rPr>
      </w:pPr>
    </w:p>
    <w:p w14:paraId="15AEED5A" w14:textId="77777777" w:rsidR="003A0129" w:rsidRPr="00954900" w:rsidRDefault="003A0129" w:rsidP="003A0129">
      <w:pPr>
        <w:rPr>
          <w:b/>
        </w:rPr>
      </w:pPr>
    </w:p>
    <w:p w14:paraId="72D45F46" w14:textId="77777777" w:rsidR="003A0129" w:rsidRPr="00B80F71" w:rsidRDefault="003A0129" w:rsidP="003A0129">
      <w:pPr>
        <w:rPr>
          <w:rFonts w:ascii="Baskerville Old Face" w:hAnsi="Baskerville Old Face"/>
          <w:sz w:val="40"/>
          <w:szCs w:val="40"/>
          <w:u w:val="single"/>
        </w:rPr>
      </w:pPr>
      <w:r w:rsidRPr="00B80F71">
        <w:rPr>
          <w:rFonts w:ascii="Baskerville Old Face" w:hAnsi="Baskerville Old Face"/>
          <w:sz w:val="40"/>
          <w:szCs w:val="40"/>
          <w:u w:val="single"/>
        </w:rPr>
        <w:t xml:space="preserve">Introduction to </w:t>
      </w:r>
      <w:proofErr w:type="spellStart"/>
      <w:r w:rsidRPr="00B80F71">
        <w:rPr>
          <w:rFonts w:ascii="Baskerville Old Face" w:hAnsi="Baskerville Old Face"/>
          <w:sz w:val="40"/>
          <w:szCs w:val="40"/>
          <w:u w:val="single"/>
        </w:rPr>
        <w:t>Psychtoolbox</w:t>
      </w:r>
      <w:proofErr w:type="spellEnd"/>
    </w:p>
    <w:p w14:paraId="5857E881" w14:textId="77777777" w:rsidR="003A0129" w:rsidRDefault="003A0129" w:rsidP="003A0129"/>
    <w:p w14:paraId="3F7F823E" w14:textId="77777777" w:rsidR="003A0129" w:rsidRDefault="003A0129" w:rsidP="003A0129">
      <w:r>
        <w:t xml:space="preserve">Most of our studies that are programmed on MATLAB use </w:t>
      </w:r>
      <w:proofErr w:type="spellStart"/>
      <w:r>
        <w:t>Psychtoolbox</w:t>
      </w:r>
      <w:proofErr w:type="spellEnd"/>
      <w:r>
        <w:t>. The toolbox contains multiple functions that allow easy and precise presentation of stimuli.</w:t>
      </w:r>
    </w:p>
    <w:p w14:paraId="19B45526" w14:textId="77777777" w:rsidR="003A0129" w:rsidRDefault="003A0129" w:rsidP="003A0129"/>
    <w:p w14:paraId="3633575D" w14:textId="77777777" w:rsidR="003A0129" w:rsidRDefault="003A0129" w:rsidP="003A0129">
      <w:r>
        <w:t xml:space="preserve">It is really important that you familiarize yourself with some basic </w:t>
      </w:r>
      <w:proofErr w:type="spellStart"/>
      <w:r>
        <w:t>psychtoolbox</w:t>
      </w:r>
      <w:proofErr w:type="spellEnd"/>
      <w:r>
        <w:t xml:space="preserve"> functions and the best resource for doing so is Peter </w:t>
      </w:r>
      <w:proofErr w:type="spellStart"/>
      <w:r>
        <w:t>Scarfe’s</w:t>
      </w:r>
      <w:proofErr w:type="spellEnd"/>
      <w:r>
        <w:t xml:space="preserve"> website (</w:t>
      </w:r>
      <w:hyperlink r:id="rId15" w:history="1">
        <w:r w:rsidRPr="00284DA7">
          <w:rPr>
            <w:rStyle w:val="Hyperlink"/>
          </w:rPr>
          <w:t>link</w:t>
        </w:r>
      </w:hyperlink>
      <w:r>
        <w:t>).</w:t>
      </w:r>
    </w:p>
    <w:p w14:paraId="6AAB6C57" w14:textId="77777777" w:rsidR="003A0129" w:rsidRDefault="003A0129" w:rsidP="003A0129"/>
    <w:p w14:paraId="4D68327A" w14:textId="77777777" w:rsidR="003A0129" w:rsidRDefault="003A0129" w:rsidP="003A0129">
      <w:r>
        <w:t xml:space="preserve">Go over the tutorials provided on the website, and try running them and playing around with the code. </w:t>
      </w:r>
    </w:p>
    <w:p w14:paraId="3165493D" w14:textId="77777777" w:rsidR="003A0129" w:rsidRDefault="003A0129" w:rsidP="003A0129"/>
    <w:p w14:paraId="15B7779D" w14:textId="77777777" w:rsidR="003A0129" w:rsidRDefault="003A0129" w:rsidP="003A0129"/>
    <w:p w14:paraId="3A747C54" w14:textId="77777777" w:rsidR="004404B9" w:rsidRDefault="004404B9"/>
    <w:sectPr w:rsidR="004404B9" w:rsidSect="003A01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0F58"/>
    <w:multiLevelType w:val="hybridMultilevel"/>
    <w:tmpl w:val="C2CC9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F151DF"/>
    <w:multiLevelType w:val="hybridMultilevel"/>
    <w:tmpl w:val="38206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EE0AD4"/>
    <w:multiLevelType w:val="hybridMultilevel"/>
    <w:tmpl w:val="5B1C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29"/>
    <w:rsid w:val="000B6C4F"/>
    <w:rsid w:val="003A0129"/>
    <w:rsid w:val="004404B9"/>
    <w:rsid w:val="005702F4"/>
    <w:rsid w:val="005E519C"/>
    <w:rsid w:val="007C32E7"/>
    <w:rsid w:val="009C51B1"/>
    <w:rsid w:val="009C6DAB"/>
    <w:rsid w:val="00F057E2"/>
    <w:rsid w:val="00F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F70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1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2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2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1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2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2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ynda.com/Programming-Foundations-tutorials/Welcome/83603/90426-4.html?srchtrk=index%3a11%0alinktypeid%3a2%0aq%3aFundamentals+of+coding%0apage%3a1%0as%3arelevance%0asa%3atrue%0aproducttypeid%3a2" TargetMode="External"/><Relationship Id="rId12" Type="http://schemas.openxmlformats.org/officeDocument/2006/relationships/hyperlink" Target="https://www.lynda.com/MATLAB-tutorials/Up-Running-MATLAB/124067-2.html?org=nyu.edu" TargetMode="External"/><Relationship Id="rId13" Type="http://schemas.openxmlformats.org/officeDocument/2006/relationships/hyperlink" Target="https://youtu.be/T_ekAD7U-wU" TargetMode="External"/><Relationship Id="rId14" Type="http://schemas.openxmlformats.org/officeDocument/2006/relationships/hyperlink" Target="https://youtu.be/qGiKv3-02vw" TargetMode="External"/><Relationship Id="rId15" Type="http://schemas.openxmlformats.org/officeDocument/2006/relationships/hyperlink" Target="http://peterscarfe.com/ptbtutorials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B8fmSGKMbAUSg5Mca5C2LhgBXAwN3rxF_BYQPD-uJ00/edit?usp=sharing" TargetMode="External"/><Relationship Id="rId7" Type="http://schemas.openxmlformats.org/officeDocument/2006/relationships/hyperlink" Target="http://www.lynda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383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Amber Nomani</cp:lastModifiedBy>
  <cp:revision>3</cp:revision>
  <dcterms:created xsi:type="dcterms:W3CDTF">2017-09-27T11:32:00Z</dcterms:created>
  <dcterms:modified xsi:type="dcterms:W3CDTF">2019-06-10T10:38:00Z</dcterms:modified>
</cp:coreProperties>
</file>